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4AC" w:rsidRDefault="008264AC" w:rsidP="008264AC">
      <w:pPr>
        <w:pStyle w:val="01"/>
      </w:pPr>
      <w:r>
        <w:rPr>
          <w:rFonts w:hint="eastAsia"/>
        </w:rPr>
        <w:t>観点別評価規準例</w:t>
      </w:r>
    </w:p>
    <w:p w:rsidR="008264AC" w:rsidRPr="003437B3" w:rsidRDefault="008264AC" w:rsidP="003437B3">
      <w:pPr>
        <w:pStyle w:val="02"/>
      </w:pPr>
      <w:r>
        <w:rPr>
          <w:rFonts w:hint="eastAsia"/>
        </w:rPr>
        <w:t>３年</w:t>
      </w:r>
    </w:p>
    <w:p w:rsidR="008264AC" w:rsidRDefault="008264AC" w:rsidP="003437B3">
      <w:pPr>
        <w:pStyle w:val="031"/>
        <w:spacing w:before="48" w:after="48"/>
      </w:pPr>
      <w:r>
        <w:rPr>
          <w:rFonts w:hint="eastAsia"/>
        </w:rPr>
        <w:t>１章　多項式（</w:t>
      </w:r>
      <w:r>
        <w:t>17</w:t>
      </w:r>
      <w:r>
        <w:rPr>
          <w:rFonts w:hint="eastAsia"/>
        </w:rPr>
        <w:t>時間）</w:t>
      </w:r>
    </w:p>
    <w:p w:rsidR="008264AC" w:rsidRDefault="008264AC" w:rsidP="00E46AB9">
      <w:pPr>
        <w:pStyle w:val="05"/>
        <w:ind w:left="998" w:hanging="788"/>
        <w:rPr>
          <w:sz w:val="18"/>
          <w:szCs w:val="18"/>
        </w:rPr>
      </w:pPr>
      <w:r w:rsidRPr="008A31BB">
        <w:rPr>
          <w:rFonts w:asciiTheme="majorEastAsia" w:eastAsiaTheme="majorEastAsia" w:hAnsiTheme="majorEastAsia" w:hint="eastAsia"/>
        </w:rPr>
        <w:t>章の目標</w:t>
      </w:r>
      <w:r w:rsidRPr="008A31BB">
        <w:rPr>
          <w:rFonts w:asciiTheme="minorEastAsia" w:eastAsiaTheme="minorEastAsia" w:hAnsiTheme="minorEastAsia" w:hint="eastAsia"/>
        </w:rPr>
        <w:t>：</w:t>
      </w:r>
      <w:r>
        <w:rPr>
          <w:rFonts w:hint="eastAsia"/>
        </w:rPr>
        <w:t>式の展開や因数分解の意味を理解し，公式を使って式の展開や因数分解を行うとともに，</w:t>
      </w:r>
      <w:r>
        <w:rPr>
          <w:rFonts w:hint="eastAsia"/>
          <w:sz w:val="18"/>
          <w:szCs w:val="18"/>
        </w:rPr>
        <w:t>これらを使って数や図形の性質を調べることができる。</w:t>
      </w:r>
    </w:p>
    <w:p w:rsidR="008264AC" w:rsidRDefault="008264AC" w:rsidP="008264AC">
      <w:pPr>
        <w:pStyle w:val="06"/>
      </w:pPr>
      <w:r>
        <w:rPr>
          <w:rFonts w:hint="eastAsia"/>
        </w:rPr>
        <w:t>章の観点別評価規準例</w:t>
      </w:r>
    </w:p>
    <w:tbl>
      <w:tblPr>
        <w:tblW w:w="0" w:type="auto"/>
        <w:tblInd w:w="309" w:type="dxa"/>
        <w:tblLayout w:type="fixed"/>
        <w:tblCellMar>
          <w:left w:w="0" w:type="dxa"/>
          <w:right w:w="0" w:type="dxa"/>
        </w:tblCellMar>
        <w:tblLook w:val="0000"/>
      </w:tblPr>
      <w:tblGrid>
        <w:gridCol w:w="3770"/>
        <w:gridCol w:w="3799"/>
        <w:gridCol w:w="3798"/>
        <w:gridCol w:w="3798"/>
      </w:tblGrid>
      <w:tr w:rsidR="008264AC" w:rsidTr="002A53D3">
        <w:trPr>
          <w:trHeight w:hRule="exact" w:val="397"/>
          <w:tblHeader/>
        </w:trPr>
        <w:tc>
          <w:tcPr>
            <w:tcW w:w="3770"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3799"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85" w:type="dxa"/>
            </w:tcMar>
            <w:vAlign w:val="center"/>
          </w:tcPr>
          <w:p w:rsidR="008264AC" w:rsidRDefault="008264AC">
            <w:pPr>
              <w:pStyle w:val="a4"/>
            </w:pPr>
            <w:r>
              <w:rPr>
                <w:rFonts w:hint="eastAsia"/>
              </w:rPr>
              <w:t>数学的な見方や考え方</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数量や図形などについての知識・理解</w:t>
            </w:r>
          </w:p>
        </w:tc>
      </w:tr>
      <w:tr w:rsidR="008264AC" w:rsidTr="002A53D3">
        <w:trPr>
          <w:trHeight w:val="60"/>
        </w:trPr>
        <w:tc>
          <w:tcPr>
            <w:tcW w:w="377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様々な事象を簡単な多項式でとらえたり，それらの性質や関係を見いだしたりするなど，数学的に考え表現することに関心をもち，意欲的に数学を問題の解決に活用して考えたり判断したりしようとしている。</w:t>
            </w:r>
          </w:p>
        </w:tc>
        <w:tc>
          <w:tcPr>
            <w:tcW w:w="37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pPr>
              <w:pStyle w:val="a3"/>
            </w:pPr>
            <w:r>
              <w:rPr>
                <w:rFonts w:hint="eastAsia"/>
              </w:rPr>
              <w:t>簡単な多項式についての基礎的・基本的な知識及び技能を活用しながら，事象に潜む関係や法則を見いだしたり，数学的な推論の方法を用いて論理的に考察し表現したり，その過程を振り返って考えを深めたりするなど，数学的な見方や考え方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文字を用いた簡単な多項式について，式の展開や因数分解をするなど，技能を身に付けている。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式の展開の公式や因数分解の公式の必要性と意味を理解し，知識を身に付けている。</w:t>
            </w:r>
          </w:p>
        </w:tc>
      </w:tr>
    </w:tbl>
    <w:p w:rsidR="008264AC" w:rsidRPr="005C7DC8" w:rsidRDefault="008264AC" w:rsidP="003437B3">
      <w:pPr>
        <w:pStyle w:val="032"/>
      </w:pPr>
      <w:r>
        <w:rPr>
          <w:rFonts w:hint="eastAsia"/>
        </w:rPr>
        <w:t>１節　多項式の計算（７時間）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多項式と単項式との乗法，除法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○多項式と単項式との乗法の計算ができる。</w:t>
            </w:r>
          </w:p>
          <w:p w:rsidR="008264AC" w:rsidRDefault="008264AC" w:rsidP="00526A3F">
            <w:pPr>
              <w:pStyle w:val="040"/>
              <w:ind w:left="150" w:hanging="150"/>
            </w:pPr>
            <w:r>
              <w:rPr>
                <w:rFonts w:hint="eastAsia"/>
              </w:rPr>
              <w:t>○多項式を単項式でわる除法の計算ができる。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○単項式と多項式との乗法や，多項式を単項式でわる除法に関心をもち，それらの計算を行おうとしている。</w:t>
            </w:r>
          </w:p>
          <w:p w:rsidR="008264AC" w:rsidRDefault="008264AC" w:rsidP="00526A3F">
            <w:pPr>
              <w:pStyle w:val="040"/>
              <w:ind w:left="150" w:hanging="150"/>
            </w:pPr>
            <w:r>
              <w:rPr>
                <w:rFonts w:hint="eastAsia"/>
              </w:rPr>
              <w:t>◎単項式と多項式との乗法や，多項式を単項式でわる除法に関心をもち，進んでそれらの計算を行おうとしている。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○単項式と多項式の乗法の計算の仕方を考えることができる。</w:t>
            </w:r>
          </w:p>
          <w:p w:rsidR="008264AC" w:rsidRDefault="008264AC" w:rsidP="00526A3F">
            <w:pPr>
              <w:pStyle w:val="040"/>
              <w:ind w:left="150" w:hanging="150"/>
            </w:pPr>
            <w:r>
              <w:rPr>
                <w:rFonts w:hint="eastAsia"/>
              </w:rPr>
              <w:t>◎単項式と多項式の乗法の計算の仕方を，分配法則の適用範囲をひろげて考えることができる。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○単項式と多項式の乗法や，多項式を単項式でわる除法の計算ができる。</w:t>
            </w:r>
          </w:p>
          <w:p w:rsidR="008264AC" w:rsidRDefault="008264AC" w:rsidP="00526A3F">
            <w:pPr>
              <w:pStyle w:val="040"/>
              <w:ind w:left="150" w:hanging="150"/>
            </w:pPr>
            <w:r>
              <w:rPr>
                <w:rFonts w:hint="eastAsia"/>
              </w:rPr>
              <w:t>◎単項式と多項式の乗法や，多項式を単項式でわる除法の計算が手際よくできる。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○単項式と多項式の乗法，多項式を単項式でわる除法の計算方法を理解している。</w:t>
            </w:r>
          </w:p>
          <w:p w:rsidR="008264AC" w:rsidRDefault="008264AC" w:rsidP="00526A3F">
            <w:pPr>
              <w:pStyle w:val="040"/>
              <w:ind w:left="150" w:hanging="150"/>
            </w:pPr>
            <w:r>
              <w:rPr>
                <w:rFonts w:hint="eastAsia"/>
              </w:rPr>
              <w:t>◎単項式と多項式の乗法，多項式を単項式でわる除法の計算方法を十分に理解している。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多項式の乗法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○多項式と多項式との乗法は，分配法則をもとにして行われることを知り，展開することができる。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展開する</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○多項式と多項式との乗法に関心をもち，その計算を行おうとしている。</w:t>
            </w:r>
          </w:p>
          <w:p w:rsidR="008264AC" w:rsidRDefault="008264AC" w:rsidP="00526A3F">
            <w:pPr>
              <w:pStyle w:val="040"/>
              <w:ind w:left="150" w:hanging="150"/>
            </w:pPr>
            <w:r>
              <w:rPr>
                <w:rFonts w:hint="eastAsia"/>
              </w:rPr>
              <w:t>◎多項式と多項式との乗法に関心をもち，進んでその計算を行おうとしている。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○多項式と多項式の乗法の計算の仕方を考えることができる。</w:t>
            </w:r>
          </w:p>
          <w:p w:rsidR="008264AC" w:rsidRDefault="008264AC" w:rsidP="00526A3F">
            <w:pPr>
              <w:pStyle w:val="040"/>
              <w:ind w:left="150" w:hanging="150"/>
            </w:pPr>
            <w:r>
              <w:rPr>
                <w:rFonts w:hint="eastAsia"/>
              </w:rPr>
              <w:t>◎</w:t>
            </w:r>
            <w:r>
              <w:rPr>
                <w:rStyle w:val="a5"/>
              </w:rPr>
              <w:t>a</w:t>
            </w:r>
            <w:r>
              <w:rPr>
                <w:rFonts w:hint="eastAsia"/>
              </w:rPr>
              <w:t>＋</w:t>
            </w:r>
            <w:r>
              <w:rPr>
                <w:rStyle w:val="a5"/>
              </w:rPr>
              <w:t>b</w:t>
            </w:r>
            <w:r>
              <w:rPr>
                <w:rFonts w:hint="eastAsia"/>
              </w:rPr>
              <w:t>を</w:t>
            </w:r>
            <w:r>
              <w:rPr>
                <w:rStyle w:val="a5"/>
              </w:rPr>
              <w:t>M</w:t>
            </w:r>
            <w:r>
              <w:rPr>
                <w:rFonts w:hint="eastAsia"/>
              </w:rPr>
              <w:t>で置きかえることにより，多項式と多項式の乗法の計算の仕方を考えることができる。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sidR="003077BE">
              <w:t>(</w:t>
            </w:r>
            <w:r>
              <w:rPr>
                <w:rStyle w:val="a5"/>
              </w:rPr>
              <w:t>a</w:t>
            </w:r>
            <w:r>
              <w:rPr>
                <w:rFonts w:hint="eastAsia"/>
              </w:rPr>
              <w:t>＋</w:t>
            </w:r>
            <w:r>
              <w:rPr>
                <w:rStyle w:val="a5"/>
              </w:rPr>
              <w:t>b</w:t>
            </w:r>
            <w:r w:rsidR="003077BE">
              <w:t>)(</w:t>
            </w:r>
            <w:r>
              <w:rPr>
                <w:rStyle w:val="a5"/>
              </w:rPr>
              <w:t>c</w:t>
            </w:r>
            <w:r>
              <w:rPr>
                <w:rFonts w:hint="eastAsia"/>
              </w:rPr>
              <w:t>＋</w:t>
            </w:r>
            <w:r>
              <w:rPr>
                <w:rStyle w:val="a5"/>
              </w:rPr>
              <w:t>d</w:t>
            </w:r>
            <w:r w:rsidR="003077BE">
              <w:t>)</w:t>
            </w:r>
            <w:r>
              <w:rPr>
                <w:rFonts w:hint="eastAsia"/>
              </w:rPr>
              <w:t>＝</w:t>
            </w:r>
            <w:r>
              <w:rPr>
                <w:rStyle w:val="a5"/>
              </w:rPr>
              <w:t>ac</w:t>
            </w:r>
            <w:r>
              <w:rPr>
                <w:rFonts w:hint="eastAsia"/>
              </w:rPr>
              <w:t>＋</w:t>
            </w:r>
            <w:r>
              <w:rPr>
                <w:rStyle w:val="a5"/>
              </w:rPr>
              <w:t>ad</w:t>
            </w:r>
            <w:r>
              <w:rPr>
                <w:rFonts w:hint="eastAsia"/>
              </w:rPr>
              <w:t>＋</w:t>
            </w:r>
            <w:r>
              <w:rPr>
                <w:rStyle w:val="a5"/>
              </w:rPr>
              <w:t>bc</w:t>
            </w:r>
            <w:r>
              <w:rPr>
                <w:rFonts w:hint="eastAsia"/>
              </w:rPr>
              <w:t>＋</w:t>
            </w:r>
            <w:r>
              <w:rPr>
                <w:rStyle w:val="a5"/>
              </w:rPr>
              <w:t>bd</w:t>
            </w:r>
            <w:r>
              <w:rPr>
                <w:rFonts w:hint="eastAsia"/>
              </w:rPr>
              <w:t>を使って，多項式の展開をすることができる。</w:t>
            </w:r>
          </w:p>
          <w:p w:rsidR="008264AC" w:rsidRDefault="008264AC" w:rsidP="00526A3F">
            <w:pPr>
              <w:pStyle w:val="040"/>
              <w:ind w:left="150" w:hanging="150"/>
            </w:pPr>
            <w:r>
              <w:rPr>
                <w:rFonts w:hint="eastAsia"/>
              </w:rPr>
              <w:t>◎</w:t>
            </w:r>
            <w:r w:rsidR="003077BE">
              <w:t>(</w:t>
            </w:r>
            <w:r>
              <w:rPr>
                <w:rStyle w:val="a5"/>
              </w:rPr>
              <w:t>a</w:t>
            </w:r>
            <w:r>
              <w:rPr>
                <w:rFonts w:hint="eastAsia"/>
              </w:rPr>
              <w:t>＋</w:t>
            </w:r>
            <w:r>
              <w:rPr>
                <w:rStyle w:val="a5"/>
              </w:rPr>
              <w:t>b</w:t>
            </w:r>
            <w:r w:rsidR="003077BE">
              <w:t>)(</w:t>
            </w:r>
            <w:r>
              <w:rPr>
                <w:rStyle w:val="a5"/>
              </w:rPr>
              <w:t>c</w:t>
            </w:r>
            <w:r>
              <w:rPr>
                <w:rFonts w:hint="eastAsia"/>
              </w:rPr>
              <w:t>＋</w:t>
            </w:r>
            <w:r>
              <w:rPr>
                <w:rStyle w:val="a5"/>
              </w:rPr>
              <w:t>d</w:t>
            </w:r>
            <w:r w:rsidR="003077BE">
              <w:t>)</w:t>
            </w:r>
            <w:r>
              <w:rPr>
                <w:rFonts w:hint="eastAsia"/>
              </w:rPr>
              <w:t>＝</w:t>
            </w:r>
            <w:r>
              <w:rPr>
                <w:rStyle w:val="a5"/>
              </w:rPr>
              <w:t>ac</w:t>
            </w:r>
            <w:r>
              <w:rPr>
                <w:rFonts w:hint="eastAsia"/>
              </w:rPr>
              <w:t>＋</w:t>
            </w:r>
            <w:r>
              <w:rPr>
                <w:rStyle w:val="a5"/>
              </w:rPr>
              <w:t>ad</w:t>
            </w:r>
            <w:r>
              <w:rPr>
                <w:rFonts w:hint="eastAsia"/>
              </w:rPr>
              <w:t>＋</w:t>
            </w:r>
            <w:r>
              <w:rPr>
                <w:rStyle w:val="a5"/>
              </w:rPr>
              <w:t>bc</w:t>
            </w:r>
            <w:r>
              <w:rPr>
                <w:rFonts w:hint="eastAsia"/>
              </w:rPr>
              <w:t>＋</w:t>
            </w:r>
            <w:r>
              <w:rPr>
                <w:rStyle w:val="a5"/>
              </w:rPr>
              <w:t>bd</w:t>
            </w:r>
            <w:r>
              <w:rPr>
                <w:rFonts w:hint="eastAsia"/>
              </w:rPr>
              <w:t>を使って，手際よく多項式の展開をすることができる。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○式を展開することの意味を理解している。</w:t>
            </w:r>
          </w:p>
          <w:p w:rsidR="008264AC" w:rsidRDefault="008264AC" w:rsidP="00526A3F">
            <w:pPr>
              <w:pStyle w:val="040"/>
              <w:ind w:left="150" w:hanging="150"/>
            </w:pPr>
            <w:r>
              <w:rPr>
                <w:rFonts w:hint="eastAsia"/>
              </w:rPr>
              <w:t>◎式を展開することの意味を十分に理解している。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 xml:space="preserve">３　</w:t>
            </w:r>
            <w:r w:rsidR="003077BE">
              <w:rPr>
                <w:spacing w:val="-7"/>
              </w:rPr>
              <w:t>(</w:t>
            </w:r>
            <w:r>
              <w:rPr>
                <w:rStyle w:val="a5"/>
                <w:spacing w:val="-7"/>
              </w:rPr>
              <w:t>x</w:t>
            </w:r>
            <w:r>
              <w:rPr>
                <w:rFonts w:hint="eastAsia"/>
                <w:spacing w:val="-7"/>
              </w:rPr>
              <w:t>＋</w:t>
            </w:r>
            <w:r>
              <w:rPr>
                <w:rStyle w:val="a5"/>
                <w:spacing w:val="-7"/>
              </w:rPr>
              <w:t>a</w:t>
            </w:r>
            <w:r w:rsidR="003077BE">
              <w:rPr>
                <w:spacing w:val="-7"/>
              </w:rPr>
              <w:t>)(</w:t>
            </w:r>
            <w:r>
              <w:rPr>
                <w:rStyle w:val="a5"/>
                <w:spacing w:val="-7"/>
              </w:rPr>
              <w:t>x</w:t>
            </w:r>
            <w:r>
              <w:rPr>
                <w:rFonts w:hint="eastAsia"/>
                <w:spacing w:val="-7"/>
              </w:rPr>
              <w:t>＋</w:t>
            </w:r>
            <w:r>
              <w:rPr>
                <w:rStyle w:val="a5"/>
                <w:spacing w:val="-7"/>
              </w:rPr>
              <w:t>b</w:t>
            </w:r>
            <w:r w:rsidR="003077BE">
              <w:rPr>
                <w:spacing w:val="-7"/>
              </w:rPr>
              <w:t>)</w:t>
            </w:r>
            <w:r>
              <w:rPr>
                <w:rFonts w:hint="eastAsia"/>
              </w:rPr>
              <w:t>の展開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○式の形に着目して，</w:t>
            </w:r>
            <w:r w:rsidR="003077BE">
              <w:t>(</w:t>
            </w:r>
            <w:r>
              <w:rPr>
                <w:rStyle w:val="a5"/>
              </w:rPr>
              <w:t>x</w:t>
            </w:r>
            <w:r>
              <w:rPr>
                <w:rFonts w:hint="eastAsia"/>
              </w:rPr>
              <w:t>＋</w:t>
            </w:r>
            <w:r>
              <w:rPr>
                <w:rStyle w:val="a5"/>
              </w:rPr>
              <w:t>a</w:t>
            </w:r>
            <w:r w:rsidR="003077BE">
              <w:t>)(</w:t>
            </w:r>
            <w:r>
              <w:rPr>
                <w:rStyle w:val="a5"/>
              </w:rPr>
              <w:t>x</w:t>
            </w:r>
            <w:r>
              <w:rPr>
                <w:rFonts w:hint="eastAsia"/>
              </w:rPr>
              <w:t>＋</w:t>
            </w:r>
            <w:r>
              <w:rPr>
                <w:rStyle w:val="a5"/>
              </w:rPr>
              <w:t>b</w:t>
            </w:r>
            <w:r w:rsidR="003077BE">
              <w:t>)</w:t>
            </w:r>
            <w:r>
              <w:rPr>
                <w:rFonts w:hint="eastAsia"/>
              </w:rPr>
              <w:t>の形の式の展開の公式を導き，その公式を使って展開することができる。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w:t>
            </w:r>
            <w:r w:rsidR="003077BE">
              <w:t>(</w:t>
            </w:r>
            <w:r>
              <w:rPr>
                <w:rStyle w:val="a5"/>
              </w:rPr>
              <w:t>x</w:t>
            </w:r>
            <w:r>
              <w:rPr>
                <w:rFonts w:hint="eastAsia"/>
              </w:rPr>
              <w:t>＋</w:t>
            </w:r>
            <w:r>
              <w:rPr>
                <w:rStyle w:val="a5"/>
              </w:rPr>
              <w:t>a</w:t>
            </w:r>
            <w:r w:rsidR="003077BE">
              <w:t>)(</w:t>
            </w:r>
            <w:r>
              <w:rPr>
                <w:rStyle w:val="a5"/>
              </w:rPr>
              <w:t>x</w:t>
            </w:r>
            <w:r>
              <w:rPr>
                <w:rFonts w:hint="eastAsia"/>
              </w:rPr>
              <w:t>＋</w:t>
            </w:r>
            <w:r>
              <w:rPr>
                <w:rStyle w:val="a5"/>
              </w:rPr>
              <w:t>b</w:t>
            </w:r>
            <w:r w:rsidR="003077BE">
              <w:t>)</w:t>
            </w:r>
            <w:r>
              <w:rPr>
                <w:rFonts w:hint="eastAsia"/>
              </w:rPr>
              <w:t>の形をした式の展開に関心をもち，その公式を導こうとしたり，計算を行おうとしている。</w:t>
            </w:r>
          </w:p>
          <w:p w:rsidR="008264AC" w:rsidRDefault="008264AC" w:rsidP="00526A3F">
            <w:pPr>
              <w:pStyle w:val="040"/>
              <w:ind w:left="150" w:hanging="150"/>
            </w:pPr>
            <w:r>
              <w:rPr>
                <w:rFonts w:hint="eastAsia"/>
              </w:rPr>
              <w:t>◎</w:t>
            </w:r>
            <w:r w:rsidR="003077BE">
              <w:t>(</w:t>
            </w:r>
            <w:r>
              <w:rPr>
                <w:rStyle w:val="a5"/>
              </w:rPr>
              <w:t>x</w:t>
            </w:r>
            <w:r>
              <w:rPr>
                <w:rFonts w:hint="eastAsia"/>
              </w:rPr>
              <w:t>＋</w:t>
            </w:r>
            <w:r>
              <w:rPr>
                <w:rStyle w:val="a5"/>
              </w:rPr>
              <w:t>a</w:t>
            </w:r>
            <w:r w:rsidR="003077BE">
              <w:t>)(</w:t>
            </w:r>
            <w:r>
              <w:rPr>
                <w:rStyle w:val="a5"/>
              </w:rPr>
              <w:t>x</w:t>
            </w:r>
            <w:r>
              <w:rPr>
                <w:rFonts w:hint="eastAsia"/>
              </w:rPr>
              <w:t>＋</w:t>
            </w:r>
            <w:r>
              <w:rPr>
                <w:rStyle w:val="a5"/>
              </w:rPr>
              <w:t>b</w:t>
            </w:r>
            <w:r w:rsidR="003077BE">
              <w:t>)</w:t>
            </w:r>
            <w:r>
              <w:rPr>
                <w:rFonts w:hint="eastAsia"/>
              </w:rPr>
              <w:t>の形をした式の展開に関心をもち，進んでその公式を導こうとしたり，計算を行おうとしている。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sidR="003077BE">
              <w:t>(</w:t>
            </w:r>
            <w:r>
              <w:rPr>
                <w:rStyle w:val="a5"/>
              </w:rPr>
              <w:t>x</w:t>
            </w:r>
            <w:r>
              <w:rPr>
                <w:rFonts w:hint="eastAsia"/>
              </w:rPr>
              <w:t>＋</w:t>
            </w:r>
            <w:r>
              <w:rPr>
                <w:rStyle w:val="a5"/>
              </w:rPr>
              <w:t>a</w:t>
            </w:r>
            <w:r w:rsidR="003077BE">
              <w:t>)(</w:t>
            </w:r>
            <w:r>
              <w:rPr>
                <w:rStyle w:val="a5"/>
              </w:rPr>
              <w:t>x</w:t>
            </w:r>
            <w:r>
              <w:rPr>
                <w:rFonts w:hint="eastAsia"/>
              </w:rPr>
              <w:t>＋</w:t>
            </w:r>
            <w:r>
              <w:rPr>
                <w:rStyle w:val="a5"/>
              </w:rPr>
              <w:t>b</w:t>
            </w:r>
            <w:r w:rsidR="003077BE">
              <w:t>)</w:t>
            </w:r>
            <w:r>
              <w:rPr>
                <w:rFonts w:hint="eastAsia"/>
              </w:rPr>
              <w:t>の展開の公式をつくることができる。</w:t>
            </w:r>
          </w:p>
          <w:p w:rsidR="008264AC" w:rsidRDefault="008264AC" w:rsidP="00526A3F">
            <w:pPr>
              <w:pStyle w:val="040"/>
              <w:ind w:left="150" w:hanging="150"/>
            </w:pPr>
            <w:r>
              <w:rPr>
                <w:rFonts w:hint="eastAsia"/>
              </w:rPr>
              <w:t>◎</w:t>
            </w:r>
            <w:r w:rsidR="003077BE">
              <w:t>(</w:t>
            </w:r>
            <w:r>
              <w:rPr>
                <w:rStyle w:val="a5"/>
              </w:rPr>
              <w:t>x</w:t>
            </w:r>
            <w:r>
              <w:rPr>
                <w:rFonts w:hint="eastAsia"/>
              </w:rPr>
              <w:t>＋</w:t>
            </w:r>
            <w:r>
              <w:rPr>
                <w:rStyle w:val="a5"/>
              </w:rPr>
              <w:t>a</w:t>
            </w:r>
            <w:r w:rsidR="003077BE">
              <w:t>)(</w:t>
            </w:r>
            <w:r>
              <w:rPr>
                <w:rStyle w:val="a5"/>
              </w:rPr>
              <w:t>x</w:t>
            </w:r>
            <w:r>
              <w:rPr>
                <w:rFonts w:hint="eastAsia"/>
              </w:rPr>
              <w:t>＋</w:t>
            </w:r>
            <w:r>
              <w:rPr>
                <w:rStyle w:val="a5"/>
              </w:rPr>
              <w:t>b</w:t>
            </w:r>
            <w:r w:rsidR="003077BE">
              <w:t>)</w:t>
            </w:r>
            <w:r>
              <w:rPr>
                <w:rFonts w:hint="eastAsia"/>
              </w:rPr>
              <w:t>の展開の公式を</w:t>
            </w:r>
            <w:r>
              <w:br/>
            </w:r>
            <w:r w:rsidR="003077BE">
              <w:t>(</w:t>
            </w:r>
            <w:r>
              <w:rPr>
                <w:rStyle w:val="a5"/>
              </w:rPr>
              <w:t>a</w:t>
            </w:r>
            <w:r>
              <w:rPr>
                <w:rFonts w:hint="eastAsia"/>
              </w:rPr>
              <w:t>＋</w:t>
            </w:r>
            <w:r>
              <w:rPr>
                <w:rStyle w:val="a5"/>
              </w:rPr>
              <w:t>b</w:t>
            </w:r>
            <w:r w:rsidR="003077BE">
              <w:t>)(</w:t>
            </w:r>
            <w:r>
              <w:rPr>
                <w:rStyle w:val="a5"/>
              </w:rPr>
              <w:t>c</w:t>
            </w:r>
            <w:r>
              <w:rPr>
                <w:rFonts w:hint="eastAsia"/>
              </w:rPr>
              <w:t>＋</w:t>
            </w:r>
            <w:r>
              <w:rPr>
                <w:rStyle w:val="a5"/>
              </w:rPr>
              <w:t>d</w:t>
            </w:r>
            <w:r w:rsidR="003077BE">
              <w:t>)</w:t>
            </w:r>
            <w:r>
              <w:rPr>
                <w:rFonts w:hint="eastAsia"/>
              </w:rPr>
              <w:t>＝</w:t>
            </w:r>
            <w:r>
              <w:rPr>
                <w:rStyle w:val="a5"/>
              </w:rPr>
              <w:t>ac</w:t>
            </w:r>
            <w:r>
              <w:rPr>
                <w:rFonts w:hint="eastAsia"/>
              </w:rPr>
              <w:t>＋</w:t>
            </w:r>
            <w:r>
              <w:rPr>
                <w:rStyle w:val="a5"/>
              </w:rPr>
              <w:t>ad</w:t>
            </w:r>
            <w:r>
              <w:rPr>
                <w:rFonts w:hint="eastAsia"/>
              </w:rPr>
              <w:t>＋</w:t>
            </w:r>
            <w:r>
              <w:rPr>
                <w:rStyle w:val="a5"/>
              </w:rPr>
              <w:t>bc</w:t>
            </w:r>
            <w:r>
              <w:rPr>
                <w:rFonts w:hint="eastAsia"/>
              </w:rPr>
              <w:t>＋</w:t>
            </w:r>
            <w:r>
              <w:rPr>
                <w:rStyle w:val="a5"/>
              </w:rPr>
              <w:t>bd</w:t>
            </w:r>
            <w:r>
              <w:rPr>
                <w:rFonts w:hint="eastAsia"/>
              </w:rPr>
              <w:t>をもとにつくることができる。</w:t>
            </w:r>
          </w:p>
          <w:p w:rsidR="008264AC" w:rsidRDefault="008264AC" w:rsidP="00526A3F">
            <w:pPr>
              <w:pStyle w:val="040"/>
              <w:ind w:left="150" w:hanging="150"/>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sidR="003077BE">
              <w:t>(</w:t>
            </w:r>
            <w:r>
              <w:rPr>
                <w:rStyle w:val="a5"/>
              </w:rPr>
              <w:t>x</w:t>
            </w:r>
            <w:r>
              <w:rPr>
                <w:rFonts w:hint="eastAsia"/>
              </w:rPr>
              <w:t>＋</w:t>
            </w:r>
            <w:r>
              <w:rPr>
                <w:rStyle w:val="a5"/>
              </w:rPr>
              <w:t>a</w:t>
            </w:r>
            <w:r w:rsidR="003077BE">
              <w:t>)(</w:t>
            </w:r>
            <w:r>
              <w:rPr>
                <w:rStyle w:val="a5"/>
              </w:rPr>
              <w:t>x</w:t>
            </w:r>
            <w:r>
              <w:rPr>
                <w:rFonts w:hint="eastAsia"/>
              </w:rPr>
              <w:t>＋</w:t>
            </w:r>
            <w:r>
              <w:rPr>
                <w:rStyle w:val="a5"/>
              </w:rPr>
              <w:t>b</w:t>
            </w:r>
            <w:r w:rsidR="003077BE">
              <w:t>)</w:t>
            </w:r>
            <w:r>
              <w:rPr>
                <w:rFonts w:hint="eastAsia"/>
              </w:rPr>
              <w:t>の展開の公式を使って，式を展開することができる。</w:t>
            </w:r>
          </w:p>
          <w:p w:rsidR="008264AC" w:rsidRDefault="008264AC" w:rsidP="00526A3F">
            <w:pPr>
              <w:pStyle w:val="040"/>
              <w:ind w:left="150" w:hanging="150"/>
            </w:pPr>
            <w:r>
              <w:rPr>
                <w:rFonts w:hint="eastAsia"/>
              </w:rPr>
              <w:t>◎</w:t>
            </w:r>
            <w:r w:rsidR="003077BE">
              <w:t>(</w:t>
            </w:r>
            <w:r>
              <w:rPr>
                <w:rStyle w:val="a5"/>
              </w:rPr>
              <w:t>x</w:t>
            </w:r>
            <w:r>
              <w:rPr>
                <w:rFonts w:hint="eastAsia"/>
              </w:rPr>
              <w:t>＋</w:t>
            </w:r>
            <w:r>
              <w:rPr>
                <w:rStyle w:val="a5"/>
              </w:rPr>
              <w:t>a</w:t>
            </w:r>
            <w:r w:rsidR="003077BE">
              <w:t>)(</w:t>
            </w:r>
            <w:r>
              <w:rPr>
                <w:rStyle w:val="a5"/>
              </w:rPr>
              <w:t>x</w:t>
            </w:r>
            <w:r>
              <w:rPr>
                <w:rFonts w:hint="eastAsia"/>
              </w:rPr>
              <w:t>＋</w:t>
            </w:r>
            <w:r>
              <w:rPr>
                <w:rStyle w:val="a5"/>
              </w:rPr>
              <w:t>b</w:t>
            </w:r>
            <w:r w:rsidR="003077BE">
              <w:t>)</w:t>
            </w:r>
            <w:r>
              <w:rPr>
                <w:rFonts w:hint="eastAsia"/>
              </w:rPr>
              <w:t>の展開の公式を使って，手際よく式を展開することができる。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sidR="003077BE">
              <w:t>(</w:t>
            </w:r>
            <w:r>
              <w:rPr>
                <w:rStyle w:val="a5"/>
              </w:rPr>
              <w:t>x</w:t>
            </w:r>
            <w:r>
              <w:rPr>
                <w:rFonts w:hint="eastAsia"/>
              </w:rPr>
              <w:t>＋</w:t>
            </w:r>
            <w:r>
              <w:rPr>
                <w:rStyle w:val="a5"/>
              </w:rPr>
              <w:t>a</w:t>
            </w:r>
            <w:r w:rsidR="003077BE">
              <w:t>)(</w:t>
            </w:r>
            <w:r>
              <w:rPr>
                <w:rStyle w:val="a5"/>
              </w:rPr>
              <w:t>x</w:t>
            </w:r>
            <w:r>
              <w:rPr>
                <w:rFonts w:hint="eastAsia"/>
              </w:rPr>
              <w:t>＋</w:t>
            </w:r>
            <w:r>
              <w:rPr>
                <w:rStyle w:val="a5"/>
              </w:rPr>
              <w:t>b</w:t>
            </w:r>
            <w:r w:rsidR="003077BE">
              <w:t>)</w:t>
            </w:r>
            <w:r>
              <w:rPr>
                <w:rFonts w:hint="eastAsia"/>
              </w:rPr>
              <w:t>の展開の公式を理解している。</w:t>
            </w:r>
          </w:p>
          <w:p w:rsidR="008264AC" w:rsidRDefault="008264AC" w:rsidP="00526A3F">
            <w:pPr>
              <w:pStyle w:val="040"/>
              <w:ind w:left="150" w:hanging="150"/>
            </w:pPr>
            <w:r>
              <w:rPr>
                <w:rFonts w:hint="eastAsia"/>
              </w:rPr>
              <w:t>◎</w:t>
            </w:r>
            <w:r w:rsidR="003077BE">
              <w:t>(</w:t>
            </w:r>
            <w:r>
              <w:rPr>
                <w:rStyle w:val="a5"/>
              </w:rPr>
              <w:t>x</w:t>
            </w:r>
            <w:r>
              <w:rPr>
                <w:rFonts w:hint="eastAsia"/>
              </w:rPr>
              <w:t>＋</w:t>
            </w:r>
            <w:r>
              <w:rPr>
                <w:rStyle w:val="a5"/>
              </w:rPr>
              <w:t>a</w:t>
            </w:r>
            <w:r w:rsidR="003077BE">
              <w:t>)(</w:t>
            </w:r>
            <w:r>
              <w:rPr>
                <w:rStyle w:val="a5"/>
              </w:rPr>
              <w:t>x</w:t>
            </w:r>
            <w:r>
              <w:rPr>
                <w:rFonts w:hint="eastAsia"/>
              </w:rPr>
              <w:t>＋</w:t>
            </w:r>
            <w:r>
              <w:rPr>
                <w:rStyle w:val="a5"/>
              </w:rPr>
              <w:t>b</w:t>
            </w:r>
            <w:r w:rsidR="003077BE">
              <w:t>)</w:t>
            </w:r>
            <w:r>
              <w:rPr>
                <w:rFonts w:hint="eastAsia"/>
              </w:rPr>
              <w:t>の展開の公式を十分に理解している。</w:t>
            </w:r>
          </w:p>
        </w:tc>
      </w:tr>
    </w:tbl>
    <w:p w:rsidR="003437B3" w:rsidRDefault="003437B3">
      <w:r>
        <w:br w:type="page"/>
      </w:r>
    </w:p>
    <w:tbl>
      <w:tblPr>
        <w:tblW w:w="0" w:type="auto"/>
        <w:tblInd w:w="57" w:type="dxa"/>
        <w:tblLayout w:type="fixed"/>
        <w:tblCellMar>
          <w:left w:w="0" w:type="dxa"/>
          <w:right w:w="0" w:type="dxa"/>
        </w:tblCellMar>
        <w:tblLook w:val="0000"/>
      </w:tblPr>
      <w:tblGrid>
        <w:gridCol w:w="1276"/>
        <w:gridCol w:w="2522"/>
        <w:gridCol w:w="1276"/>
        <w:gridCol w:w="2665"/>
        <w:gridCol w:w="2522"/>
        <w:gridCol w:w="2523"/>
        <w:gridCol w:w="2608"/>
      </w:tblGrid>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3437B3" w:rsidRDefault="008264AC" w:rsidP="00691B12">
            <w:pPr>
              <w:pStyle w:val="03"/>
              <w:ind w:left="300" w:hanging="300"/>
            </w:pPr>
            <w:r>
              <w:rPr>
                <w:rFonts w:hint="eastAsia"/>
              </w:rPr>
              <w:lastRenderedPageBreak/>
              <w:t xml:space="preserve">４　</w:t>
            </w:r>
            <w:r w:rsidR="006420FE">
              <w:t>(</w:t>
            </w:r>
            <w:r>
              <w:rPr>
                <w:rStyle w:val="a5"/>
              </w:rPr>
              <w:t>x</w:t>
            </w:r>
            <w:r>
              <w:rPr>
                <w:rFonts w:hint="eastAsia"/>
              </w:rPr>
              <w:t>＋</w:t>
            </w:r>
            <w:r>
              <w:rPr>
                <w:rStyle w:val="a5"/>
              </w:rPr>
              <w:t>a</w:t>
            </w:r>
            <w:r w:rsidR="006420FE">
              <w:t>)</w:t>
            </w:r>
            <w:r>
              <w:rPr>
                <w:rStyle w:val="a6"/>
              </w:rPr>
              <w:t>2</w:t>
            </w:r>
            <w:r>
              <w:rPr>
                <w:rFonts w:hint="eastAsia"/>
              </w:rPr>
              <w:t>，</w:t>
            </w:r>
          </w:p>
          <w:p w:rsidR="003437B3" w:rsidRDefault="006420FE" w:rsidP="00691B12">
            <w:pPr>
              <w:pStyle w:val="03"/>
              <w:ind w:leftChars="150" w:left="615" w:hanging="300"/>
            </w:pPr>
            <w:r>
              <w:t>(</w:t>
            </w:r>
            <w:r w:rsidR="008264AC">
              <w:rPr>
                <w:rStyle w:val="a5"/>
              </w:rPr>
              <w:t>x</w:t>
            </w:r>
            <w:r w:rsidR="008264AC">
              <w:rPr>
                <w:rFonts w:hint="eastAsia"/>
              </w:rPr>
              <w:t>－</w:t>
            </w:r>
            <w:r w:rsidR="008264AC">
              <w:rPr>
                <w:rStyle w:val="a5"/>
              </w:rPr>
              <w:t>a</w:t>
            </w:r>
            <w:r>
              <w:t>)</w:t>
            </w:r>
            <w:r w:rsidR="008264AC">
              <w:rPr>
                <w:rStyle w:val="a6"/>
              </w:rPr>
              <w:t>2</w:t>
            </w:r>
            <w:r w:rsidR="008264AC">
              <w:rPr>
                <w:rFonts w:hint="eastAsia"/>
              </w:rPr>
              <w:t>，</w:t>
            </w:r>
          </w:p>
          <w:p w:rsidR="008264AC" w:rsidRDefault="006420FE" w:rsidP="00691B12">
            <w:pPr>
              <w:pStyle w:val="03"/>
              <w:ind w:leftChars="150" w:left="571" w:hanging="256"/>
            </w:pPr>
            <w:r>
              <w:rPr>
                <w:spacing w:val="-11"/>
              </w:rPr>
              <w:t>(</w:t>
            </w:r>
            <w:r w:rsidR="008264AC">
              <w:rPr>
                <w:rStyle w:val="a5"/>
                <w:spacing w:val="-11"/>
              </w:rPr>
              <w:t>x</w:t>
            </w:r>
            <w:r w:rsidR="008264AC">
              <w:rPr>
                <w:rFonts w:hint="eastAsia"/>
                <w:spacing w:val="-11"/>
              </w:rPr>
              <w:t>＋</w:t>
            </w:r>
            <w:r w:rsidR="008264AC">
              <w:rPr>
                <w:rStyle w:val="a5"/>
                <w:spacing w:val="-11"/>
              </w:rPr>
              <w:t>a</w:t>
            </w:r>
            <w:r w:rsidR="006254E0">
              <w:t>)</w:t>
            </w:r>
            <w:r w:rsidRPr="003437B3">
              <w:t>(</w:t>
            </w:r>
            <w:r w:rsidR="008264AC">
              <w:rPr>
                <w:rStyle w:val="a5"/>
                <w:spacing w:val="-11"/>
              </w:rPr>
              <w:t>x</w:t>
            </w:r>
            <w:r w:rsidR="008264AC">
              <w:rPr>
                <w:rFonts w:hint="eastAsia"/>
                <w:spacing w:val="-11"/>
              </w:rPr>
              <w:t>－</w:t>
            </w:r>
            <w:r w:rsidR="008264AC">
              <w:rPr>
                <w:rStyle w:val="a5"/>
                <w:spacing w:val="-11"/>
              </w:rPr>
              <w:t>a</w:t>
            </w:r>
            <w:r w:rsidRPr="003437B3">
              <w:t>)</w:t>
            </w:r>
            <w:r w:rsidR="008264AC">
              <w:rPr>
                <w:rStyle w:val="a5"/>
                <w:spacing w:val="-7"/>
              </w:rPr>
              <w:br/>
            </w:r>
            <w:r w:rsidR="008264AC">
              <w:rPr>
                <w:rFonts w:hint="eastAsia"/>
              </w:rPr>
              <w:t>の展開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○式の形に着目して，特殊な形の式の展開の公式を導き，その公式を使って展開することができる。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79" w:type="dxa"/>
              <w:bottom w:w="57" w:type="dxa"/>
              <w:right w:w="85" w:type="dxa"/>
            </w:tcMar>
          </w:tcPr>
          <w:p w:rsidR="008264AC" w:rsidRDefault="008264AC" w:rsidP="00526A3F">
            <w:pPr>
              <w:pStyle w:val="040"/>
              <w:ind w:left="150" w:hanging="150"/>
            </w:pPr>
            <w:r>
              <w:rPr>
                <w:rFonts w:hint="eastAsia"/>
              </w:rPr>
              <w:t>○特殊な形の式の展開に関心をもち，それらの公式を導こうとしたり，計算を行おうとしている。</w:t>
            </w:r>
          </w:p>
          <w:p w:rsidR="008264AC" w:rsidRDefault="008264AC" w:rsidP="00526A3F">
            <w:pPr>
              <w:pStyle w:val="040"/>
              <w:ind w:left="150" w:hanging="150"/>
            </w:pPr>
            <w:r>
              <w:rPr>
                <w:rFonts w:hint="eastAsia"/>
              </w:rPr>
              <w:t>◎特殊な形の式の展開に関心をもち，進んでそれらの公式を導こうとしたり，計算を行おうとしている。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sidR="006420FE">
              <w:t>(</w:t>
            </w:r>
            <w:r>
              <w:rPr>
                <w:rStyle w:val="a5"/>
              </w:rPr>
              <w:t>x</w:t>
            </w:r>
            <w:r>
              <w:rPr>
                <w:rFonts w:hint="eastAsia"/>
              </w:rPr>
              <w:t>＋</w:t>
            </w:r>
            <w:r>
              <w:rPr>
                <w:rStyle w:val="a5"/>
              </w:rPr>
              <w:t>a</w:t>
            </w:r>
            <w:r w:rsidR="006420FE">
              <w:t>)</w:t>
            </w:r>
            <w:r>
              <w:rPr>
                <w:rStyle w:val="a6"/>
              </w:rPr>
              <w:t>2</w:t>
            </w:r>
            <w:r>
              <w:rPr>
                <w:rFonts w:hint="eastAsia"/>
              </w:rPr>
              <w:t>，</w:t>
            </w:r>
            <w:r w:rsidR="006420FE">
              <w:t>(</w:t>
            </w:r>
            <w:r>
              <w:rPr>
                <w:rStyle w:val="a5"/>
              </w:rPr>
              <w:t>x</w:t>
            </w:r>
            <w:r>
              <w:rPr>
                <w:rFonts w:hint="eastAsia"/>
              </w:rPr>
              <w:t>－</w:t>
            </w:r>
            <w:r>
              <w:rPr>
                <w:rStyle w:val="a5"/>
              </w:rPr>
              <w:t>a</w:t>
            </w:r>
            <w:r w:rsidR="006420FE">
              <w:t>)</w:t>
            </w:r>
            <w:r>
              <w:rPr>
                <w:rStyle w:val="a6"/>
              </w:rPr>
              <w:t>2</w:t>
            </w:r>
            <w:r>
              <w:rPr>
                <w:rFonts w:hint="eastAsia"/>
              </w:rPr>
              <w:t>，</w:t>
            </w:r>
            <w:r w:rsidR="006420FE">
              <w:t>(</w:t>
            </w:r>
            <w:r>
              <w:rPr>
                <w:rStyle w:val="a5"/>
              </w:rPr>
              <w:t>x</w:t>
            </w:r>
            <w:r>
              <w:rPr>
                <w:rFonts w:hint="eastAsia"/>
              </w:rPr>
              <w:t>＋</w:t>
            </w:r>
            <w:r>
              <w:rPr>
                <w:rStyle w:val="a5"/>
              </w:rPr>
              <w:t>a</w:t>
            </w:r>
            <w:r w:rsidR="006420FE">
              <w:t>)(</w:t>
            </w:r>
            <w:r>
              <w:rPr>
                <w:rStyle w:val="a5"/>
              </w:rPr>
              <w:t>x</w:t>
            </w:r>
            <w:r>
              <w:rPr>
                <w:rFonts w:hint="eastAsia"/>
              </w:rPr>
              <w:t>－</w:t>
            </w:r>
            <w:r>
              <w:rPr>
                <w:rStyle w:val="a5"/>
              </w:rPr>
              <w:t>a</w:t>
            </w:r>
            <w:r w:rsidR="006420FE">
              <w:t>)</w:t>
            </w:r>
            <w:r>
              <w:rPr>
                <w:rFonts w:hint="eastAsia"/>
              </w:rPr>
              <w:t>の展開の公式をつくることができる。</w:t>
            </w:r>
          </w:p>
          <w:p w:rsidR="008264AC" w:rsidRDefault="008264AC" w:rsidP="00526A3F">
            <w:pPr>
              <w:pStyle w:val="040"/>
              <w:ind w:left="150" w:hanging="150"/>
            </w:pPr>
            <w:r>
              <w:rPr>
                <w:rFonts w:hint="eastAsia"/>
              </w:rPr>
              <w:t>◎</w:t>
            </w:r>
            <w:r w:rsidR="006420FE">
              <w:t>(</w:t>
            </w:r>
            <w:r>
              <w:rPr>
                <w:rStyle w:val="a5"/>
              </w:rPr>
              <w:t>x</w:t>
            </w:r>
            <w:r>
              <w:rPr>
                <w:rFonts w:hint="eastAsia"/>
              </w:rPr>
              <w:t>＋</w:t>
            </w:r>
            <w:r>
              <w:rPr>
                <w:rStyle w:val="a5"/>
              </w:rPr>
              <w:t>a</w:t>
            </w:r>
            <w:r w:rsidR="006420FE">
              <w:t>)</w:t>
            </w:r>
            <w:r>
              <w:rPr>
                <w:rStyle w:val="a6"/>
              </w:rPr>
              <w:t>2</w:t>
            </w:r>
            <w:r>
              <w:rPr>
                <w:rFonts w:hint="eastAsia"/>
              </w:rPr>
              <w:t>，</w:t>
            </w:r>
            <w:r w:rsidR="006420FE">
              <w:t>(</w:t>
            </w:r>
            <w:r>
              <w:rPr>
                <w:rStyle w:val="a5"/>
              </w:rPr>
              <w:t>x</w:t>
            </w:r>
            <w:r>
              <w:rPr>
                <w:rFonts w:hint="eastAsia"/>
              </w:rPr>
              <w:t>－</w:t>
            </w:r>
            <w:r>
              <w:rPr>
                <w:rStyle w:val="a5"/>
              </w:rPr>
              <w:t>a</w:t>
            </w:r>
            <w:r w:rsidR="006420FE">
              <w:t>)</w:t>
            </w:r>
            <w:r>
              <w:rPr>
                <w:rStyle w:val="a6"/>
              </w:rPr>
              <w:t>2</w:t>
            </w:r>
            <w:r>
              <w:rPr>
                <w:rFonts w:hint="eastAsia"/>
              </w:rPr>
              <w:t>，</w:t>
            </w:r>
            <w:r w:rsidR="006420FE">
              <w:t>(</w:t>
            </w:r>
            <w:r>
              <w:rPr>
                <w:rStyle w:val="a5"/>
              </w:rPr>
              <w:t>x</w:t>
            </w:r>
            <w:r>
              <w:rPr>
                <w:rFonts w:hint="eastAsia"/>
              </w:rPr>
              <w:t>＋</w:t>
            </w:r>
            <w:r>
              <w:rPr>
                <w:rStyle w:val="a5"/>
              </w:rPr>
              <w:t>a</w:t>
            </w:r>
            <w:r w:rsidR="006420FE">
              <w:t>)(</w:t>
            </w:r>
            <w:r>
              <w:rPr>
                <w:rStyle w:val="a5"/>
              </w:rPr>
              <w:t>x</w:t>
            </w:r>
            <w:r>
              <w:rPr>
                <w:rFonts w:hint="eastAsia"/>
              </w:rPr>
              <w:t>－</w:t>
            </w:r>
            <w:r>
              <w:rPr>
                <w:rStyle w:val="a5"/>
              </w:rPr>
              <w:t>a</w:t>
            </w:r>
            <w:r w:rsidR="006420FE">
              <w:t>)</w:t>
            </w:r>
            <w:r>
              <w:br/>
            </w:r>
            <w:r>
              <w:rPr>
                <w:rFonts w:hint="eastAsia"/>
              </w:rPr>
              <w:t>の展開の公式を展開の公式</w:t>
            </w:r>
            <w:r>
              <w:br/>
            </w:r>
            <w:r w:rsidR="006420FE">
              <w:t>(</w:t>
            </w:r>
            <w:r>
              <w:rPr>
                <w:rStyle w:val="a5"/>
              </w:rPr>
              <w:t>x</w:t>
            </w:r>
            <w:r>
              <w:rPr>
                <w:rFonts w:hint="eastAsia"/>
              </w:rPr>
              <w:t>＋</w:t>
            </w:r>
            <w:r>
              <w:rPr>
                <w:rStyle w:val="a5"/>
              </w:rPr>
              <w:t>a</w:t>
            </w:r>
            <w:r w:rsidR="006420FE">
              <w:t>)(</w:t>
            </w:r>
            <w:r>
              <w:rPr>
                <w:rStyle w:val="a5"/>
              </w:rPr>
              <w:t>x</w:t>
            </w:r>
            <w:r>
              <w:rPr>
                <w:rFonts w:hint="eastAsia"/>
              </w:rPr>
              <w:t>＋</w:t>
            </w:r>
            <w:r>
              <w:rPr>
                <w:rStyle w:val="a5"/>
              </w:rPr>
              <w:t>b</w:t>
            </w:r>
            <w:r w:rsidR="006420FE">
              <w:t>)</w:t>
            </w:r>
            <w:r>
              <w:rPr>
                <w:rFonts w:hint="eastAsia"/>
              </w:rPr>
              <w:t>＝</w:t>
            </w:r>
            <w:r>
              <w:rPr>
                <w:rStyle w:val="a5"/>
              </w:rPr>
              <w:t>x</w:t>
            </w:r>
            <w:r>
              <w:rPr>
                <w:rStyle w:val="a6"/>
              </w:rPr>
              <w:t>2</w:t>
            </w:r>
            <w:r>
              <w:rPr>
                <w:rFonts w:hint="eastAsia"/>
              </w:rPr>
              <w:t>＋</w:t>
            </w:r>
            <w:r w:rsidR="006420FE">
              <w:t>(</w:t>
            </w:r>
            <w:r>
              <w:rPr>
                <w:rStyle w:val="a5"/>
              </w:rPr>
              <w:t>a</w:t>
            </w:r>
            <w:r>
              <w:rPr>
                <w:rFonts w:hint="eastAsia"/>
              </w:rPr>
              <w:t>＋</w:t>
            </w:r>
            <w:r>
              <w:rPr>
                <w:rStyle w:val="a5"/>
              </w:rPr>
              <w:t>b</w:t>
            </w:r>
            <w:r w:rsidR="006420FE">
              <w:t>)</w:t>
            </w:r>
            <w:r>
              <w:rPr>
                <w:rStyle w:val="a5"/>
              </w:rPr>
              <w:t>x</w:t>
            </w:r>
            <w:r>
              <w:rPr>
                <w:rFonts w:hint="eastAsia"/>
              </w:rPr>
              <w:t>＋</w:t>
            </w:r>
            <w:r>
              <w:rPr>
                <w:rStyle w:val="a5"/>
              </w:rPr>
              <w:t>ab</w:t>
            </w:r>
            <w:r>
              <w:rPr>
                <w:rFonts w:hint="eastAsia"/>
              </w:rPr>
              <w:t>をもとに，つくることができる。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sidR="006420FE">
              <w:t>(</w:t>
            </w:r>
            <w:r>
              <w:rPr>
                <w:rStyle w:val="a5"/>
              </w:rPr>
              <w:t>x</w:t>
            </w:r>
            <w:r>
              <w:rPr>
                <w:rFonts w:hint="eastAsia"/>
              </w:rPr>
              <w:t>＋</w:t>
            </w:r>
            <w:r>
              <w:rPr>
                <w:rStyle w:val="a5"/>
              </w:rPr>
              <w:t>a</w:t>
            </w:r>
            <w:r w:rsidR="006420FE">
              <w:t>)</w:t>
            </w:r>
            <w:r>
              <w:rPr>
                <w:rStyle w:val="a6"/>
              </w:rPr>
              <w:t>2</w:t>
            </w:r>
            <w:r>
              <w:rPr>
                <w:rFonts w:hint="eastAsia"/>
              </w:rPr>
              <w:t>，</w:t>
            </w:r>
            <w:r w:rsidR="006420FE">
              <w:t>(</w:t>
            </w:r>
            <w:r>
              <w:rPr>
                <w:rStyle w:val="a5"/>
              </w:rPr>
              <w:t>x</w:t>
            </w:r>
            <w:r>
              <w:rPr>
                <w:rFonts w:hint="eastAsia"/>
              </w:rPr>
              <w:t>－</w:t>
            </w:r>
            <w:r>
              <w:rPr>
                <w:rStyle w:val="a5"/>
              </w:rPr>
              <w:t>a</w:t>
            </w:r>
            <w:r w:rsidR="006420FE">
              <w:t>)</w:t>
            </w:r>
            <w:r>
              <w:rPr>
                <w:rStyle w:val="a6"/>
              </w:rPr>
              <w:t>2</w:t>
            </w:r>
            <w:r>
              <w:rPr>
                <w:rFonts w:hint="eastAsia"/>
              </w:rPr>
              <w:t>，</w:t>
            </w:r>
            <w:r w:rsidR="006420FE">
              <w:t>(</w:t>
            </w:r>
            <w:r>
              <w:rPr>
                <w:rStyle w:val="a5"/>
              </w:rPr>
              <w:t>x</w:t>
            </w:r>
            <w:r>
              <w:rPr>
                <w:rFonts w:hint="eastAsia"/>
              </w:rPr>
              <w:t>＋</w:t>
            </w:r>
            <w:r>
              <w:rPr>
                <w:rStyle w:val="a5"/>
              </w:rPr>
              <w:t>a</w:t>
            </w:r>
            <w:r w:rsidR="006420FE">
              <w:t>)(</w:t>
            </w:r>
            <w:r>
              <w:rPr>
                <w:rStyle w:val="a5"/>
              </w:rPr>
              <w:t>x</w:t>
            </w:r>
            <w:r>
              <w:rPr>
                <w:rFonts w:hint="eastAsia"/>
              </w:rPr>
              <w:t>－</w:t>
            </w:r>
            <w:r>
              <w:rPr>
                <w:rStyle w:val="a5"/>
              </w:rPr>
              <w:t>a</w:t>
            </w:r>
            <w:r w:rsidR="006420FE">
              <w:t>)</w:t>
            </w:r>
            <w:r>
              <w:rPr>
                <w:rFonts w:hint="eastAsia"/>
              </w:rPr>
              <w:t>の展開の公式を使って，式を展開することができる。</w:t>
            </w:r>
          </w:p>
          <w:p w:rsidR="008264AC" w:rsidRDefault="008264AC" w:rsidP="00526A3F">
            <w:pPr>
              <w:pStyle w:val="040"/>
              <w:ind w:left="150" w:hanging="150"/>
            </w:pPr>
            <w:r>
              <w:rPr>
                <w:rFonts w:hint="eastAsia"/>
              </w:rPr>
              <w:t>◎</w:t>
            </w:r>
            <w:r w:rsidR="006420FE">
              <w:t>(</w:t>
            </w:r>
            <w:r>
              <w:rPr>
                <w:rStyle w:val="a5"/>
              </w:rPr>
              <w:t>x</w:t>
            </w:r>
            <w:r>
              <w:rPr>
                <w:rFonts w:hint="eastAsia"/>
              </w:rPr>
              <w:t>＋</w:t>
            </w:r>
            <w:r>
              <w:rPr>
                <w:rStyle w:val="a5"/>
              </w:rPr>
              <w:t>a</w:t>
            </w:r>
            <w:r w:rsidR="006420FE">
              <w:t>)</w:t>
            </w:r>
            <w:r>
              <w:rPr>
                <w:rStyle w:val="a6"/>
              </w:rPr>
              <w:t>2</w:t>
            </w:r>
            <w:r>
              <w:rPr>
                <w:rFonts w:hint="eastAsia"/>
              </w:rPr>
              <w:t>，</w:t>
            </w:r>
            <w:r w:rsidR="006420FE">
              <w:t>(</w:t>
            </w:r>
            <w:r>
              <w:rPr>
                <w:rStyle w:val="a5"/>
              </w:rPr>
              <w:t>x</w:t>
            </w:r>
            <w:r>
              <w:rPr>
                <w:rFonts w:hint="eastAsia"/>
              </w:rPr>
              <w:t>－</w:t>
            </w:r>
            <w:r>
              <w:rPr>
                <w:rStyle w:val="a5"/>
              </w:rPr>
              <w:t>a</w:t>
            </w:r>
            <w:r w:rsidR="006420FE">
              <w:t>)</w:t>
            </w:r>
            <w:r>
              <w:rPr>
                <w:rStyle w:val="a6"/>
              </w:rPr>
              <w:t>2</w:t>
            </w:r>
            <w:r>
              <w:rPr>
                <w:rFonts w:hint="eastAsia"/>
              </w:rPr>
              <w:t>，</w:t>
            </w:r>
            <w:r w:rsidR="006420FE">
              <w:t>(</w:t>
            </w:r>
            <w:r>
              <w:rPr>
                <w:rStyle w:val="a5"/>
              </w:rPr>
              <w:t>x</w:t>
            </w:r>
            <w:r>
              <w:rPr>
                <w:rFonts w:hint="eastAsia"/>
              </w:rPr>
              <w:t>＋</w:t>
            </w:r>
            <w:r>
              <w:rPr>
                <w:rStyle w:val="a5"/>
              </w:rPr>
              <w:t>a</w:t>
            </w:r>
            <w:r w:rsidR="006420FE">
              <w:t>)(</w:t>
            </w:r>
            <w:r>
              <w:rPr>
                <w:rStyle w:val="a5"/>
              </w:rPr>
              <w:t>x</w:t>
            </w:r>
            <w:r>
              <w:rPr>
                <w:rFonts w:hint="eastAsia"/>
              </w:rPr>
              <w:t>－</w:t>
            </w:r>
            <w:r>
              <w:rPr>
                <w:rStyle w:val="a5"/>
              </w:rPr>
              <w:t>a</w:t>
            </w:r>
            <w:r w:rsidR="006420FE">
              <w:t>)</w:t>
            </w:r>
            <w:r>
              <w:rPr>
                <w:rFonts w:hint="eastAsia"/>
              </w:rPr>
              <w:t>の展開の公式を使って，手際よく式を展開することができる。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sidR="006420FE">
              <w:t>(</w:t>
            </w:r>
            <w:r>
              <w:rPr>
                <w:rStyle w:val="a5"/>
              </w:rPr>
              <w:t>x</w:t>
            </w:r>
            <w:r>
              <w:rPr>
                <w:rFonts w:hint="eastAsia"/>
              </w:rPr>
              <w:t>＋</w:t>
            </w:r>
            <w:r>
              <w:rPr>
                <w:rStyle w:val="a5"/>
              </w:rPr>
              <w:t>a</w:t>
            </w:r>
            <w:r w:rsidR="006420FE">
              <w:t>)</w:t>
            </w:r>
            <w:r>
              <w:rPr>
                <w:rStyle w:val="a6"/>
              </w:rPr>
              <w:t>2</w:t>
            </w:r>
            <w:r>
              <w:rPr>
                <w:rFonts w:hint="eastAsia"/>
              </w:rPr>
              <w:t>，</w:t>
            </w:r>
            <w:r w:rsidR="006420FE">
              <w:t>(</w:t>
            </w:r>
            <w:r>
              <w:rPr>
                <w:rStyle w:val="a5"/>
              </w:rPr>
              <w:t>x</w:t>
            </w:r>
            <w:r>
              <w:rPr>
                <w:rFonts w:hint="eastAsia"/>
              </w:rPr>
              <w:t>－</w:t>
            </w:r>
            <w:r>
              <w:rPr>
                <w:rStyle w:val="a5"/>
              </w:rPr>
              <w:t>a</w:t>
            </w:r>
            <w:r w:rsidR="006420FE">
              <w:t>)</w:t>
            </w:r>
            <w:r>
              <w:rPr>
                <w:rStyle w:val="a6"/>
              </w:rPr>
              <w:t>2</w:t>
            </w:r>
            <w:r>
              <w:rPr>
                <w:rFonts w:hint="eastAsia"/>
              </w:rPr>
              <w:t>，</w:t>
            </w:r>
            <w:r w:rsidR="006420FE">
              <w:t>(</w:t>
            </w:r>
            <w:r>
              <w:rPr>
                <w:rStyle w:val="a5"/>
              </w:rPr>
              <w:t>x</w:t>
            </w:r>
            <w:r>
              <w:rPr>
                <w:rFonts w:hint="eastAsia"/>
              </w:rPr>
              <w:t>＋</w:t>
            </w:r>
            <w:r>
              <w:rPr>
                <w:rStyle w:val="a5"/>
              </w:rPr>
              <w:t>a</w:t>
            </w:r>
            <w:r w:rsidR="006420FE">
              <w:t>)(</w:t>
            </w:r>
            <w:r>
              <w:rPr>
                <w:rStyle w:val="a5"/>
              </w:rPr>
              <w:t>x</w:t>
            </w:r>
            <w:r>
              <w:rPr>
                <w:rFonts w:hint="eastAsia"/>
              </w:rPr>
              <w:t>－</w:t>
            </w:r>
            <w:r>
              <w:rPr>
                <w:rStyle w:val="a5"/>
              </w:rPr>
              <w:t>a</w:t>
            </w:r>
            <w:r w:rsidR="006420FE">
              <w:t>)</w:t>
            </w:r>
            <w:r>
              <w:rPr>
                <w:rFonts w:hint="eastAsia"/>
              </w:rPr>
              <w:t>の展開の公式を理解している。</w:t>
            </w:r>
          </w:p>
          <w:p w:rsidR="008264AC" w:rsidRDefault="008264AC" w:rsidP="00526A3F">
            <w:pPr>
              <w:pStyle w:val="040"/>
              <w:ind w:left="150" w:hanging="150"/>
            </w:pPr>
            <w:r>
              <w:rPr>
                <w:rFonts w:hint="eastAsia"/>
              </w:rPr>
              <w:t>◎</w:t>
            </w:r>
            <w:r w:rsidR="006420FE">
              <w:t>(</w:t>
            </w:r>
            <w:r>
              <w:rPr>
                <w:rStyle w:val="a5"/>
              </w:rPr>
              <w:t>x</w:t>
            </w:r>
            <w:r>
              <w:rPr>
                <w:rFonts w:hint="eastAsia"/>
              </w:rPr>
              <w:t>＋</w:t>
            </w:r>
            <w:r>
              <w:rPr>
                <w:rStyle w:val="a5"/>
              </w:rPr>
              <w:t>a</w:t>
            </w:r>
            <w:r w:rsidR="006420FE">
              <w:t>)</w:t>
            </w:r>
            <w:r>
              <w:rPr>
                <w:rStyle w:val="a6"/>
              </w:rPr>
              <w:t>2</w:t>
            </w:r>
            <w:r>
              <w:rPr>
                <w:rFonts w:hint="eastAsia"/>
              </w:rPr>
              <w:t>，</w:t>
            </w:r>
            <w:r w:rsidR="006420FE">
              <w:t>(</w:t>
            </w:r>
            <w:r>
              <w:rPr>
                <w:rStyle w:val="a5"/>
              </w:rPr>
              <w:t>x</w:t>
            </w:r>
            <w:r>
              <w:rPr>
                <w:rFonts w:hint="eastAsia"/>
              </w:rPr>
              <w:t>－</w:t>
            </w:r>
            <w:r>
              <w:rPr>
                <w:rStyle w:val="a5"/>
              </w:rPr>
              <w:t>a</w:t>
            </w:r>
            <w:r w:rsidR="006420FE">
              <w:t>)</w:t>
            </w:r>
            <w:r>
              <w:rPr>
                <w:rStyle w:val="a6"/>
              </w:rPr>
              <w:t>2</w:t>
            </w:r>
            <w:r>
              <w:rPr>
                <w:rFonts w:hint="eastAsia"/>
              </w:rPr>
              <w:t>，</w:t>
            </w:r>
            <w:r w:rsidR="006420FE">
              <w:t>(</w:t>
            </w:r>
            <w:r>
              <w:rPr>
                <w:rStyle w:val="a5"/>
              </w:rPr>
              <w:t>x</w:t>
            </w:r>
            <w:r>
              <w:rPr>
                <w:rFonts w:hint="eastAsia"/>
              </w:rPr>
              <w:t>＋</w:t>
            </w:r>
            <w:r>
              <w:rPr>
                <w:rStyle w:val="a5"/>
              </w:rPr>
              <w:t>a</w:t>
            </w:r>
            <w:r w:rsidR="006420FE">
              <w:t>)(</w:t>
            </w:r>
            <w:r>
              <w:rPr>
                <w:rStyle w:val="a5"/>
              </w:rPr>
              <w:t>x</w:t>
            </w:r>
            <w:r>
              <w:rPr>
                <w:rFonts w:hint="eastAsia"/>
              </w:rPr>
              <w:t>－</w:t>
            </w:r>
            <w:r>
              <w:rPr>
                <w:rStyle w:val="a5"/>
              </w:rPr>
              <w:t>a</w:t>
            </w:r>
            <w:r w:rsidR="006420FE">
              <w:t>)</w:t>
            </w:r>
            <w:r>
              <w:rPr>
                <w:rFonts w:hint="eastAsia"/>
              </w:rPr>
              <w:t>の展開の公式を十分に理解している。</w:t>
            </w:r>
          </w:p>
        </w:tc>
      </w:tr>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５　いろいろな式の展開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○展開の公式を使って，いろいろな式の展開を能率よく行うことができる。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79" w:type="dxa"/>
              <w:bottom w:w="57" w:type="dxa"/>
              <w:right w:w="85" w:type="dxa"/>
            </w:tcMar>
          </w:tcPr>
          <w:p w:rsidR="008264AC" w:rsidRDefault="008264AC" w:rsidP="00526A3F">
            <w:pPr>
              <w:pStyle w:val="040"/>
              <w:ind w:left="150" w:hanging="150"/>
            </w:pPr>
            <w:r>
              <w:rPr>
                <w:rFonts w:hint="eastAsia"/>
              </w:rPr>
              <w:t>○いろいろな式の展開に関心をもち，公式を活用して展開しようとしている。</w:t>
            </w:r>
          </w:p>
          <w:p w:rsidR="008264AC" w:rsidRDefault="008264AC" w:rsidP="00526A3F">
            <w:pPr>
              <w:pStyle w:val="040"/>
              <w:ind w:left="150" w:hanging="150"/>
            </w:pPr>
            <w:r>
              <w:rPr>
                <w:rFonts w:hint="eastAsia"/>
              </w:rPr>
              <w:t>◎いろいろな式の展開に関心をもち，進んで公式を活用して展開しようとしている。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○いろいろな式の計算を考えることができる。</w:t>
            </w:r>
          </w:p>
          <w:p w:rsidR="008264AC" w:rsidRDefault="008264AC" w:rsidP="00526A3F">
            <w:pPr>
              <w:pStyle w:val="040"/>
              <w:ind w:left="150" w:hanging="150"/>
            </w:pPr>
            <w:r>
              <w:rPr>
                <w:rFonts w:hint="eastAsia"/>
              </w:rPr>
              <w:t>◎いろいろな式の計算を公式が使える形に帰着して考えることができる。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○展開の公式を使って，いろいろな式の展開ができる。</w:t>
            </w:r>
          </w:p>
          <w:p w:rsidR="008264AC" w:rsidRDefault="008264AC" w:rsidP="00526A3F">
            <w:pPr>
              <w:pStyle w:val="040"/>
              <w:ind w:left="150" w:hanging="150"/>
            </w:pPr>
            <w:r>
              <w:rPr>
                <w:rFonts w:hint="eastAsia"/>
              </w:rPr>
              <w:t>◎展開の公式を使って，いろいろな式の展開や式を工夫して計算することができる。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○数の計算に展開の公式が利用できることを理解している。</w:t>
            </w:r>
          </w:p>
          <w:p w:rsidR="008264AC" w:rsidRDefault="008264AC" w:rsidP="00526A3F">
            <w:pPr>
              <w:pStyle w:val="040"/>
              <w:ind w:left="150" w:hanging="150"/>
            </w:pPr>
            <w:r>
              <w:rPr>
                <w:rFonts w:hint="eastAsia"/>
              </w:rPr>
              <w:t>◎数の計算に展開の公式が利用できることを十分に理解している。</w:t>
            </w:r>
          </w:p>
        </w:tc>
      </w:tr>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６　式の展開と計算</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○展開の公式を使って，いろいろな式の計算ができる。</w:t>
            </w:r>
          </w:p>
          <w:p w:rsidR="008264AC" w:rsidRDefault="008264AC" w:rsidP="00526A3F">
            <w:pPr>
              <w:pStyle w:val="040"/>
              <w:ind w:left="150" w:hanging="150"/>
            </w:pPr>
            <w:r>
              <w:rPr>
                <w:rFonts w:hint="eastAsia"/>
              </w:rPr>
              <w:t>○展開の公式を使って，式の値を工夫して求めることができる。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79" w:type="dxa"/>
              <w:bottom w:w="57" w:type="dxa"/>
              <w:right w:w="79"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79" w:type="dxa"/>
              <w:bottom w:w="57" w:type="dxa"/>
              <w:right w:w="85" w:type="dxa"/>
            </w:tcMar>
          </w:tcPr>
          <w:p w:rsidR="008264AC" w:rsidRDefault="008264AC" w:rsidP="00526A3F">
            <w:pPr>
              <w:pStyle w:val="040"/>
              <w:ind w:left="150" w:hanging="150"/>
            </w:pPr>
            <w:r>
              <w:rPr>
                <w:rFonts w:hint="eastAsia"/>
              </w:rPr>
              <w:t>○いろいろな式の計算や式の値の求め方に関心をもち，展開の公式が使えるように工夫しようとしている。</w:t>
            </w:r>
          </w:p>
          <w:p w:rsidR="008264AC" w:rsidRDefault="008264AC" w:rsidP="00526A3F">
            <w:pPr>
              <w:pStyle w:val="040"/>
              <w:ind w:left="150" w:hanging="150"/>
            </w:pPr>
            <w:r>
              <w:rPr>
                <w:rFonts w:hint="eastAsia"/>
              </w:rPr>
              <w:t>◎いろいろな式の計算や式の値の求め方に関心をもち，進んで展開の公式が使えるように工夫しようとしている。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79" w:type="dxa"/>
              <w:bottom w:w="57" w:type="dxa"/>
              <w:right w:w="79" w:type="dxa"/>
            </w:tcMar>
          </w:tcPr>
          <w:p w:rsidR="008264AC" w:rsidRDefault="008264AC" w:rsidP="00526A3F">
            <w:pPr>
              <w:pStyle w:val="040"/>
              <w:ind w:left="150" w:hanging="150"/>
            </w:pPr>
            <w:r>
              <w:rPr>
                <w:rFonts w:hint="eastAsia"/>
              </w:rPr>
              <w:t>○いろいろな式の計算を考えることができる。</w:t>
            </w:r>
          </w:p>
          <w:p w:rsidR="008264AC" w:rsidRDefault="008264AC" w:rsidP="00526A3F">
            <w:pPr>
              <w:pStyle w:val="040"/>
              <w:ind w:left="150" w:hanging="150"/>
            </w:pPr>
            <w:r>
              <w:rPr>
                <w:rFonts w:hint="eastAsia"/>
              </w:rPr>
              <w:t>◎いろいろな式の計算を，置きかえにより公式が使える形に帰着して考えることができる。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79" w:type="dxa"/>
              <w:bottom w:w="57" w:type="dxa"/>
              <w:right w:w="79" w:type="dxa"/>
            </w:tcMar>
          </w:tcPr>
          <w:p w:rsidR="008264AC" w:rsidRDefault="008264AC" w:rsidP="00526A3F">
            <w:pPr>
              <w:pStyle w:val="040"/>
              <w:ind w:left="150" w:hanging="150"/>
            </w:pPr>
            <w:r>
              <w:rPr>
                <w:rFonts w:hint="eastAsia"/>
              </w:rPr>
              <w:t>○式の置きかえによって，展開の公式を使うことができる。</w:t>
            </w:r>
          </w:p>
          <w:p w:rsidR="008264AC" w:rsidRDefault="008264AC" w:rsidP="00526A3F">
            <w:pPr>
              <w:pStyle w:val="040"/>
              <w:ind w:left="150" w:hanging="150"/>
            </w:pPr>
            <w:r>
              <w:rPr>
                <w:rFonts w:hint="eastAsia"/>
              </w:rPr>
              <w:t>◎的確な式の置きかえによって，展開の公式を使うことができる。</w:t>
            </w:r>
          </w:p>
          <w:p w:rsidR="008264AC" w:rsidRDefault="008264AC" w:rsidP="00526A3F">
            <w:pPr>
              <w:pStyle w:val="040"/>
              <w:ind w:left="150" w:hanging="150"/>
            </w:pPr>
            <w:r>
              <w:rPr>
                <w:rFonts w:hint="eastAsia"/>
              </w:rPr>
              <w:t>○数を代入して式の値を求めることができる。</w:t>
            </w:r>
          </w:p>
          <w:p w:rsidR="008264AC" w:rsidRDefault="008264AC" w:rsidP="00526A3F">
            <w:pPr>
              <w:pStyle w:val="040"/>
              <w:ind w:left="150" w:hanging="150"/>
            </w:pPr>
            <w:r>
              <w:rPr>
                <w:rFonts w:hint="eastAsia"/>
              </w:rPr>
              <w:t>◎展開の公式を使って，式を簡単にしてから数を代入して式の値を求めることができる。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○置きかえにより，いろいろな形の式を公式にあてはめて展開することができることを理解している。</w:t>
            </w:r>
          </w:p>
          <w:p w:rsidR="008264AC" w:rsidRDefault="008264AC" w:rsidP="00526A3F">
            <w:pPr>
              <w:pStyle w:val="040"/>
              <w:ind w:left="150" w:hanging="150"/>
            </w:pPr>
            <w:r>
              <w:rPr>
                <w:rFonts w:hint="eastAsia"/>
              </w:rPr>
              <w:t>◎置きかえにより，いろいろな形の式を公式にあてはめて展開することができることを十分に理解している。</w:t>
            </w:r>
          </w:p>
          <w:p w:rsidR="008264AC" w:rsidRDefault="008264AC" w:rsidP="00526A3F">
            <w:pPr>
              <w:pStyle w:val="040"/>
              <w:ind w:left="150" w:hanging="150"/>
            </w:pPr>
            <w:r>
              <w:rPr>
                <w:rFonts w:hint="eastAsia"/>
              </w:rPr>
              <w:t>○展開の公式を使って，式の値の求め方を工夫できることを理解している。</w:t>
            </w:r>
          </w:p>
          <w:p w:rsidR="008264AC" w:rsidRDefault="008264AC" w:rsidP="00526A3F">
            <w:pPr>
              <w:pStyle w:val="040"/>
              <w:ind w:left="150" w:hanging="150"/>
            </w:pPr>
            <w:r>
              <w:rPr>
                <w:rFonts w:hint="eastAsia"/>
              </w:rPr>
              <w:t>◎展開の公式を使って，式の値の求め方を工夫できることを十分に理解している。</w:t>
            </w:r>
          </w:p>
        </w:tc>
      </w:tr>
      <w:tr w:rsidR="008264AC" w:rsidTr="00652DC1">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○練習</w:t>
            </w:r>
          </w:p>
        </w:tc>
      </w:tr>
    </w:tbl>
    <w:p w:rsidR="008264AC" w:rsidRDefault="008264AC" w:rsidP="003437B3">
      <w:pPr>
        <w:pStyle w:val="032"/>
      </w:pPr>
      <w:r>
        <w:rPr>
          <w:rFonts w:hint="eastAsia"/>
        </w:rPr>
        <w:t>２節　因数分解（７時間）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素因数分解</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○因数や素因数の意味を知る。</w:t>
            </w:r>
          </w:p>
          <w:p w:rsidR="008264AC" w:rsidRDefault="008264AC" w:rsidP="00526A3F">
            <w:pPr>
              <w:pStyle w:val="040"/>
              <w:ind w:left="150" w:hanging="150"/>
            </w:pPr>
            <w:r>
              <w:rPr>
                <w:rFonts w:hint="eastAsia"/>
              </w:rPr>
              <w:t>○自然数を素因数分解することができる。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素数，因数，素因数，素因数分解する</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○自然数に関心をもち，素数を見つけたり，素因数分解したりしようとしている。</w:t>
            </w:r>
          </w:p>
          <w:p w:rsidR="008264AC" w:rsidRDefault="008264AC" w:rsidP="00526A3F">
            <w:pPr>
              <w:pStyle w:val="040"/>
              <w:ind w:left="150" w:hanging="150"/>
            </w:pPr>
            <w:r>
              <w:rPr>
                <w:rFonts w:hint="eastAsia"/>
              </w:rPr>
              <w:t>◎自然数に関心をもち，進んで素数を見つけたり，素因数分解したりしようとしている。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○自然数を素因数分解する方法について考察することができる。</w:t>
            </w:r>
          </w:p>
          <w:p w:rsidR="008264AC" w:rsidRDefault="008264AC" w:rsidP="00526A3F">
            <w:pPr>
              <w:pStyle w:val="040"/>
              <w:ind w:left="150" w:hanging="150"/>
            </w:pPr>
            <w:r>
              <w:rPr>
                <w:rFonts w:hint="eastAsia"/>
              </w:rPr>
              <w:t>◎自然数を素因数分解する方法とその一意性について考察することができる。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○自然数の中から，素数を取り出すことができる。</w:t>
            </w:r>
          </w:p>
          <w:p w:rsidR="008264AC" w:rsidRDefault="008264AC" w:rsidP="00526A3F">
            <w:pPr>
              <w:pStyle w:val="040"/>
              <w:ind w:left="150" w:hanging="150"/>
            </w:pPr>
            <w:r>
              <w:rPr>
                <w:rFonts w:hint="eastAsia"/>
              </w:rPr>
              <w:t>◎自然数の中から，手際よく素数を取り出すことができる。</w:t>
            </w:r>
          </w:p>
          <w:p w:rsidR="008264AC" w:rsidRDefault="008264AC" w:rsidP="00526A3F">
            <w:pPr>
              <w:pStyle w:val="040"/>
              <w:ind w:left="150" w:hanging="150"/>
            </w:pPr>
            <w:r>
              <w:rPr>
                <w:rFonts w:hint="eastAsia"/>
              </w:rPr>
              <w:t>○自然数を素因数分解することができる。</w:t>
            </w:r>
          </w:p>
          <w:p w:rsidR="008264AC" w:rsidRDefault="008264AC" w:rsidP="00526A3F">
            <w:pPr>
              <w:pStyle w:val="040"/>
              <w:ind w:left="150" w:hanging="150"/>
            </w:pPr>
            <w:r>
              <w:rPr>
                <w:rFonts w:hint="eastAsia"/>
              </w:rPr>
              <w:t>◎自然数を手際よく素因数分解することができる。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○素数，因数，素因数，素因数分解の意味を理解している。</w:t>
            </w:r>
          </w:p>
          <w:p w:rsidR="008264AC" w:rsidRDefault="008264AC" w:rsidP="00526A3F">
            <w:pPr>
              <w:pStyle w:val="040"/>
              <w:ind w:left="150" w:hanging="150"/>
            </w:pPr>
            <w:r>
              <w:rPr>
                <w:rFonts w:hint="eastAsia"/>
              </w:rPr>
              <w:t>◎素数，因数，素因数，素因数分解の意味を十分に理解している。</w:t>
            </w:r>
          </w:p>
        </w:tc>
      </w:tr>
    </w:tbl>
    <w:p w:rsidR="003437B3" w:rsidRDefault="003437B3">
      <w:r>
        <w:br w:type="page"/>
      </w:r>
    </w:p>
    <w:tbl>
      <w:tblPr>
        <w:tblW w:w="0" w:type="auto"/>
        <w:tblInd w:w="57" w:type="dxa"/>
        <w:tblLayout w:type="fixed"/>
        <w:tblCellMar>
          <w:left w:w="0" w:type="dxa"/>
          <w:right w:w="0" w:type="dxa"/>
        </w:tblCellMar>
        <w:tblLook w:val="0000"/>
      </w:tblPr>
      <w:tblGrid>
        <w:gridCol w:w="1276"/>
        <w:gridCol w:w="2522"/>
        <w:gridCol w:w="1276"/>
        <w:gridCol w:w="2665"/>
        <w:gridCol w:w="2522"/>
        <w:gridCol w:w="2523"/>
        <w:gridCol w:w="2608"/>
      </w:tblGrid>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lastRenderedPageBreak/>
              <w:t>２　因数分解</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○展開の逆の操作である因数分解の意味とその必要性を理解する。</w:t>
            </w:r>
          </w:p>
          <w:p w:rsidR="008264AC" w:rsidRDefault="008264AC" w:rsidP="00526A3F">
            <w:pPr>
              <w:pStyle w:val="040"/>
              <w:ind w:left="150" w:hanging="150"/>
            </w:pPr>
            <w:r>
              <w:rPr>
                <w:rFonts w:hint="eastAsia"/>
              </w:rPr>
              <w:t>○分配法則を使って共通な因数をくくり出し，因数分解することができる。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因数，因数分解する</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○１つの多項式を単項式や多項式の積の形に表すことに関心をもち，そのような変形をしようとしている。</w:t>
            </w:r>
          </w:p>
          <w:p w:rsidR="008264AC" w:rsidRDefault="008264AC" w:rsidP="00526A3F">
            <w:pPr>
              <w:pStyle w:val="040"/>
              <w:ind w:left="150" w:hanging="150"/>
            </w:pPr>
            <w:r>
              <w:rPr>
                <w:rFonts w:hint="eastAsia"/>
              </w:rPr>
              <w:t>◎１つの多項式を単項式や多項式の積の形に表すことに関心をもち，進んでそのような変形をしようとしている。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○因数分解することと展開することの関係について考えることができる。</w:t>
            </w:r>
          </w:p>
          <w:p w:rsidR="008264AC" w:rsidRDefault="008264AC" w:rsidP="00526A3F">
            <w:pPr>
              <w:pStyle w:val="040"/>
              <w:ind w:left="150" w:hanging="150"/>
            </w:pPr>
            <w:r>
              <w:rPr>
                <w:rFonts w:hint="eastAsia"/>
              </w:rPr>
              <w:t>◎因数分解することと展開することの関係について，逆の操作とみて考えることができる。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○分配法則を使って，因数分解することができる。</w:t>
            </w:r>
          </w:p>
          <w:p w:rsidR="008264AC" w:rsidRDefault="008264AC" w:rsidP="00526A3F">
            <w:pPr>
              <w:pStyle w:val="040"/>
              <w:ind w:left="150" w:hanging="150"/>
            </w:pPr>
            <w:r>
              <w:rPr>
                <w:rFonts w:hint="eastAsia"/>
              </w:rPr>
              <w:t>◎分配法則を使って，手際よく因数分解することができる。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○多項式の因数の意味や，多項式を因数分解することの意味を理解している。</w:t>
            </w:r>
          </w:p>
          <w:p w:rsidR="008264AC" w:rsidRDefault="008264AC" w:rsidP="00526A3F">
            <w:pPr>
              <w:pStyle w:val="040"/>
              <w:ind w:left="150" w:hanging="150"/>
            </w:pPr>
            <w:r>
              <w:rPr>
                <w:rFonts w:hint="eastAsia"/>
              </w:rPr>
              <w:t>◎多項式の因数の意味や，多項式を因数分解することの意味を十分に理解している。</w:t>
            </w:r>
          </w:p>
          <w:p w:rsidR="008264AC" w:rsidRDefault="008264AC" w:rsidP="00526A3F">
            <w:pPr>
              <w:pStyle w:val="040"/>
              <w:ind w:left="150" w:hanging="150"/>
            </w:pPr>
            <w:r>
              <w:rPr>
                <w:rFonts w:hint="eastAsia"/>
              </w:rPr>
              <w:t>○因数分解は展開の逆の操作であることを理解している。</w:t>
            </w:r>
          </w:p>
          <w:p w:rsidR="008264AC" w:rsidRDefault="008264AC" w:rsidP="00526A3F">
            <w:pPr>
              <w:pStyle w:val="040"/>
              <w:ind w:left="150" w:hanging="150"/>
            </w:pPr>
            <w:r>
              <w:rPr>
                <w:rFonts w:hint="eastAsia"/>
              </w:rPr>
              <w:t>◎因数分解は展開の逆の操作であることを十分に理解している。</w:t>
            </w:r>
          </w:p>
        </w:tc>
      </w:tr>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公式による因数分解</w:t>
            </w:r>
            <w:r>
              <w:br/>
            </w:r>
            <w:r>
              <w:rPr>
                <w:rFonts w:hint="eastAsia"/>
              </w:rPr>
              <w:t>―［</w:t>
            </w:r>
            <w:r>
              <w:t>1</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○展開の公式１を逆にみることによって，因数分解の公式１′を導き，それを使って因数分解することができる。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○因数分解に関心をもち，公式を使って因数分解しようとしている。</w:t>
            </w:r>
          </w:p>
          <w:p w:rsidR="008264AC" w:rsidRDefault="008264AC" w:rsidP="00526A3F">
            <w:pPr>
              <w:pStyle w:val="040"/>
              <w:ind w:left="150" w:hanging="150"/>
            </w:pPr>
            <w:r>
              <w:rPr>
                <w:rFonts w:hint="eastAsia"/>
              </w:rPr>
              <w:t>◎因数分解に関心をもち，進んで公式を使って因数分解しようとしている。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○和と積の組み合わせを考えて，因数を探す方法を考えることができる。</w:t>
            </w:r>
          </w:p>
          <w:p w:rsidR="008264AC" w:rsidRDefault="008264AC" w:rsidP="00526A3F">
            <w:pPr>
              <w:pStyle w:val="040"/>
              <w:ind w:left="150" w:hanging="150"/>
            </w:pPr>
            <w:r>
              <w:rPr>
                <w:rFonts w:hint="eastAsia"/>
              </w:rPr>
              <w:t>◎和と積の組み合わせで積を先に考えて，因数を探す方法を考えることができる。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○因数分解の公式を使って，因数分解することができる。</w:t>
            </w:r>
          </w:p>
          <w:p w:rsidR="008264AC" w:rsidRDefault="008264AC" w:rsidP="00526A3F">
            <w:pPr>
              <w:pStyle w:val="040"/>
              <w:ind w:left="150" w:hanging="150"/>
            </w:pPr>
            <w:r>
              <w:rPr>
                <w:rFonts w:hint="eastAsia"/>
              </w:rPr>
              <w:t>◎因数分解の公式を使って，手際よく因数分解することができる。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○因数分解の公式を理解している。</w:t>
            </w:r>
          </w:p>
          <w:p w:rsidR="008264AC" w:rsidRDefault="008264AC" w:rsidP="00526A3F">
            <w:pPr>
              <w:pStyle w:val="040"/>
              <w:ind w:left="150" w:hanging="150"/>
            </w:pPr>
            <w:r>
              <w:rPr>
                <w:rFonts w:hint="eastAsia"/>
              </w:rPr>
              <w:t>◎因数分解の公式を十分に理解している。</w:t>
            </w:r>
          </w:p>
        </w:tc>
      </w:tr>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公式による因数分解</w:t>
            </w:r>
            <w:r>
              <w:br/>
            </w:r>
            <w:r>
              <w:rPr>
                <w:rFonts w:hint="eastAsia"/>
              </w:rPr>
              <w:t>―［</w:t>
            </w:r>
            <w:r>
              <w:t>2</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○展開の公式２，３，４を逆にみることによって，因数分解の公式２′，３′，４′を導き，それを使って因数分解することができる。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○展開の公式を逆にみた因数分解の公式に関心をもち，それを使って因数分解しようとしている。</w:t>
            </w:r>
          </w:p>
          <w:p w:rsidR="008264AC" w:rsidRDefault="008264AC" w:rsidP="00526A3F">
            <w:pPr>
              <w:pStyle w:val="040"/>
              <w:ind w:left="150" w:hanging="150"/>
            </w:pPr>
            <w:r>
              <w:rPr>
                <w:rFonts w:hint="eastAsia"/>
              </w:rPr>
              <w:t>◎展開の公式を逆にみた因数分解の公式に関心をもち，進んでそれを使って因数分解しようとしている。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○因数分解の公式を適用することができる。</w:t>
            </w:r>
          </w:p>
          <w:p w:rsidR="008264AC" w:rsidRDefault="008264AC" w:rsidP="00526A3F">
            <w:pPr>
              <w:pStyle w:val="040"/>
              <w:ind w:left="150" w:hanging="150"/>
            </w:pPr>
            <w:r>
              <w:rPr>
                <w:rFonts w:hint="eastAsia"/>
              </w:rPr>
              <w:t>◎式の形に着目して，因数分解の公式を適用することができる。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○因数分解の公式を理解している。</w:t>
            </w:r>
          </w:p>
          <w:p w:rsidR="008264AC" w:rsidRDefault="008264AC" w:rsidP="00526A3F">
            <w:pPr>
              <w:pStyle w:val="040"/>
              <w:ind w:left="150" w:hanging="150"/>
            </w:pPr>
            <w:r>
              <w:rPr>
                <w:rFonts w:hint="eastAsia"/>
              </w:rPr>
              <w:t>◎因数分解の公式を十分に理解している。</w:t>
            </w:r>
          </w:p>
        </w:tc>
      </w:tr>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５　いろいろな式の因数分解</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○公式を使って，いろいろな式を因数分解することができる。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○いろいろな式の因数分解に関心をもち，公式を使って因数分解しようとしている。</w:t>
            </w:r>
          </w:p>
          <w:p w:rsidR="008264AC" w:rsidRDefault="008264AC" w:rsidP="00526A3F">
            <w:pPr>
              <w:pStyle w:val="040"/>
              <w:ind w:left="150" w:hanging="150"/>
            </w:pPr>
            <w:r>
              <w:rPr>
                <w:rFonts w:hint="eastAsia"/>
              </w:rPr>
              <w:t>◎いろいろな式の因数分解に関心をもち，進んで公式を使って因数分解しようとしている。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○いろいろな式の因数分解ができる。</w:t>
            </w:r>
          </w:p>
          <w:p w:rsidR="008264AC" w:rsidRDefault="008264AC" w:rsidP="00526A3F">
            <w:pPr>
              <w:pStyle w:val="040"/>
              <w:ind w:left="150" w:hanging="150"/>
            </w:pPr>
            <w:r>
              <w:rPr>
                <w:rFonts w:hint="eastAsia"/>
              </w:rPr>
              <w:t>◎いろいろな式の因数分解が手際よくできる。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○公式を使って，いろいろな式を因数分解することができることを理解している。</w:t>
            </w:r>
          </w:p>
          <w:p w:rsidR="008264AC" w:rsidRDefault="008264AC" w:rsidP="00526A3F">
            <w:pPr>
              <w:pStyle w:val="040"/>
              <w:ind w:left="150" w:hanging="150"/>
            </w:pPr>
            <w:r>
              <w:rPr>
                <w:rFonts w:hint="eastAsia"/>
              </w:rPr>
              <w:t>◎公式を使って，いろいろな式を因数分解することができることを十分に理解している。</w:t>
            </w:r>
          </w:p>
        </w:tc>
      </w:tr>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６　式の因数分解と計算</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○式変形してから公式を適用することによって，やや複雑な式を因数分解することができる。</w:t>
            </w:r>
          </w:p>
          <w:p w:rsidR="008264AC" w:rsidRDefault="008264AC" w:rsidP="00526A3F">
            <w:pPr>
              <w:pStyle w:val="040"/>
              <w:ind w:left="150" w:hanging="150"/>
            </w:pPr>
            <w:r>
              <w:rPr>
                <w:rFonts w:hint="eastAsia"/>
              </w:rPr>
              <w:t>○因数分解の公式を使って</w:t>
            </w:r>
            <w:r w:rsidR="00CF7DA5">
              <w:rPr>
                <w:rFonts w:hint="eastAsia"/>
              </w:rPr>
              <w:t>，</w:t>
            </w:r>
            <w:r>
              <w:rPr>
                <w:rFonts w:hint="eastAsia"/>
              </w:rPr>
              <w:t>式の値を工夫して求めることができる。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○やや複雑な式の因数分解や式の値の求め方に関心をもち，その方法を考えようとしている。</w:t>
            </w:r>
          </w:p>
          <w:p w:rsidR="008264AC" w:rsidRDefault="008264AC" w:rsidP="00526A3F">
            <w:pPr>
              <w:pStyle w:val="040"/>
              <w:ind w:left="150" w:hanging="150"/>
            </w:pPr>
            <w:r>
              <w:rPr>
                <w:rFonts w:hint="eastAsia"/>
              </w:rPr>
              <w:t>◎やや複雑な式の因数分解や式の値の求め方に関心をもち，進んでその方法を考えようとしている。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○やや複雑な因数分解や式の値の求め方を考えることができる。</w:t>
            </w:r>
          </w:p>
          <w:p w:rsidR="008264AC" w:rsidRDefault="008264AC" w:rsidP="00526A3F">
            <w:pPr>
              <w:pStyle w:val="040"/>
              <w:ind w:left="150" w:hanging="150"/>
            </w:pPr>
            <w:r>
              <w:rPr>
                <w:rFonts w:hint="eastAsia"/>
              </w:rPr>
              <w:t>◎やや複雑な因数分解や式の値の求め方を，文字の置きかえにより，公式を使って考えることができる。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○やや複雑な式の因数分解ができる。</w:t>
            </w:r>
          </w:p>
          <w:p w:rsidR="008264AC" w:rsidRDefault="008264AC" w:rsidP="00526A3F">
            <w:pPr>
              <w:pStyle w:val="040"/>
              <w:ind w:left="150" w:hanging="150"/>
            </w:pPr>
            <w:r>
              <w:rPr>
                <w:rFonts w:hint="eastAsia"/>
              </w:rPr>
              <w:t>◎やや複雑な式の因数分解が手際よくできる。</w:t>
            </w:r>
          </w:p>
          <w:p w:rsidR="008264AC" w:rsidRDefault="008264AC" w:rsidP="00526A3F">
            <w:pPr>
              <w:pStyle w:val="040"/>
              <w:ind w:left="150" w:hanging="150"/>
            </w:pPr>
            <w:r>
              <w:rPr>
                <w:rFonts w:hint="eastAsia"/>
              </w:rPr>
              <w:t>○因数分解の公式を使って，式の値を求めることができる。</w:t>
            </w:r>
          </w:p>
          <w:p w:rsidR="008264AC" w:rsidRDefault="008264AC" w:rsidP="00526A3F">
            <w:pPr>
              <w:pStyle w:val="040"/>
              <w:ind w:left="150" w:hanging="150"/>
            </w:pPr>
            <w:r>
              <w:rPr>
                <w:rFonts w:hint="eastAsia"/>
              </w:rPr>
              <w:t>◎因数分解の公式を使って，手際よく式の値を求めることができる。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○置きかえにより，やや複雑な式を公式にあてはめて因数分解することができることを理解している。</w:t>
            </w:r>
          </w:p>
          <w:p w:rsidR="008264AC" w:rsidRDefault="008264AC" w:rsidP="00526A3F">
            <w:pPr>
              <w:pStyle w:val="040"/>
              <w:ind w:left="150" w:hanging="150"/>
            </w:pPr>
            <w:r>
              <w:rPr>
                <w:rFonts w:hint="eastAsia"/>
              </w:rPr>
              <w:t>◎置きかえにより，やや複雑な式を公式にあてはめて因数分解することができることを十分に理解している。</w:t>
            </w:r>
          </w:p>
          <w:p w:rsidR="008264AC" w:rsidRDefault="008264AC" w:rsidP="00526A3F">
            <w:pPr>
              <w:pStyle w:val="040"/>
              <w:ind w:left="150" w:hanging="150"/>
            </w:pPr>
            <w:r>
              <w:rPr>
                <w:rFonts w:hint="eastAsia"/>
              </w:rPr>
              <w:t>○因数分解の公式を使って，式の値を工夫して求めることができることを理解している。</w:t>
            </w:r>
          </w:p>
          <w:p w:rsidR="008264AC" w:rsidRDefault="008264AC" w:rsidP="00526A3F">
            <w:pPr>
              <w:pStyle w:val="040"/>
              <w:ind w:left="150" w:hanging="150"/>
            </w:pPr>
            <w:r>
              <w:rPr>
                <w:rFonts w:hint="eastAsia"/>
              </w:rPr>
              <w:t>◎因数分解の公式を使って，式の値を工夫して求めることができることを十分に理解している。</w:t>
            </w:r>
          </w:p>
        </w:tc>
      </w:tr>
      <w:tr w:rsidR="008264AC" w:rsidTr="00652DC1">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○練習</w:t>
            </w:r>
          </w:p>
        </w:tc>
      </w:tr>
    </w:tbl>
    <w:p w:rsidR="003437B3" w:rsidRDefault="003437B3" w:rsidP="008264AC">
      <w:pPr>
        <w:pStyle w:val="a3"/>
      </w:pPr>
    </w:p>
    <w:p w:rsidR="003437B3" w:rsidRDefault="003437B3">
      <w:pPr>
        <w:widowControl/>
        <w:jc w:val="left"/>
        <w:rPr>
          <w:rFonts w:ascii="ＭＳ 明朝" w:eastAsia="ＭＳ 明朝" w:cs="ＭＳ 明朝"/>
          <w:color w:val="000000"/>
          <w:kern w:val="0"/>
          <w:sz w:val="15"/>
          <w:szCs w:val="15"/>
          <w:lang w:val="ja-JP"/>
        </w:rPr>
      </w:pPr>
      <w:r>
        <w:br w:type="page"/>
      </w:r>
    </w:p>
    <w:p w:rsidR="008264AC" w:rsidRDefault="008264AC" w:rsidP="003437B3">
      <w:pPr>
        <w:pStyle w:val="032"/>
      </w:pPr>
      <w:r>
        <w:rPr>
          <w:rFonts w:hint="eastAsia"/>
        </w:rPr>
        <w:lastRenderedPageBreak/>
        <w:t>３節　式の利用（２時間）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数の性質と式の利用</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○数の性質が一般的に正しいことを証明するのに，展開や因数分解を利用することができる。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○数の性質を文字を用いた式でとらえ説明することに関心をもち，問題の解決に生かそうとしている。</w:t>
            </w:r>
          </w:p>
          <w:p w:rsidR="008264AC" w:rsidRDefault="008264AC" w:rsidP="00526A3F">
            <w:pPr>
              <w:pStyle w:val="040"/>
              <w:ind w:left="150" w:hanging="150"/>
            </w:pPr>
            <w:r>
              <w:rPr>
                <w:rFonts w:hint="eastAsia"/>
              </w:rPr>
              <w:t>◎数の性質を文字を用いた式でとらえ説明することに関心をもち，進んで問題の解決に生かそうとしている。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○数の性質を文字を使って証明することができる。</w:t>
            </w:r>
          </w:p>
          <w:p w:rsidR="008264AC" w:rsidRDefault="008264AC" w:rsidP="00526A3F">
            <w:pPr>
              <w:pStyle w:val="040"/>
              <w:ind w:left="150" w:hanging="150"/>
            </w:pPr>
            <w:r>
              <w:rPr>
                <w:rFonts w:hint="eastAsia"/>
              </w:rPr>
              <w:t>◎帰納的に推測した数の性質が成り立つことを，文字を使って演繹的に考えて証明することができる。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○展開や因数分解を使って，式を変形することができる。</w:t>
            </w:r>
          </w:p>
          <w:p w:rsidR="008264AC" w:rsidRDefault="008264AC" w:rsidP="00526A3F">
            <w:pPr>
              <w:pStyle w:val="040"/>
              <w:ind w:left="150" w:hanging="150"/>
            </w:pPr>
            <w:r>
              <w:rPr>
                <w:rFonts w:hint="eastAsia"/>
              </w:rPr>
              <w:t>◎目的に応じて展開や因数分解を使って，的確に式を変形することができる。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○数の性質が一般に成り立つことを証明するのに，式を使うと有効であることを理解している。</w:t>
            </w:r>
          </w:p>
          <w:p w:rsidR="008264AC" w:rsidRDefault="008264AC" w:rsidP="00526A3F">
            <w:pPr>
              <w:pStyle w:val="040"/>
              <w:ind w:left="150" w:hanging="150"/>
            </w:pPr>
            <w:r>
              <w:rPr>
                <w:rFonts w:hint="eastAsia"/>
              </w:rPr>
              <w:t>◎数の性質が一般に成り立つことを証明するのに，式を使うと有効であることを十分に理解している。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図形の性質と式の利用</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○図形の面積について成り立つ性質を証明するのに，展開や因数分解を利用することができる。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○図形の性質を文字を用いた式でとらえ説明することに関心をもち，問題の解決に生かそうとしている。</w:t>
            </w:r>
          </w:p>
          <w:p w:rsidR="008264AC" w:rsidRDefault="008264AC" w:rsidP="00526A3F">
            <w:pPr>
              <w:pStyle w:val="040"/>
              <w:ind w:left="150" w:hanging="150"/>
            </w:pPr>
            <w:r>
              <w:rPr>
                <w:rFonts w:hint="eastAsia"/>
              </w:rPr>
              <w:t>◎図形の性質を文字を用いた式でとらえ説明することに関心をもち，進んで問題の解決に生かそうとしている。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CF7DA5" w:rsidRDefault="00CF7DA5" w:rsidP="00CF7DA5">
            <w:pPr>
              <w:pStyle w:val="040"/>
              <w:ind w:left="150" w:hanging="150"/>
            </w:pPr>
            <w:r>
              <w:rPr>
                <w:rFonts w:hint="eastAsia"/>
              </w:rPr>
              <w:t>○展開や因数分解を使って式を変形したり，変形した式からどのようなことがいえるかを読み取ったりすることができる。</w:t>
            </w:r>
          </w:p>
          <w:p w:rsidR="008264AC" w:rsidRDefault="00CF7DA5" w:rsidP="00CF7DA5">
            <w:pPr>
              <w:pStyle w:val="040"/>
              <w:ind w:left="150" w:hanging="150"/>
              <w:rPr>
                <w:rFonts w:ascii="ＭＳ ゴシック" w:eastAsia="ＭＳ ゴシック"/>
                <w:sz w:val="24"/>
                <w:szCs w:val="24"/>
              </w:rPr>
            </w:pPr>
            <w:r>
              <w:rPr>
                <w:rFonts w:hint="eastAsia"/>
              </w:rPr>
              <w:t>◎目的に応じて展開や因数分解を使って的確に式を変形したり，変形した式からどのようなことがいえるかを読み取ったりすることができる。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CF7DA5" w:rsidRDefault="00CF7DA5" w:rsidP="00CF7DA5">
            <w:pPr>
              <w:pStyle w:val="040"/>
              <w:ind w:left="150" w:hanging="150"/>
            </w:pPr>
            <w:r>
              <w:rPr>
                <w:rFonts w:hint="eastAsia"/>
              </w:rPr>
              <w:t>○展開や因数分解を使って，式を変形することができる。</w:t>
            </w:r>
          </w:p>
          <w:p w:rsidR="008264AC" w:rsidRDefault="00CF7DA5" w:rsidP="00CF7DA5">
            <w:pPr>
              <w:pStyle w:val="040"/>
              <w:ind w:left="150" w:hanging="150"/>
            </w:pPr>
            <w:r>
              <w:rPr>
                <w:rFonts w:hint="eastAsia"/>
              </w:rPr>
              <w:t>◎目的に応じて展開や因数分解を使って，的確に式を変形することができる。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○図形の計量的な性質が一般に成り立つことを証明するのに，式を使うと有効であることを理解している。</w:t>
            </w:r>
          </w:p>
          <w:p w:rsidR="008264AC" w:rsidRDefault="008264AC" w:rsidP="00526A3F">
            <w:pPr>
              <w:pStyle w:val="040"/>
              <w:ind w:left="150" w:hanging="150"/>
            </w:pPr>
            <w:r>
              <w:rPr>
                <w:rFonts w:hint="eastAsia"/>
              </w:rPr>
              <w:t>◎図形の計量的な性質が一般に成り立つことを証明するのに，式を使うと有効であることを十分に理解している。</w:t>
            </w:r>
          </w:p>
        </w:tc>
      </w:tr>
      <w:tr w:rsidR="008264AC" w:rsidTr="00652DC1">
        <w:trPr>
          <w:trHeight w:hRule="exact" w:val="284"/>
        </w:trPr>
        <w:tc>
          <w:tcPr>
            <w:tcW w:w="1276" w:type="dxa"/>
            <w:tcBorders>
              <w:top w:val="single" w:sz="2" w:space="0" w:color="000000"/>
              <w:left w:val="nil"/>
              <w:bottom w:val="single" w:sz="2" w:space="0" w:color="000000"/>
              <w:right w:val="nil"/>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left w:val="nil"/>
              <w:bottom w:val="single" w:sz="2" w:space="0" w:color="000000"/>
              <w:right w:val="nil"/>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1276" w:type="dxa"/>
            <w:tcBorders>
              <w:top w:val="single" w:sz="2" w:space="0" w:color="000000"/>
              <w:left w:val="nil"/>
              <w:bottom w:val="single" w:sz="2" w:space="0" w:color="000000"/>
              <w:right w:val="nil"/>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nil"/>
              <w:bottom w:val="single" w:sz="2" w:space="0" w:color="000000"/>
              <w:right w:val="nil"/>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left w:val="nil"/>
              <w:bottom w:val="single" w:sz="2" w:space="0" w:color="000000"/>
              <w:right w:val="nil"/>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nil"/>
              <w:bottom w:val="single" w:sz="2" w:space="0" w:color="000000"/>
              <w:right w:val="nil"/>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nil"/>
              <w:bottom w:val="single" w:sz="2" w:space="0" w:color="000000"/>
              <w:right w:val="nil"/>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652DC1">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１章の問題</w:t>
            </w:r>
          </w:p>
        </w:tc>
      </w:tr>
    </w:tbl>
    <w:p w:rsidR="008264AC" w:rsidRDefault="008264AC" w:rsidP="008264AC">
      <w:pPr>
        <w:pStyle w:val="a3"/>
        <w:rPr>
          <w:sz w:val="20"/>
          <w:szCs w:val="20"/>
        </w:rPr>
      </w:pPr>
    </w:p>
    <w:p w:rsidR="008264AC" w:rsidRDefault="008264AC" w:rsidP="008264AC">
      <w:pPr>
        <w:pStyle w:val="a3"/>
        <w:rPr>
          <w:sz w:val="20"/>
          <w:szCs w:val="20"/>
        </w:rPr>
      </w:pPr>
    </w:p>
    <w:p w:rsidR="008264AC" w:rsidRDefault="008264AC" w:rsidP="008264AC">
      <w:pPr>
        <w:pStyle w:val="a3"/>
        <w:rPr>
          <w:sz w:val="20"/>
          <w:szCs w:val="20"/>
        </w:rPr>
      </w:pPr>
    </w:p>
    <w:p w:rsidR="008264AC" w:rsidRDefault="008264AC" w:rsidP="00652DC1">
      <w:pPr>
        <w:pStyle w:val="031"/>
        <w:spacing w:before="48" w:after="48"/>
      </w:pPr>
      <w:r>
        <w:rPr>
          <w:rFonts w:hint="eastAsia"/>
        </w:rPr>
        <w:t>２章　平方根（</w:t>
      </w:r>
      <w:r>
        <w:t>14</w:t>
      </w:r>
      <w:r>
        <w:rPr>
          <w:rFonts w:hint="eastAsia"/>
        </w:rPr>
        <w:t>時間）</w:t>
      </w:r>
    </w:p>
    <w:p w:rsidR="008264AC" w:rsidRDefault="008264AC" w:rsidP="00E46AB9">
      <w:pPr>
        <w:pStyle w:val="05"/>
        <w:ind w:left="998" w:hanging="788"/>
      </w:pPr>
      <w:r w:rsidRPr="008A31BB">
        <w:rPr>
          <w:rFonts w:asciiTheme="majorEastAsia" w:eastAsiaTheme="majorEastAsia" w:hAnsiTheme="majorEastAsia" w:hint="eastAsia"/>
        </w:rPr>
        <w:t>章の目標</w:t>
      </w:r>
      <w:r w:rsidRPr="008A31BB">
        <w:rPr>
          <w:rFonts w:asciiTheme="minorEastAsia" w:eastAsiaTheme="minorEastAsia" w:hAnsiTheme="minorEastAsia" w:hint="eastAsia"/>
        </w:rPr>
        <w:t>：</w:t>
      </w:r>
      <w:r>
        <w:rPr>
          <w:rFonts w:hint="eastAsia"/>
        </w:rPr>
        <w:t>平方根の意味とその必要性を理解し，平方根をふくむ式の計算ができるとともに，数の概念についての理解を一層深める。</w:t>
      </w:r>
    </w:p>
    <w:p w:rsidR="008264AC" w:rsidRDefault="008264AC" w:rsidP="008264AC">
      <w:pPr>
        <w:pStyle w:val="06"/>
      </w:pPr>
      <w:r>
        <w:rPr>
          <w:rFonts w:hint="eastAsia"/>
        </w:rPr>
        <w:t>章の観点別評価規準例</w:t>
      </w:r>
    </w:p>
    <w:p w:rsidR="008264AC" w:rsidRDefault="008264AC" w:rsidP="008264AC">
      <w:pPr>
        <w:pStyle w:val="020"/>
      </w:pPr>
    </w:p>
    <w:tbl>
      <w:tblPr>
        <w:tblW w:w="0" w:type="auto"/>
        <w:tblInd w:w="309" w:type="dxa"/>
        <w:tblLayout w:type="fixed"/>
        <w:tblCellMar>
          <w:left w:w="0" w:type="dxa"/>
          <w:right w:w="0" w:type="dxa"/>
        </w:tblCellMar>
        <w:tblLook w:val="0000"/>
      </w:tblPr>
      <w:tblGrid>
        <w:gridCol w:w="3770"/>
        <w:gridCol w:w="3799"/>
        <w:gridCol w:w="3798"/>
        <w:gridCol w:w="3798"/>
      </w:tblGrid>
      <w:tr w:rsidR="008264AC" w:rsidTr="002A53D3">
        <w:trPr>
          <w:trHeight w:hRule="exact" w:val="397"/>
          <w:tblHeader/>
        </w:trPr>
        <w:tc>
          <w:tcPr>
            <w:tcW w:w="3770"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3799"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85" w:type="dxa"/>
            </w:tcMar>
            <w:vAlign w:val="center"/>
          </w:tcPr>
          <w:p w:rsidR="008264AC" w:rsidRDefault="008264AC">
            <w:pPr>
              <w:pStyle w:val="a4"/>
            </w:pPr>
            <w:r>
              <w:rPr>
                <w:rFonts w:hint="eastAsia"/>
              </w:rPr>
              <w:t>数学的な見方や考え方</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数量や図形などについての知識・理解</w:t>
            </w:r>
          </w:p>
        </w:tc>
      </w:tr>
      <w:tr w:rsidR="008264AC" w:rsidTr="002A53D3">
        <w:trPr>
          <w:trHeight w:val="60"/>
        </w:trPr>
        <w:tc>
          <w:tcPr>
            <w:tcW w:w="377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様々な事象を数の平方根でとらえたり，それらの性質や関係を見いだしたりするなど，数学的に考え表現することに関心をもち，意欲的に数学を問題の解決に活用して考えたり判断したりしようとしている。</w:t>
            </w:r>
          </w:p>
        </w:tc>
        <w:tc>
          <w:tcPr>
            <w:tcW w:w="37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pPr>
              <w:pStyle w:val="a3"/>
            </w:pPr>
            <w:r>
              <w:rPr>
                <w:rFonts w:hint="eastAsia"/>
              </w:rPr>
              <w:t>数の平方根についての基礎的・基本的な知識及び技能を活用しながら，事象に潜む関係や法則を見いだしたり，数学的な推論の方法を用いて論理的に考察し表現したり，その過程を振り返って考えを深めたりするなど，数学的な見方や考え方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数の平方根をふくむ簡単な式の計算をしたり，数の平方根で表現したり，目的に応じて式を変形したりその意味を読み取ったりするなど，技能を身に付けている。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数の平方根の必要性と意味を理解し，知識を身に付けている。</w:t>
            </w:r>
          </w:p>
        </w:tc>
      </w:tr>
    </w:tbl>
    <w:p w:rsidR="003437B3" w:rsidRDefault="003437B3">
      <w:pPr>
        <w:widowControl/>
        <w:jc w:val="left"/>
        <w:rPr>
          <w:rFonts w:ascii="ＭＳ 明朝" w:eastAsia="ＭＳ 明朝" w:cs="ＭＳ 明朝"/>
          <w:color w:val="000000"/>
          <w:kern w:val="0"/>
          <w:sz w:val="15"/>
          <w:szCs w:val="15"/>
          <w:lang w:val="ja-JP"/>
        </w:rPr>
      </w:pPr>
      <w:r>
        <w:br w:type="page"/>
      </w:r>
    </w:p>
    <w:p w:rsidR="008264AC" w:rsidRPr="005C7DC8" w:rsidRDefault="008264AC" w:rsidP="003437B3">
      <w:pPr>
        <w:pStyle w:val="032"/>
      </w:pPr>
      <w:r>
        <w:rPr>
          <w:rFonts w:hint="eastAsia"/>
        </w:rPr>
        <w:lastRenderedPageBreak/>
        <w:t>１節　平方根（３時間）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２乗すると２になる数</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○面積が２</w:t>
            </w:r>
            <w:r>
              <w:t>cm</w:t>
            </w:r>
            <w:r>
              <w:rPr>
                <w:rStyle w:val="a6"/>
              </w:rPr>
              <w:t>2</w:t>
            </w:r>
            <w:r>
              <w:rPr>
                <w:rFonts w:hint="eastAsia"/>
              </w:rPr>
              <w:t>になる正方形の１辺の長さを調べ，これまで学んできた数では表せない数の存在を知る。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37025E" w:rsidP="00E85EC4">
            <w:pPr>
              <w:pStyle w:val="a3"/>
            </w:pPr>
            <w:r>
              <w:object w:dxaOrig="3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15.25pt" o:ole="">
                  <v:imagedata r:id="rId6" o:title=""/>
                </v:shape>
                <o:OLEObject Type="Embed" ProgID="Equation.3" ShapeID="_x0000_i1025" DrawAspect="Content" ObjectID="_1618746004" r:id="rId7"/>
              </w:objec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○２乗すると２になる数に関心をもち，その数について考えようとしている。</w:t>
            </w:r>
          </w:p>
          <w:p w:rsidR="008264AC" w:rsidRDefault="008264AC" w:rsidP="00526A3F">
            <w:pPr>
              <w:pStyle w:val="040"/>
              <w:ind w:left="150" w:hanging="150"/>
            </w:pPr>
            <w:r>
              <w:rPr>
                <w:rFonts w:hint="eastAsia"/>
              </w:rPr>
              <w:t>◎２乗すると２になる数に関心をもち，その数について進んで考えようとしている。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Pr>
                <w:rStyle w:val="a5"/>
              </w:rPr>
              <w:t>x</w:t>
            </w:r>
            <w:r>
              <w:rPr>
                <w:rStyle w:val="a6"/>
              </w:rPr>
              <w:t>2</w:t>
            </w:r>
            <w:r>
              <w:rPr>
                <w:rFonts w:hint="eastAsia"/>
              </w:rPr>
              <w:t>＝</w:t>
            </w:r>
            <w:r>
              <w:t>2</w:t>
            </w:r>
            <w:r>
              <w:rPr>
                <w:rFonts w:hint="eastAsia"/>
              </w:rPr>
              <w:t>となる数を，面積が２の正方形を使って考えることができる。</w:t>
            </w:r>
          </w:p>
          <w:p w:rsidR="008264AC" w:rsidRDefault="008264AC" w:rsidP="00526A3F">
            <w:pPr>
              <w:pStyle w:val="040"/>
              <w:ind w:left="150" w:hanging="150"/>
            </w:pPr>
            <w:r>
              <w:rPr>
                <w:rFonts w:hint="eastAsia"/>
              </w:rPr>
              <w:t>◎</w:t>
            </w:r>
            <w:r>
              <w:rPr>
                <w:rStyle w:val="a5"/>
              </w:rPr>
              <w:t>x</w:t>
            </w:r>
            <w:r>
              <w:rPr>
                <w:rStyle w:val="a6"/>
              </w:rPr>
              <w:t>2</w:t>
            </w:r>
            <w:r>
              <w:rPr>
                <w:rFonts w:hint="eastAsia"/>
              </w:rPr>
              <w:t>＝</w:t>
            </w:r>
            <w:r>
              <w:t>2</w:t>
            </w:r>
            <w:r>
              <w:rPr>
                <w:rFonts w:hint="eastAsia"/>
              </w:rPr>
              <w:t>となる数を，面積が２の正方形を使って，逐次近似的に考えることができる。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○２乗すると２になる数は，これまで学んできた数では表せないことを理解している。</w:t>
            </w:r>
          </w:p>
          <w:p w:rsidR="008264AC" w:rsidRDefault="008264AC" w:rsidP="00526A3F">
            <w:pPr>
              <w:pStyle w:val="040"/>
              <w:ind w:left="150" w:hanging="150"/>
            </w:pPr>
            <w:r>
              <w:rPr>
                <w:rFonts w:hint="eastAsia"/>
              </w:rPr>
              <w:t>◎２乗すると２になる数は，これまで学んできた数では表せないことを十分に理解している。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平方根とその表し方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○平方根の意味とその表し方を理解する。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平方根，根号</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○平方根という数に関心をもち，その数について調べようとしている。</w:t>
            </w:r>
          </w:p>
          <w:p w:rsidR="008264AC" w:rsidRDefault="008264AC" w:rsidP="00526A3F">
            <w:pPr>
              <w:pStyle w:val="040"/>
              <w:ind w:left="150" w:hanging="150"/>
            </w:pPr>
            <w:r>
              <w:rPr>
                <w:rFonts w:hint="eastAsia"/>
              </w:rPr>
              <w:t>◎平方根という数に関心をもち，その数について進んで調べようとしている。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○平方根を求めることの意味を考えることができる。</w:t>
            </w:r>
          </w:p>
          <w:p w:rsidR="008264AC" w:rsidRDefault="008264AC" w:rsidP="00526A3F">
            <w:pPr>
              <w:pStyle w:val="040"/>
              <w:ind w:left="150" w:hanging="150"/>
            </w:pPr>
            <w:r>
              <w:rPr>
                <w:rFonts w:hint="eastAsia"/>
              </w:rPr>
              <w:t>◎平方根を求めることを，２乗することの逆の操作とみることができる。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○ある数の平方根を根号を使って表すことができる。</w:t>
            </w:r>
          </w:p>
          <w:p w:rsidR="008264AC" w:rsidRDefault="008264AC" w:rsidP="00526A3F">
            <w:pPr>
              <w:pStyle w:val="040"/>
              <w:ind w:left="150" w:hanging="150"/>
            </w:pPr>
            <w:r>
              <w:rPr>
                <w:rFonts w:hint="eastAsia"/>
              </w:rPr>
              <w:t>◎ある数の平方根を根号を使って的確に表すことができる。</w:t>
            </w:r>
          </w:p>
          <w:p w:rsidR="008264AC" w:rsidRDefault="008264AC" w:rsidP="00526A3F">
            <w:pPr>
              <w:pStyle w:val="040"/>
              <w:ind w:left="150" w:hanging="150"/>
            </w:pPr>
            <w:r>
              <w:rPr>
                <w:rFonts w:hint="eastAsia"/>
              </w:rPr>
              <w:t>○根号の中がある数の２乗になっているとき，それを根号を使わずに表すことができる。</w:t>
            </w:r>
          </w:p>
          <w:p w:rsidR="008264AC" w:rsidRDefault="008264AC" w:rsidP="00526A3F">
            <w:pPr>
              <w:pStyle w:val="040"/>
              <w:ind w:left="150" w:hanging="150"/>
            </w:pPr>
            <w:r>
              <w:rPr>
                <w:rFonts w:hint="eastAsia"/>
              </w:rPr>
              <w:t>◎根号の中がある数の２乗になっているとき，それを根号を使わずに的確に表すことができる。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○平方根の必要性と意味を理解している。</w:t>
            </w:r>
          </w:p>
          <w:p w:rsidR="008264AC" w:rsidRDefault="008264AC" w:rsidP="00526A3F">
            <w:pPr>
              <w:pStyle w:val="040"/>
              <w:ind w:left="150" w:hanging="150"/>
            </w:pPr>
            <w:r>
              <w:rPr>
                <w:rFonts w:hint="eastAsia"/>
              </w:rPr>
              <w:t>◎平方根の必要性と意味を十分に理解している。</w:t>
            </w:r>
          </w:p>
          <w:p w:rsidR="008264AC" w:rsidRDefault="008264AC" w:rsidP="00526A3F">
            <w:pPr>
              <w:pStyle w:val="040"/>
              <w:ind w:left="150" w:hanging="150"/>
            </w:pPr>
            <w:r>
              <w:rPr>
                <w:rFonts w:hint="eastAsia"/>
              </w:rPr>
              <w:t>○正の数の平方根は，根号を使わずに表せる場合と，そうでない場合があることを理解している。</w:t>
            </w:r>
          </w:p>
          <w:p w:rsidR="008264AC" w:rsidRDefault="008264AC" w:rsidP="00526A3F">
            <w:pPr>
              <w:pStyle w:val="040"/>
              <w:ind w:left="150" w:hanging="150"/>
            </w:pPr>
            <w:r>
              <w:rPr>
                <w:rFonts w:hint="eastAsia"/>
              </w:rPr>
              <w:t>◎正の数の平方根は，根号を使わずに表せる場合と，そうでない場合があることを十分に理解している。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平方根の値とその大小</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○平方根の値を電卓を使って求めることができる。</w:t>
            </w:r>
          </w:p>
          <w:p w:rsidR="008264AC" w:rsidRDefault="008264AC" w:rsidP="00526A3F">
            <w:pPr>
              <w:pStyle w:val="040"/>
              <w:ind w:left="150" w:hanging="150"/>
            </w:pPr>
            <w:r>
              <w:rPr>
                <w:rFonts w:hint="eastAsia"/>
              </w:rPr>
              <w:t>○平方根の大小の比べ方を理解する。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○平方根の大小について関心をもち，それを調べようとしている。</w:t>
            </w:r>
          </w:p>
          <w:p w:rsidR="008264AC" w:rsidRDefault="008264AC" w:rsidP="00526A3F">
            <w:pPr>
              <w:pStyle w:val="040"/>
              <w:ind w:left="150" w:hanging="150"/>
            </w:pPr>
            <w:r>
              <w:rPr>
                <w:rFonts w:hint="eastAsia"/>
              </w:rPr>
              <w:t>◎平方根の大小について関心をもち，進んでそれを調べようとしている。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○平方根の大小関係を考えることができる。</w:t>
            </w:r>
          </w:p>
          <w:p w:rsidR="008264AC" w:rsidRDefault="008264AC" w:rsidP="00526A3F">
            <w:pPr>
              <w:pStyle w:val="040"/>
              <w:ind w:left="150" w:hanging="150"/>
            </w:pPr>
            <w:r>
              <w:rPr>
                <w:rFonts w:hint="eastAsia"/>
              </w:rPr>
              <w:t>◎平方根の大小関係を判断するのに，いろいろな方法を工夫して考えることができる。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○平方根の近似値を電卓を使って求めることができる。</w:t>
            </w:r>
          </w:p>
          <w:p w:rsidR="008264AC" w:rsidRDefault="008264AC" w:rsidP="00526A3F">
            <w:pPr>
              <w:pStyle w:val="040"/>
              <w:ind w:left="150" w:hanging="150"/>
            </w:pPr>
            <w:r>
              <w:rPr>
                <w:rFonts w:hint="eastAsia"/>
              </w:rPr>
              <w:t>◎平方根の近似値を電卓を使って手際よく求めることができる。</w:t>
            </w:r>
          </w:p>
          <w:p w:rsidR="008264AC" w:rsidRDefault="008264AC" w:rsidP="00526A3F">
            <w:pPr>
              <w:pStyle w:val="040"/>
              <w:ind w:left="150" w:hanging="150"/>
            </w:pPr>
            <w:r>
              <w:rPr>
                <w:rFonts w:hint="eastAsia"/>
              </w:rPr>
              <w:t>○平方根の大小を判断して，不等号を用いて表すことができる。</w:t>
            </w:r>
          </w:p>
          <w:p w:rsidR="008264AC" w:rsidRDefault="008264AC" w:rsidP="00526A3F">
            <w:pPr>
              <w:pStyle w:val="040"/>
              <w:ind w:left="150" w:hanging="150"/>
            </w:pPr>
            <w:r>
              <w:rPr>
                <w:rFonts w:hint="eastAsia"/>
              </w:rPr>
              <w:t>◎平方根の大小を判断して，不等号を用いて的確に表すことができる。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○平方根の大小関係を理解している。</w:t>
            </w:r>
          </w:p>
          <w:p w:rsidR="008264AC" w:rsidRDefault="008264AC" w:rsidP="00526A3F">
            <w:pPr>
              <w:pStyle w:val="040"/>
              <w:ind w:left="150" w:hanging="150"/>
            </w:pPr>
            <w:r>
              <w:rPr>
                <w:rFonts w:hint="eastAsia"/>
              </w:rPr>
              <w:t>◎平方根の大小関係を十分に理解している。</w:t>
            </w:r>
          </w:p>
        </w:tc>
      </w:tr>
    </w:tbl>
    <w:p w:rsidR="008264AC" w:rsidRDefault="008264AC" w:rsidP="003437B3">
      <w:pPr>
        <w:pStyle w:val="032"/>
      </w:pPr>
      <w:r>
        <w:rPr>
          <w:rFonts w:hint="eastAsia"/>
        </w:rPr>
        <w:t>２節　平方根の計算（７時間）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平方根の乗法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○平方根の乗法の公式をまとめ，それを使って乗法の計算をしたり，式を変形</w:t>
            </w:r>
            <w:r w:rsidR="00CF7DA5">
              <w:rPr>
                <w:rFonts w:hint="eastAsia"/>
              </w:rPr>
              <w:t>したり</w:t>
            </w:r>
            <w:r>
              <w:rPr>
                <w:rFonts w:hint="eastAsia"/>
              </w:rPr>
              <w:t>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○平方根の乗法に関心をもち，その計算の仕方を考えようとしている。</w:t>
            </w:r>
          </w:p>
          <w:p w:rsidR="008264AC" w:rsidRDefault="008264AC" w:rsidP="00526A3F">
            <w:pPr>
              <w:pStyle w:val="040"/>
              <w:ind w:left="150" w:hanging="150"/>
            </w:pPr>
            <w:r>
              <w:rPr>
                <w:rFonts w:hint="eastAsia"/>
              </w:rPr>
              <w:t>◎平方根の乗法に関心をもち，進んでその計算の仕方を考えようとしている。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○平方根の乗法の公式が成り立つことを考えることができる。</w:t>
            </w:r>
          </w:p>
          <w:p w:rsidR="008264AC" w:rsidRDefault="008264AC" w:rsidP="00526A3F">
            <w:pPr>
              <w:pStyle w:val="040"/>
              <w:ind w:left="150" w:hanging="150"/>
            </w:pPr>
            <w:r>
              <w:rPr>
                <w:rFonts w:hint="eastAsia"/>
              </w:rPr>
              <w:t>◎平方根の乗法の公式が成り立つことを文字を使って考えることができる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○平方根の乗法の計算ができる。</w:t>
            </w:r>
          </w:p>
          <w:p w:rsidR="008264AC" w:rsidRDefault="008264AC" w:rsidP="00526A3F">
            <w:pPr>
              <w:pStyle w:val="040"/>
              <w:ind w:left="150" w:hanging="150"/>
            </w:pPr>
            <w:r>
              <w:rPr>
                <w:rFonts w:hint="eastAsia"/>
              </w:rPr>
              <w:t>◎平方根の乗法の計算が手際よくできる。</w:t>
            </w:r>
          </w:p>
          <w:p w:rsidR="008264AC" w:rsidRDefault="008264AC" w:rsidP="00526A3F">
            <w:pPr>
              <w:pStyle w:val="040"/>
              <w:ind w:left="150" w:hanging="150"/>
            </w:pPr>
            <w:r>
              <w:rPr>
                <w:rFonts w:hint="eastAsia"/>
              </w:rPr>
              <w:t>○</w:t>
            </w:r>
            <w:r w:rsidR="004A65D8">
              <w:object w:dxaOrig="420" w:dyaOrig="340">
                <v:shape id="_x0000_i1026" type="#_x0000_t75" style="width:21.35pt;height:17.7pt" o:ole="">
                  <v:imagedata r:id="rId8" o:title=""/>
                </v:shape>
                <o:OLEObject Type="Embed" ProgID="Equation.3" ShapeID="_x0000_i1026" DrawAspect="Content" ObjectID="_1618746005" r:id="rId9"/>
              </w:object>
            </w:r>
            <w:r>
              <w:rPr>
                <w:rFonts w:hint="eastAsia"/>
              </w:rPr>
              <w:t>を</w:t>
            </w:r>
            <w:r>
              <w:rPr>
                <w:rStyle w:val="a5"/>
              </w:rPr>
              <w:t>a</w:t>
            </w:r>
            <w:r w:rsidR="004A65D8">
              <w:object w:dxaOrig="279" w:dyaOrig="300">
                <v:shape id="_x0000_i1027" type="#_x0000_t75" style="width:14.05pt;height:15.25pt" o:ole="">
                  <v:imagedata r:id="rId10" o:title=""/>
                </v:shape>
                <o:OLEObject Type="Embed" ProgID="Equation.3" ShapeID="_x0000_i1027" DrawAspect="Content" ObjectID="_1618746006" r:id="rId11"/>
              </w:object>
            </w:r>
            <w:r>
              <w:rPr>
                <w:rFonts w:hint="eastAsia"/>
              </w:rPr>
              <w:t>と表すことができる。</w:t>
            </w:r>
          </w:p>
          <w:p w:rsidR="008264AC" w:rsidRDefault="008264AC" w:rsidP="00526A3F">
            <w:pPr>
              <w:pStyle w:val="040"/>
              <w:ind w:left="150" w:hanging="150"/>
            </w:pPr>
            <w:r>
              <w:rPr>
                <w:rFonts w:hint="eastAsia"/>
              </w:rPr>
              <w:t>◎</w:t>
            </w:r>
            <w:r w:rsidR="004A65D8">
              <w:object w:dxaOrig="420" w:dyaOrig="340">
                <v:shape id="_x0000_i1028" type="#_x0000_t75" style="width:21.35pt;height:17.7pt" o:ole="">
                  <v:imagedata r:id="rId8" o:title=""/>
                </v:shape>
                <o:OLEObject Type="Embed" ProgID="Equation.3" ShapeID="_x0000_i1028" DrawAspect="Content" ObjectID="_1618746007" r:id="rId12"/>
              </w:object>
            </w:r>
            <w:r>
              <w:rPr>
                <w:rFonts w:hint="eastAsia"/>
              </w:rPr>
              <w:t>を</w:t>
            </w:r>
            <w:r>
              <w:rPr>
                <w:rStyle w:val="a5"/>
              </w:rPr>
              <w:t>a</w:t>
            </w:r>
            <w:r w:rsidR="004A65D8">
              <w:object w:dxaOrig="279" w:dyaOrig="300">
                <v:shape id="_x0000_i1029" type="#_x0000_t75" style="width:14.05pt;height:15.25pt" o:ole="">
                  <v:imagedata r:id="rId10" o:title=""/>
                </v:shape>
                <o:OLEObject Type="Embed" ProgID="Equation.3" ShapeID="_x0000_i1029" DrawAspect="Content" ObjectID="_1618746008" r:id="rId13"/>
              </w:object>
            </w:r>
            <w:r>
              <w:rPr>
                <w:rFonts w:hint="eastAsia"/>
              </w:rPr>
              <w:t>と表すことが手際よくできる。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○平方根の乗法の公式を理解している。</w:t>
            </w:r>
          </w:p>
          <w:p w:rsidR="008264AC" w:rsidRDefault="008264AC" w:rsidP="00526A3F">
            <w:pPr>
              <w:pStyle w:val="040"/>
              <w:ind w:left="150" w:hanging="150"/>
            </w:pPr>
            <w:r>
              <w:rPr>
                <w:rFonts w:hint="eastAsia"/>
              </w:rPr>
              <w:t>◎平方根の乗法の公式を十分に理解している。</w:t>
            </w:r>
          </w:p>
        </w:tc>
      </w:tr>
    </w:tbl>
    <w:p w:rsidR="003437B3" w:rsidRDefault="003437B3">
      <w:r>
        <w:br w:type="page"/>
      </w:r>
    </w:p>
    <w:tbl>
      <w:tblPr>
        <w:tblW w:w="0" w:type="auto"/>
        <w:tblInd w:w="57" w:type="dxa"/>
        <w:tblLayout w:type="fixed"/>
        <w:tblCellMar>
          <w:left w:w="0" w:type="dxa"/>
          <w:right w:w="0" w:type="dxa"/>
        </w:tblCellMar>
        <w:tblLook w:val="0000"/>
      </w:tblPr>
      <w:tblGrid>
        <w:gridCol w:w="1276"/>
        <w:gridCol w:w="2522"/>
        <w:gridCol w:w="1276"/>
        <w:gridCol w:w="2665"/>
        <w:gridCol w:w="2522"/>
        <w:gridCol w:w="2523"/>
        <w:gridCol w:w="2608"/>
      </w:tblGrid>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lastRenderedPageBreak/>
              <w:t>２　平方根の除法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○平方根の除法の公式をまとめ，それを使って除法の計算をしたり，分数や小数の平方根を変形したりすることができる。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○平方根の除法に関心をもち，その計算の仕方を考えようとしている。</w:t>
            </w:r>
          </w:p>
          <w:p w:rsidR="008264AC" w:rsidRDefault="008264AC" w:rsidP="00526A3F">
            <w:pPr>
              <w:pStyle w:val="040"/>
              <w:ind w:left="150" w:hanging="150"/>
            </w:pPr>
            <w:r>
              <w:rPr>
                <w:rFonts w:hint="eastAsia"/>
              </w:rPr>
              <w:t>◎平方根の除法に関心をもち，進んでその計算の仕方を考えようとしている。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○平方根の除法の公式が成り立つことを考えることができる。</w:t>
            </w:r>
          </w:p>
          <w:p w:rsidR="008264AC" w:rsidRDefault="008264AC" w:rsidP="00526A3F">
            <w:pPr>
              <w:pStyle w:val="040"/>
              <w:ind w:left="150" w:hanging="150"/>
            </w:pPr>
            <w:r>
              <w:rPr>
                <w:rFonts w:hint="eastAsia"/>
              </w:rPr>
              <w:t>◎平方根の除法の公式が成り立つことを文字を使って考えることができる。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○平方根の除法の計算ができる。</w:t>
            </w:r>
          </w:p>
          <w:p w:rsidR="008264AC" w:rsidRDefault="008264AC" w:rsidP="00526A3F">
            <w:pPr>
              <w:pStyle w:val="040"/>
              <w:ind w:left="150" w:hanging="150"/>
            </w:pPr>
            <w:r>
              <w:rPr>
                <w:rFonts w:hint="eastAsia"/>
              </w:rPr>
              <w:t>◎平方根の除法の計算が手際よくできる。</w:t>
            </w:r>
          </w:p>
          <w:p w:rsidR="008264AC" w:rsidRDefault="008264AC" w:rsidP="00526A3F">
            <w:pPr>
              <w:pStyle w:val="040"/>
              <w:ind w:left="150" w:hanging="150"/>
            </w:pPr>
            <w:r>
              <w:rPr>
                <w:rFonts w:hint="eastAsia"/>
              </w:rPr>
              <w:t>○分数や小数の平方根の変形ができる。</w:t>
            </w:r>
          </w:p>
          <w:p w:rsidR="008264AC" w:rsidRDefault="008264AC" w:rsidP="00526A3F">
            <w:pPr>
              <w:pStyle w:val="040"/>
              <w:ind w:left="150" w:hanging="150"/>
            </w:pPr>
            <w:r>
              <w:rPr>
                <w:rFonts w:hint="eastAsia"/>
              </w:rPr>
              <w:t>◎分数や小数の平方根の変形が手際よくできる。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○平方根の除法の公式を理解している。</w:t>
            </w:r>
          </w:p>
          <w:p w:rsidR="008264AC" w:rsidRDefault="008264AC" w:rsidP="00526A3F">
            <w:pPr>
              <w:pStyle w:val="040"/>
              <w:ind w:left="150" w:hanging="150"/>
            </w:pPr>
            <w:r>
              <w:rPr>
                <w:rFonts w:hint="eastAsia"/>
              </w:rPr>
              <w:t>◎平方根の除法の公式を十分に理解している。</w:t>
            </w:r>
          </w:p>
        </w:tc>
      </w:tr>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平方根のいろいろな乗法，除法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○平方根のいろいろな乗法や除法の計算をすることができる。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○平方根のいろいろな乗法，除法に関心をもち，その計算の仕方を考えようとしている。</w:t>
            </w:r>
          </w:p>
          <w:p w:rsidR="008264AC" w:rsidRDefault="008264AC" w:rsidP="00526A3F">
            <w:pPr>
              <w:pStyle w:val="040"/>
              <w:ind w:left="150" w:hanging="150"/>
            </w:pPr>
            <w:r>
              <w:rPr>
                <w:rFonts w:hint="eastAsia"/>
              </w:rPr>
              <w:t>◎平方根のいろいろな乗法，除法に関心をもち，進んでその計算の仕方を考えようとしている。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○平方根のいろいろな乗法，除法の計算ができる。</w:t>
            </w:r>
          </w:p>
          <w:p w:rsidR="008264AC" w:rsidRDefault="008264AC" w:rsidP="00526A3F">
            <w:pPr>
              <w:pStyle w:val="040"/>
              <w:ind w:left="150" w:hanging="150"/>
            </w:pPr>
            <w:r>
              <w:rPr>
                <w:rFonts w:hint="eastAsia"/>
              </w:rPr>
              <w:t>◎平方根のいろいろな乗法，除法の計算が手際よくできる。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平方根の値を求める工夫</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○平方根の乗法，除法を使って，平方根の</w:t>
            </w:r>
            <w:r w:rsidR="00CF7DA5">
              <w:rPr>
                <w:rFonts w:hint="eastAsia"/>
              </w:rPr>
              <w:t>近似</w:t>
            </w:r>
            <w:r>
              <w:rPr>
                <w:rFonts w:hint="eastAsia"/>
              </w:rPr>
              <w:t>値を求める工夫ができる。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分母を有理化する</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○平方根の近似値に関心をもち，その値を求める工夫をしようとしている。</w:t>
            </w:r>
          </w:p>
          <w:p w:rsidR="008264AC" w:rsidRDefault="008264AC" w:rsidP="00526A3F">
            <w:pPr>
              <w:pStyle w:val="040"/>
              <w:ind w:left="150" w:hanging="150"/>
            </w:pPr>
            <w:r>
              <w:rPr>
                <w:rFonts w:hint="eastAsia"/>
              </w:rPr>
              <w:t>◎平方根の近似値に関心をもち，進んでその値を求める工夫をしようとしている。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○平方根の近似値を求める方法について考えることができる。</w:t>
            </w:r>
          </w:p>
          <w:p w:rsidR="008264AC" w:rsidRDefault="008264AC" w:rsidP="00526A3F">
            <w:pPr>
              <w:pStyle w:val="040"/>
              <w:ind w:left="150" w:hanging="150"/>
            </w:pPr>
            <w:r>
              <w:rPr>
                <w:rFonts w:hint="eastAsia"/>
              </w:rPr>
              <w:t>◎平方根の近似値を求める工夫として，分母の有理化について考えることができる。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○平方根の近似値を求めることができる。</w:t>
            </w:r>
          </w:p>
          <w:p w:rsidR="008264AC" w:rsidRDefault="008264AC" w:rsidP="00526A3F">
            <w:pPr>
              <w:pStyle w:val="040"/>
              <w:ind w:left="150" w:hanging="150"/>
            </w:pPr>
            <w:r>
              <w:rPr>
                <w:rFonts w:hint="eastAsia"/>
              </w:rPr>
              <w:t>◎平方根の近似値を工夫して求めることができる。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○平方根の乗法や除法を使って，平方根の近似値を求める方法を理解している。</w:t>
            </w:r>
          </w:p>
          <w:p w:rsidR="008264AC" w:rsidRDefault="008264AC" w:rsidP="00526A3F">
            <w:pPr>
              <w:pStyle w:val="040"/>
              <w:ind w:left="150" w:hanging="150"/>
            </w:pPr>
            <w:r>
              <w:rPr>
                <w:rFonts w:hint="eastAsia"/>
              </w:rPr>
              <w:t>◎平方根の乗法や除法を使って，平方根の近似値を手際よく求める方法を十分に理解している。</w:t>
            </w:r>
          </w:p>
        </w:tc>
      </w:tr>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５　平方根の加法，減法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○平方根の加法，減法の計算を，文字を使った式の計算と同じように考えて行うことができる。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○平方根の加法，減法に関心をもち，その計算の仕方を考えようとしている。</w:t>
            </w:r>
          </w:p>
          <w:p w:rsidR="008264AC" w:rsidRDefault="008264AC" w:rsidP="00526A3F">
            <w:pPr>
              <w:pStyle w:val="040"/>
              <w:ind w:left="150" w:hanging="150"/>
            </w:pPr>
            <w:r>
              <w:rPr>
                <w:rFonts w:hint="eastAsia"/>
              </w:rPr>
              <w:t>◎平方根の加法，減法に関心をもち，進んでその計算の仕方を考えようとしている。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○平方根の加法や減法の計算方法を考えることができる。</w:t>
            </w:r>
          </w:p>
          <w:p w:rsidR="008264AC" w:rsidRDefault="008264AC" w:rsidP="00526A3F">
            <w:pPr>
              <w:pStyle w:val="040"/>
              <w:ind w:left="150" w:hanging="150"/>
            </w:pPr>
            <w:r>
              <w:rPr>
                <w:rFonts w:hint="eastAsia"/>
              </w:rPr>
              <w:t>◎平方根の加法や減法の計算方法を，文字式の計算から類推して考えることができる。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○平方根の加法や減法の計算ができる。</w:t>
            </w:r>
          </w:p>
          <w:p w:rsidR="008264AC" w:rsidRDefault="008264AC" w:rsidP="00526A3F">
            <w:pPr>
              <w:pStyle w:val="040"/>
              <w:ind w:left="150" w:hanging="150"/>
            </w:pPr>
            <w:r>
              <w:rPr>
                <w:rFonts w:hint="eastAsia"/>
              </w:rPr>
              <w:t>◎平方根の加法や減法の計算が手際よくできる。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○平方根の加法や減法の計算方法を理解している。</w:t>
            </w:r>
          </w:p>
          <w:p w:rsidR="008264AC" w:rsidRDefault="008264AC" w:rsidP="00526A3F">
            <w:pPr>
              <w:pStyle w:val="040"/>
              <w:ind w:left="150" w:hanging="150"/>
            </w:pPr>
            <w:r>
              <w:rPr>
                <w:rFonts w:hint="eastAsia"/>
              </w:rPr>
              <w:t>◎平方根の加法や減法の計算方法を十分に理解している。</w:t>
            </w:r>
          </w:p>
        </w:tc>
      </w:tr>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６　平方根のいろいろな計算</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○根号をふくむいろいろな式の計算をすることができる。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○根号をふくむいろいろな式の計算に関心をもち，その計算の仕方を考えようとしている。</w:t>
            </w:r>
          </w:p>
          <w:p w:rsidR="008264AC" w:rsidRDefault="008264AC" w:rsidP="00526A3F">
            <w:pPr>
              <w:pStyle w:val="040"/>
              <w:ind w:left="150" w:hanging="150"/>
            </w:pPr>
            <w:r>
              <w:rPr>
                <w:rFonts w:hint="eastAsia"/>
              </w:rPr>
              <w:t>◎根号をふくむいろいろな式の計算に関心をもち，進んでその計算の仕方を考えようとしている。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○根号をふくむいろいろな式の計算について考えることができる。</w:t>
            </w:r>
          </w:p>
          <w:p w:rsidR="008264AC" w:rsidRDefault="008264AC" w:rsidP="00526A3F">
            <w:pPr>
              <w:pStyle w:val="040"/>
              <w:ind w:left="150" w:hanging="150"/>
            </w:pPr>
            <w:r>
              <w:rPr>
                <w:rFonts w:hint="eastAsia"/>
              </w:rPr>
              <w:t>◎展開の公式や因数分解の公式を利用して，工夫して計算する仕方を考えることができる。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○根号をふくむいろいろな式の計算ができる。</w:t>
            </w:r>
          </w:p>
          <w:p w:rsidR="008264AC" w:rsidRDefault="008264AC" w:rsidP="00526A3F">
            <w:pPr>
              <w:pStyle w:val="040"/>
              <w:ind w:left="150" w:hanging="150"/>
            </w:pPr>
            <w:r>
              <w:rPr>
                <w:rFonts w:hint="eastAsia"/>
              </w:rPr>
              <w:t>◎根号をふくむいろいろな式の計算が手際よくできる。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652DC1">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○練習</w:t>
            </w:r>
          </w:p>
        </w:tc>
      </w:tr>
    </w:tbl>
    <w:p w:rsidR="003437B3" w:rsidRDefault="003437B3" w:rsidP="008264AC">
      <w:pPr>
        <w:pStyle w:val="a3"/>
        <w:rPr>
          <w:sz w:val="20"/>
          <w:szCs w:val="20"/>
        </w:rPr>
      </w:pPr>
    </w:p>
    <w:p w:rsidR="003437B3" w:rsidRDefault="003437B3">
      <w:pPr>
        <w:widowControl/>
        <w:jc w:val="left"/>
        <w:rPr>
          <w:rFonts w:ascii="ＭＳ 明朝" w:eastAsia="ＭＳ 明朝" w:cs="ＭＳ 明朝"/>
          <w:color w:val="000000"/>
          <w:kern w:val="0"/>
          <w:sz w:val="20"/>
          <w:szCs w:val="20"/>
          <w:lang w:val="ja-JP"/>
        </w:rPr>
      </w:pPr>
      <w:r>
        <w:rPr>
          <w:sz w:val="20"/>
          <w:szCs w:val="20"/>
        </w:rPr>
        <w:br w:type="page"/>
      </w:r>
    </w:p>
    <w:p w:rsidR="008264AC" w:rsidRDefault="008264AC" w:rsidP="003437B3">
      <w:pPr>
        <w:pStyle w:val="032"/>
      </w:pPr>
      <w:r>
        <w:rPr>
          <w:rFonts w:hint="eastAsia"/>
        </w:rPr>
        <w:lastRenderedPageBreak/>
        <w:t>３節　有理数と無理数（２時間）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有理数</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○有限小数，無限小数，循環小数および有理数の意味を知り，分数を循環小数で表したり，循環小数を分数で表したりすることができる。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有限小数，無限小数，循環小数，有理数</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○分数を小数で表したり，小数を分数で表したりすることに関心をもち，その方法を考えようとしている。</w:t>
            </w:r>
          </w:p>
          <w:p w:rsidR="008264AC" w:rsidRDefault="008264AC" w:rsidP="00526A3F">
            <w:pPr>
              <w:pStyle w:val="040"/>
              <w:ind w:left="150" w:hanging="150"/>
            </w:pPr>
            <w:r>
              <w:rPr>
                <w:rFonts w:hint="eastAsia"/>
              </w:rPr>
              <w:t>◎分数を小数で表したり，小数を分数で表したりすることに関心をもち，進んでその方法を考えようとしている。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○循環小数を分数で表す方法を考えることができる。</w:t>
            </w:r>
          </w:p>
          <w:p w:rsidR="008264AC" w:rsidRDefault="008264AC" w:rsidP="00526A3F">
            <w:pPr>
              <w:pStyle w:val="040"/>
              <w:ind w:left="150" w:hanging="150"/>
            </w:pPr>
            <w:r>
              <w:rPr>
                <w:rFonts w:hint="eastAsia"/>
              </w:rPr>
              <w:t>◎循環小数を分数で表す方法を文字を使って考えることができる。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○分数を循環小数で表すことができる。</w:t>
            </w:r>
          </w:p>
          <w:p w:rsidR="008264AC" w:rsidRDefault="008264AC" w:rsidP="00526A3F">
            <w:pPr>
              <w:pStyle w:val="040"/>
              <w:ind w:left="150" w:hanging="150"/>
            </w:pPr>
            <w:r>
              <w:rPr>
                <w:rFonts w:hint="eastAsia"/>
              </w:rPr>
              <w:t>◎分数を循環小数で的確に表すことができる。</w:t>
            </w:r>
          </w:p>
          <w:p w:rsidR="008264AC" w:rsidRDefault="008264AC" w:rsidP="00526A3F">
            <w:pPr>
              <w:pStyle w:val="040"/>
              <w:ind w:left="150" w:hanging="150"/>
            </w:pPr>
            <w:r>
              <w:rPr>
                <w:rFonts w:hint="eastAsia"/>
              </w:rPr>
              <w:t>○循環小数を分数で表すことができる。</w:t>
            </w:r>
          </w:p>
          <w:p w:rsidR="008264AC" w:rsidRDefault="008264AC" w:rsidP="00526A3F">
            <w:pPr>
              <w:pStyle w:val="040"/>
              <w:ind w:left="150" w:hanging="150"/>
            </w:pPr>
            <w:r>
              <w:rPr>
                <w:rFonts w:hint="eastAsia"/>
              </w:rPr>
              <w:t>◎循環小数を分数で的確に表すことができる。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○有限小数，無限小数，循環小数および有理数の意味を理解している。</w:t>
            </w:r>
          </w:p>
          <w:p w:rsidR="008264AC" w:rsidRDefault="008264AC" w:rsidP="00526A3F">
            <w:pPr>
              <w:pStyle w:val="040"/>
              <w:ind w:left="150" w:hanging="150"/>
            </w:pPr>
            <w:r>
              <w:rPr>
                <w:rFonts w:hint="eastAsia"/>
              </w:rPr>
              <w:t>◎有限小数，無限小数，循環小数および有理数の意味を十分に理解している。</w:t>
            </w:r>
          </w:p>
          <w:p w:rsidR="008264AC" w:rsidRDefault="008264AC" w:rsidP="00526A3F">
            <w:pPr>
              <w:pStyle w:val="040"/>
              <w:ind w:left="150" w:hanging="150"/>
            </w:pP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数の世界のひろがり</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sidR="00D174B0">
              <w:object w:dxaOrig="260" w:dyaOrig="279">
                <v:shape id="_x0000_i1030" type="#_x0000_t75" style="width:12.8pt;height:14.05pt" o:ole="">
                  <v:imagedata r:id="rId14" o:title=""/>
                </v:shape>
                <o:OLEObject Type="Embed" ProgID="Equation.3" ShapeID="_x0000_i1030" DrawAspect="Content" ObjectID="_1618746009" r:id="rId15"/>
              </w:object>
            </w:r>
            <w:r>
              <w:rPr>
                <w:rFonts w:hint="eastAsia"/>
              </w:rPr>
              <w:t>が分数で表せないことを知り，無理数の意味を理解する。</w:t>
            </w:r>
          </w:p>
          <w:p w:rsidR="008264AC" w:rsidRDefault="008264AC" w:rsidP="00526A3F">
            <w:pPr>
              <w:pStyle w:val="040"/>
              <w:ind w:left="150" w:hanging="150"/>
            </w:pPr>
            <w:r>
              <w:rPr>
                <w:rFonts w:hint="eastAsia"/>
              </w:rPr>
              <w:t>○有理数も無理数も，数直線上の点と対応させることができることを知り，これまでに学んできた数の関係を理解する。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無理数</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w:t>
            </w:r>
            <w:r w:rsidR="00D174B0">
              <w:object w:dxaOrig="260" w:dyaOrig="279">
                <v:shape id="_x0000_i1031" type="#_x0000_t75" style="width:12.8pt;height:14.05pt" o:ole="">
                  <v:imagedata r:id="rId14" o:title=""/>
                </v:shape>
                <o:OLEObject Type="Embed" ProgID="Equation.3" ShapeID="_x0000_i1031" DrawAspect="Content" ObjectID="_1618746010" r:id="rId16"/>
              </w:object>
            </w:r>
            <w:r>
              <w:rPr>
                <w:rFonts w:hint="eastAsia"/>
              </w:rPr>
              <w:t>が有理数であるかどうかに関心をもち，それを明らかにしようとしている。</w:t>
            </w:r>
          </w:p>
          <w:p w:rsidR="008264AC" w:rsidRDefault="008264AC" w:rsidP="00526A3F">
            <w:pPr>
              <w:pStyle w:val="040"/>
              <w:ind w:left="150" w:hanging="150"/>
            </w:pPr>
            <w:r>
              <w:rPr>
                <w:rFonts w:hint="eastAsia"/>
              </w:rPr>
              <w:t>◎</w:t>
            </w:r>
            <w:r w:rsidR="00D174B0">
              <w:object w:dxaOrig="260" w:dyaOrig="279">
                <v:shape id="_x0000_i1032" type="#_x0000_t75" style="width:12.8pt;height:14.05pt" o:ole="">
                  <v:imagedata r:id="rId14" o:title=""/>
                </v:shape>
                <o:OLEObject Type="Embed" ProgID="Equation.3" ShapeID="_x0000_i1032" DrawAspect="Content" ObjectID="_1618746011" r:id="rId17"/>
              </w:object>
            </w:r>
            <w:r>
              <w:rPr>
                <w:rFonts w:hint="eastAsia"/>
              </w:rPr>
              <w:t>が有理数であるかどうかに関心をもち，進んでそれを明らかにしようとしている。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sidR="00D174B0">
              <w:object w:dxaOrig="260" w:dyaOrig="279">
                <v:shape id="_x0000_i1033" type="#_x0000_t75" style="width:12.8pt;height:14.05pt" o:ole="">
                  <v:imagedata r:id="rId14" o:title=""/>
                </v:shape>
                <o:OLEObject Type="Embed" ProgID="Equation.3" ShapeID="_x0000_i1033" DrawAspect="Content" ObjectID="_1618746012" r:id="rId18"/>
              </w:object>
            </w:r>
            <w:r>
              <w:rPr>
                <w:rFonts w:hint="eastAsia"/>
              </w:rPr>
              <w:t>が分数で表せない証明を読み取り，考えることができる。</w:t>
            </w:r>
          </w:p>
          <w:p w:rsidR="008264AC" w:rsidRDefault="008264AC" w:rsidP="00526A3F">
            <w:pPr>
              <w:pStyle w:val="040"/>
              <w:ind w:left="150" w:hanging="150"/>
            </w:pPr>
            <w:r>
              <w:rPr>
                <w:rFonts w:hint="eastAsia"/>
              </w:rPr>
              <w:t>◎</w:t>
            </w:r>
            <w:r w:rsidR="00D174B0">
              <w:object w:dxaOrig="260" w:dyaOrig="279">
                <v:shape id="_x0000_i1034" type="#_x0000_t75" style="width:12.8pt;height:14.05pt" o:ole="">
                  <v:imagedata r:id="rId14" o:title=""/>
                </v:shape>
                <o:OLEObject Type="Embed" ProgID="Equation.3" ShapeID="_x0000_i1034" DrawAspect="Content" ObjectID="_1618746013" r:id="rId19"/>
              </w:object>
            </w:r>
            <w:r>
              <w:rPr>
                <w:rFonts w:hint="eastAsia"/>
              </w:rPr>
              <w:t>が分数で表せない証明を読み取り，証明の仕方を考えることができる。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○無理数を数直線上の点と対応させることができる。</w:t>
            </w:r>
          </w:p>
          <w:p w:rsidR="008264AC" w:rsidRDefault="008264AC" w:rsidP="00526A3F">
            <w:pPr>
              <w:pStyle w:val="040"/>
              <w:ind w:left="150" w:hanging="150"/>
            </w:pPr>
            <w:r>
              <w:rPr>
                <w:rFonts w:hint="eastAsia"/>
              </w:rPr>
              <w:t>◎無理数を数直線上の点と対応させることが手際よくできる。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○無理数の意味および</w:t>
            </w:r>
            <w:r w:rsidR="00142869">
              <w:object w:dxaOrig="260" w:dyaOrig="279">
                <v:shape id="_x0000_i1035" type="#_x0000_t75" style="width:12.8pt;height:14.05pt" o:ole="">
                  <v:imagedata r:id="rId14" o:title=""/>
                </v:shape>
                <o:OLEObject Type="Embed" ProgID="Equation.3" ShapeID="_x0000_i1035" DrawAspect="Content" ObjectID="_1618746014" r:id="rId20"/>
              </w:object>
            </w:r>
            <w:r>
              <w:rPr>
                <w:rFonts w:hint="eastAsia"/>
              </w:rPr>
              <w:t>が無理数であることを理解している。</w:t>
            </w:r>
          </w:p>
          <w:p w:rsidR="008264AC" w:rsidRDefault="008264AC" w:rsidP="00526A3F">
            <w:pPr>
              <w:pStyle w:val="040"/>
              <w:ind w:left="150" w:hanging="150"/>
            </w:pPr>
            <w:r>
              <w:rPr>
                <w:rFonts w:hint="eastAsia"/>
              </w:rPr>
              <w:t>◎無理数の意味および</w:t>
            </w:r>
            <w:r w:rsidR="00142869">
              <w:object w:dxaOrig="260" w:dyaOrig="279">
                <v:shape id="_x0000_i1036" type="#_x0000_t75" style="width:12.8pt;height:14.05pt" o:ole="">
                  <v:imagedata r:id="rId14" o:title=""/>
                </v:shape>
                <o:OLEObject Type="Embed" ProgID="Equation.3" ShapeID="_x0000_i1036" DrawAspect="Content" ObjectID="_1618746015" r:id="rId21"/>
              </w:object>
            </w:r>
            <w:r>
              <w:rPr>
                <w:rFonts w:hint="eastAsia"/>
              </w:rPr>
              <w:t>が無理数であることを十分に理解している。</w:t>
            </w:r>
          </w:p>
          <w:p w:rsidR="008264AC" w:rsidRDefault="008264AC" w:rsidP="00526A3F">
            <w:pPr>
              <w:pStyle w:val="040"/>
              <w:ind w:left="150" w:hanging="150"/>
            </w:pPr>
            <w:r>
              <w:rPr>
                <w:rFonts w:hint="eastAsia"/>
              </w:rPr>
              <w:t>○有理数も無理数も，数直線上の点と対応させることができることを理解している。</w:t>
            </w:r>
          </w:p>
          <w:p w:rsidR="008264AC" w:rsidRDefault="008264AC" w:rsidP="00526A3F">
            <w:pPr>
              <w:pStyle w:val="040"/>
              <w:ind w:left="150" w:hanging="150"/>
            </w:pPr>
            <w:r>
              <w:rPr>
                <w:rFonts w:hint="eastAsia"/>
              </w:rPr>
              <w:t>◎有理数も無理数も，数直線上の点と対応させることができることを十分に理解している。</w:t>
            </w:r>
          </w:p>
        </w:tc>
      </w:tr>
    </w:tbl>
    <w:p w:rsidR="008264AC" w:rsidRDefault="008264AC" w:rsidP="003437B3">
      <w:pPr>
        <w:pStyle w:val="032"/>
      </w:pPr>
      <w:r>
        <w:rPr>
          <w:rFonts w:hint="eastAsia"/>
        </w:rPr>
        <w:t>４節　平方根の利用（１時間）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平方根の利用</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○身近なことがらに平方根が利用されていることを知り，その理由を理解する。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○身近なことがらに平方根が利用されていることに関心をもち，その理由を考えようとしている。</w:t>
            </w:r>
          </w:p>
          <w:p w:rsidR="008264AC" w:rsidRDefault="008264AC" w:rsidP="00526A3F">
            <w:pPr>
              <w:pStyle w:val="040"/>
              <w:ind w:left="150" w:hanging="150"/>
            </w:pPr>
            <w:r>
              <w:rPr>
                <w:rFonts w:hint="eastAsia"/>
              </w:rPr>
              <w:t>◎身近なことがらに平方根が利用されていることに関心をもち，進んでその理由を考えようとしている。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○身近なことがらに平方根が利用されている理由を考えることができる。</w:t>
            </w:r>
          </w:p>
          <w:p w:rsidR="008264AC" w:rsidRDefault="008264AC" w:rsidP="00526A3F">
            <w:pPr>
              <w:pStyle w:val="040"/>
              <w:ind w:left="150" w:hanging="150"/>
            </w:pPr>
            <w:r>
              <w:rPr>
                <w:rFonts w:hint="eastAsia"/>
              </w:rPr>
              <w:t>◎身近なことがらに平方根が利用されている理由をいろいろな視点から考えることができる。</w:t>
            </w:r>
          </w:p>
          <w:p w:rsidR="008264AC" w:rsidRDefault="008264AC" w:rsidP="00526A3F">
            <w:pPr>
              <w:pStyle w:val="040"/>
              <w:ind w:left="150" w:hanging="150"/>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○身近なことがらに平方根が利用されていることを理解している。</w:t>
            </w:r>
          </w:p>
          <w:p w:rsidR="008264AC" w:rsidRDefault="008264AC" w:rsidP="00526A3F">
            <w:pPr>
              <w:pStyle w:val="040"/>
              <w:ind w:left="150" w:hanging="150"/>
            </w:pPr>
            <w:r>
              <w:rPr>
                <w:rFonts w:hint="eastAsia"/>
              </w:rPr>
              <w:t>◎身近なことがらに平方根が利用されていることを十分に理解している。</w:t>
            </w:r>
          </w:p>
        </w:tc>
      </w:tr>
      <w:tr w:rsidR="008264AC" w:rsidTr="00652DC1">
        <w:trPr>
          <w:trHeight w:hRule="exact" w:val="284"/>
        </w:trPr>
        <w:tc>
          <w:tcPr>
            <w:tcW w:w="1276" w:type="dxa"/>
            <w:tcBorders>
              <w:top w:val="single" w:sz="2" w:space="0" w:color="000000"/>
              <w:left w:val="nil"/>
              <w:bottom w:val="single" w:sz="2" w:space="0" w:color="000000"/>
              <w:right w:val="nil"/>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left w:val="nil"/>
              <w:bottom w:val="single" w:sz="2" w:space="0" w:color="000000"/>
              <w:right w:val="nil"/>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1276" w:type="dxa"/>
            <w:tcBorders>
              <w:top w:val="single" w:sz="2" w:space="0" w:color="000000"/>
              <w:left w:val="nil"/>
              <w:bottom w:val="single" w:sz="2" w:space="0" w:color="000000"/>
              <w:right w:val="nil"/>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nil"/>
              <w:bottom w:val="single" w:sz="2" w:space="0" w:color="000000"/>
              <w:right w:val="nil"/>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left w:val="nil"/>
              <w:bottom w:val="single" w:sz="2" w:space="0" w:color="000000"/>
              <w:right w:val="nil"/>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nil"/>
              <w:bottom w:val="single" w:sz="2" w:space="0" w:color="000000"/>
              <w:right w:val="nil"/>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nil"/>
              <w:bottom w:val="single" w:sz="2" w:space="0" w:color="000000"/>
              <w:right w:val="nil"/>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652DC1">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２章の問題</w:t>
            </w:r>
          </w:p>
        </w:tc>
      </w:tr>
    </w:tbl>
    <w:p w:rsidR="008264AC" w:rsidRDefault="008264AC" w:rsidP="008264AC">
      <w:pPr>
        <w:pStyle w:val="a3"/>
        <w:rPr>
          <w:sz w:val="20"/>
          <w:szCs w:val="20"/>
        </w:rPr>
      </w:pPr>
    </w:p>
    <w:p w:rsidR="003437B3" w:rsidRDefault="003437B3">
      <w:pPr>
        <w:widowControl/>
        <w:jc w:val="left"/>
        <w:rPr>
          <w:rFonts w:ascii="ＭＳ 明朝" w:eastAsia="ＭＳ 明朝" w:cs="ＭＳ 明朝"/>
          <w:color w:val="000000"/>
          <w:kern w:val="0"/>
          <w:sz w:val="15"/>
          <w:szCs w:val="15"/>
          <w:lang w:val="ja-JP"/>
        </w:rPr>
      </w:pPr>
      <w:r>
        <w:br w:type="page"/>
      </w:r>
    </w:p>
    <w:p w:rsidR="008264AC" w:rsidRDefault="008264AC" w:rsidP="00652DC1">
      <w:pPr>
        <w:pStyle w:val="031"/>
        <w:spacing w:before="48" w:after="48"/>
      </w:pPr>
      <w:r>
        <w:rPr>
          <w:rFonts w:hint="eastAsia"/>
        </w:rPr>
        <w:lastRenderedPageBreak/>
        <w:t>３章　２次方程式（</w:t>
      </w:r>
      <w:r>
        <w:t>10</w:t>
      </w:r>
      <w:r>
        <w:rPr>
          <w:rFonts w:hint="eastAsia"/>
        </w:rPr>
        <w:t>時間）</w:t>
      </w:r>
    </w:p>
    <w:p w:rsidR="008264AC" w:rsidRDefault="008264AC" w:rsidP="00E46AB9">
      <w:pPr>
        <w:pStyle w:val="05"/>
        <w:ind w:left="998" w:hanging="788"/>
      </w:pPr>
      <w:r w:rsidRPr="008A31BB">
        <w:rPr>
          <w:rFonts w:asciiTheme="majorEastAsia" w:eastAsiaTheme="majorEastAsia" w:hAnsiTheme="majorEastAsia" w:hint="eastAsia"/>
        </w:rPr>
        <w:t>章の目標</w:t>
      </w:r>
      <w:r w:rsidRPr="008A31BB">
        <w:rPr>
          <w:rFonts w:asciiTheme="minorEastAsia" w:eastAsiaTheme="minorEastAsia" w:hAnsiTheme="minorEastAsia" w:hint="eastAsia"/>
        </w:rPr>
        <w:t>：</w:t>
      </w:r>
      <w:r>
        <w:rPr>
          <w:rFonts w:hint="eastAsia"/>
        </w:rPr>
        <w:t>２次方程式の必要性やその解の意味を知り，２次方程式の解法を理解し，それに習熟するとともに，それらを実際的な問題の解決に応用することができる。</w:t>
      </w:r>
    </w:p>
    <w:p w:rsidR="008264AC" w:rsidRDefault="008264AC" w:rsidP="008264AC">
      <w:pPr>
        <w:pStyle w:val="06"/>
      </w:pPr>
      <w:r>
        <w:rPr>
          <w:rFonts w:hint="eastAsia"/>
        </w:rPr>
        <w:t>章の観点別評価規準例</w:t>
      </w:r>
    </w:p>
    <w:tbl>
      <w:tblPr>
        <w:tblW w:w="0" w:type="auto"/>
        <w:tblInd w:w="309" w:type="dxa"/>
        <w:tblLayout w:type="fixed"/>
        <w:tblCellMar>
          <w:left w:w="0" w:type="dxa"/>
          <w:right w:w="0" w:type="dxa"/>
        </w:tblCellMar>
        <w:tblLook w:val="0000"/>
      </w:tblPr>
      <w:tblGrid>
        <w:gridCol w:w="3770"/>
        <w:gridCol w:w="3799"/>
        <w:gridCol w:w="3798"/>
        <w:gridCol w:w="3798"/>
      </w:tblGrid>
      <w:tr w:rsidR="008264AC" w:rsidTr="002A53D3">
        <w:trPr>
          <w:trHeight w:val="85"/>
          <w:tblHeader/>
        </w:trPr>
        <w:tc>
          <w:tcPr>
            <w:tcW w:w="3770"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3799"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85" w:type="dxa"/>
            </w:tcMar>
            <w:vAlign w:val="center"/>
          </w:tcPr>
          <w:p w:rsidR="008264AC" w:rsidRDefault="008264AC">
            <w:pPr>
              <w:pStyle w:val="a4"/>
            </w:pPr>
            <w:r>
              <w:rPr>
                <w:rFonts w:hint="eastAsia"/>
              </w:rPr>
              <w:t>数学的な見方や考え方</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数量や図形などについての知識・理解</w:t>
            </w:r>
          </w:p>
        </w:tc>
      </w:tr>
      <w:tr w:rsidR="008264AC" w:rsidTr="002A53D3">
        <w:trPr>
          <w:trHeight w:val="85"/>
        </w:trPr>
        <w:tc>
          <w:tcPr>
            <w:tcW w:w="377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様々な事象を２次方程式でとらえたり，それらの性質や関係を見いだしたりするなど，数学的に考え表現することに関心をもち，意欲的に数学を問題の解決に活用して考えたり判断したりしようとしている。</w:t>
            </w:r>
          </w:p>
        </w:tc>
        <w:tc>
          <w:tcPr>
            <w:tcW w:w="37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pPr>
              <w:pStyle w:val="a3"/>
            </w:pPr>
            <w:r>
              <w:rPr>
                <w:rFonts w:hint="eastAsia"/>
              </w:rPr>
              <w:t>２次方程式についての基礎的・基本的な知識及び技能を活用しながら，事象に潜む関係や法則を見いだしたり，数学的な推論の方法を用いて論理的に考察し表現したり，その過程を振り返って考えを深めたりするなど，数学的な見方や考え方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２次方程式をつくったり，２次方程式に数を代入して解であることを確かめたり，２次方程式を解いたりするなど，技能を身に付けている。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２次方程式の必要性と意味及びその解の意味を理解し，知識を身に付けている。</w:t>
            </w:r>
          </w:p>
        </w:tc>
      </w:tr>
    </w:tbl>
    <w:p w:rsidR="008264AC" w:rsidRPr="005C7DC8" w:rsidRDefault="008264AC" w:rsidP="003437B3">
      <w:pPr>
        <w:pStyle w:val="032"/>
      </w:pPr>
      <w:r>
        <w:rPr>
          <w:rFonts w:hint="eastAsia"/>
        </w:rPr>
        <w:t>１節　２次方程式（７時間）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57" w:type="dxa"/>
            </w:tcMar>
          </w:tcPr>
          <w:p w:rsidR="008264AC" w:rsidRDefault="008264AC" w:rsidP="00691B12">
            <w:pPr>
              <w:pStyle w:val="03"/>
              <w:ind w:left="300" w:hanging="300"/>
            </w:pPr>
            <w:r>
              <w:rPr>
                <w:rFonts w:hint="eastAsia"/>
              </w:rPr>
              <w:t>１　２次方程式とその解</w:t>
            </w:r>
          </w:p>
        </w:tc>
        <w:tc>
          <w:tcPr>
            <w:tcW w:w="2522"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57" w:type="dxa"/>
            </w:tcMar>
          </w:tcPr>
          <w:p w:rsidR="008264AC" w:rsidRDefault="008264AC" w:rsidP="00526A3F">
            <w:pPr>
              <w:pStyle w:val="040"/>
              <w:ind w:left="150" w:hanging="150"/>
            </w:pPr>
            <w:r>
              <w:rPr>
                <w:rFonts w:hint="eastAsia"/>
              </w:rPr>
              <w:t>○２次方程式の必要性やその意味を理解する。</w:t>
            </w:r>
          </w:p>
          <w:p w:rsidR="008264AC" w:rsidRDefault="008264AC" w:rsidP="00526A3F">
            <w:pPr>
              <w:pStyle w:val="040"/>
              <w:ind w:left="150" w:hanging="150"/>
            </w:pPr>
            <w:r>
              <w:rPr>
                <w:rFonts w:hint="eastAsia"/>
              </w:rPr>
              <w:t>○２次方程式の解，２次方程式を解くことの意味を理解する。</w:t>
            </w:r>
          </w:p>
        </w:tc>
        <w:tc>
          <w:tcPr>
            <w:tcW w:w="1276"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57" w:type="dxa"/>
            </w:tcMar>
          </w:tcPr>
          <w:p w:rsidR="008264AC" w:rsidRDefault="008264AC">
            <w:pPr>
              <w:pStyle w:val="a3"/>
            </w:pPr>
            <w:r>
              <w:rPr>
                <w:rFonts w:hint="eastAsia"/>
              </w:rPr>
              <w:t>２次方程式，解，解く</w:t>
            </w:r>
          </w:p>
        </w:tc>
        <w:tc>
          <w:tcPr>
            <w:tcW w:w="2665"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85" w:type="dxa"/>
            </w:tcMar>
          </w:tcPr>
          <w:p w:rsidR="008264AC" w:rsidRDefault="008264AC" w:rsidP="00526A3F">
            <w:pPr>
              <w:pStyle w:val="040"/>
              <w:ind w:left="150" w:hanging="150"/>
            </w:pPr>
            <w:r>
              <w:rPr>
                <w:rFonts w:hint="eastAsia"/>
              </w:rPr>
              <w:t>○２次の項をふくむ方程式があることに関心をもち，それを成り立たせる文字の値について調べようとしている。</w:t>
            </w:r>
          </w:p>
          <w:p w:rsidR="008264AC" w:rsidRDefault="008264AC" w:rsidP="00526A3F">
            <w:pPr>
              <w:pStyle w:val="040"/>
              <w:ind w:left="150" w:hanging="150"/>
            </w:pPr>
            <w:r>
              <w:rPr>
                <w:rFonts w:hint="eastAsia"/>
              </w:rPr>
              <w:t>◎２次の項をふくむ方程式があることに関心をもち，進んでそれを成り立たせる文字の値について調べようとしている。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57" w:type="dxa"/>
            </w:tcMar>
          </w:tcPr>
          <w:p w:rsidR="008264AC" w:rsidRDefault="008264AC" w:rsidP="00526A3F">
            <w:pPr>
              <w:pStyle w:val="040"/>
              <w:ind w:left="150" w:hanging="150"/>
            </w:pPr>
            <w:r>
              <w:rPr>
                <w:rFonts w:hint="eastAsia"/>
              </w:rPr>
              <w:t>○２次方程式の解を求める方法を考えることができる。</w:t>
            </w:r>
          </w:p>
          <w:p w:rsidR="008264AC" w:rsidRDefault="008264AC" w:rsidP="00526A3F">
            <w:pPr>
              <w:pStyle w:val="040"/>
              <w:ind w:left="150" w:hanging="150"/>
            </w:pPr>
            <w:r>
              <w:rPr>
                <w:rFonts w:hint="eastAsia"/>
              </w:rPr>
              <w:t>◎２次方程式の解を求めるのに，成り立つ文字の値を求める方法を考えることができる。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57" w:type="dxa"/>
            </w:tcMar>
          </w:tcPr>
          <w:p w:rsidR="008264AC" w:rsidRDefault="008264AC" w:rsidP="00526A3F">
            <w:pPr>
              <w:pStyle w:val="040"/>
              <w:ind w:left="150" w:hanging="150"/>
            </w:pPr>
            <w:r>
              <w:rPr>
                <w:rFonts w:hint="eastAsia"/>
              </w:rPr>
              <w:t>○２次方程式の解を見つけることができる。</w:t>
            </w:r>
          </w:p>
          <w:p w:rsidR="008264AC" w:rsidRDefault="008264AC" w:rsidP="00526A3F">
            <w:pPr>
              <w:pStyle w:val="040"/>
              <w:ind w:left="150" w:hanging="150"/>
            </w:pPr>
            <w:r>
              <w:rPr>
                <w:rFonts w:hint="eastAsia"/>
              </w:rPr>
              <w:t>◎数値を代入して，２次方程式の解を求めることができる。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57" w:type="dxa"/>
            </w:tcMar>
          </w:tcPr>
          <w:p w:rsidR="008264AC" w:rsidRDefault="008264AC" w:rsidP="00526A3F">
            <w:pPr>
              <w:pStyle w:val="040"/>
              <w:ind w:left="150" w:hanging="150"/>
            </w:pPr>
            <w:r>
              <w:rPr>
                <w:rFonts w:hint="eastAsia"/>
              </w:rPr>
              <w:t>○２次方程式の必要性と意味及び２次方程式の解，２次方程式を解くことの意味を理解している。</w:t>
            </w:r>
          </w:p>
          <w:p w:rsidR="008264AC" w:rsidRDefault="008264AC" w:rsidP="00526A3F">
            <w:pPr>
              <w:pStyle w:val="040"/>
              <w:ind w:left="150" w:hanging="150"/>
            </w:pPr>
            <w:r>
              <w:rPr>
                <w:rFonts w:hint="eastAsia"/>
              </w:rPr>
              <w:t>◎２次方程式の必要性と意味及び２次方程式の解，２次方程式を解くことの意味を十分に理解している。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57" w:type="dxa"/>
            </w:tcMar>
          </w:tcPr>
          <w:p w:rsidR="008264AC" w:rsidRDefault="008264AC" w:rsidP="00691B12">
            <w:pPr>
              <w:pStyle w:val="03"/>
              <w:ind w:left="300" w:hanging="300"/>
            </w:pPr>
            <w:r>
              <w:rPr>
                <w:rFonts w:hint="eastAsia"/>
              </w:rPr>
              <w:t>２　因数分解による解き方</w:t>
            </w:r>
            <w:r>
              <w:br/>
            </w:r>
            <w:r>
              <w:rPr>
                <w:rFonts w:hint="eastAsia"/>
              </w:rPr>
              <w:t>―［</w:t>
            </w:r>
            <w:r>
              <w:t>1</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57" w:type="dxa"/>
            </w:tcMar>
          </w:tcPr>
          <w:p w:rsidR="008264AC" w:rsidRDefault="008264AC" w:rsidP="00526A3F">
            <w:pPr>
              <w:pStyle w:val="040"/>
              <w:ind w:left="150" w:hanging="150"/>
            </w:pPr>
            <w:r>
              <w:rPr>
                <w:rFonts w:hint="eastAsia"/>
              </w:rPr>
              <w:t>○２次方程式を解く方法として，因数分解が利用できることを知り，それを使って２次方程式を解くことができる。また，因数分解した結果から解の個数について理解する。</w:t>
            </w:r>
          </w:p>
        </w:tc>
        <w:tc>
          <w:tcPr>
            <w:tcW w:w="1276"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85" w:type="dxa"/>
            </w:tcMar>
          </w:tcPr>
          <w:p w:rsidR="008264AC" w:rsidRDefault="008264AC" w:rsidP="00526A3F">
            <w:pPr>
              <w:pStyle w:val="040"/>
              <w:ind w:left="150" w:hanging="150"/>
            </w:pPr>
            <w:r>
              <w:rPr>
                <w:rFonts w:hint="eastAsia"/>
              </w:rPr>
              <w:t>○２次方程式を解くのに因数分解が利用できることに関心をもち，解き方を考えようとしている。</w:t>
            </w:r>
          </w:p>
          <w:p w:rsidR="008264AC" w:rsidRDefault="008264AC" w:rsidP="00526A3F">
            <w:pPr>
              <w:pStyle w:val="040"/>
              <w:ind w:left="150" w:hanging="150"/>
            </w:pPr>
            <w:r>
              <w:rPr>
                <w:rFonts w:hint="eastAsia"/>
              </w:rPr>
              <w:t>◎２次方程式を解くのに因数分解が利用できることに関心をもち，進んで解き方を考えようとしている。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57" w:type="dxa"/>
            </w:tcMar>
          </w:tcPr>
          <w:p w:rsidR="008264AC" w:rsidRDefault="008264AC" w:rsidP="00526A3F">
            <w:pPr>
              <w:pStyle w:val="040"/>
              <w:ind w:left="150" w:hanging="150"/>
            </w:pPr>
            <w:r>
              <w:rPr>
                <w:rFonts w:hint="eastAsia"/>
              </w:rPr>
              <w:t>○２次方程式を解く方法について考えることができる。</w:t>
            </w:r>
          </w:p>
          <w:p w:rsidR="008264AC" w:rsidRDefault="008264AC" w:rsidP="00526A3F">
            <w:pPr>
              <w:pStyle w:val="040"/>
              <w:ind w:left="150" w:hanging="150"/>
            </w:pPr>
            <w:r>
              <w:rPr>
                <w:rFonts w:hint="eastAsia"/>
              </w:rPr>
              <w:t>◎２次方程式を解く方法について，１次方程式に帰着させて考えることができる。</w:t>
            </w:r>
          </w:p>
          <w:p w:rsidR="008264AC" w:rsidRDefault="008264AC" w:rsidP="00526A3F">
            <w:pPr>
              <w:pStyle w:val="040"/>
              <w:ind w:left="150" w:hanging="150"/>
            </w:pPr>
          </w:p>
        </w:tc>
        <w:tc>
          <w:tcPr>
            <w:tcW w:w="2523"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57" w:type="dxa"/>
            </w:tcMar>
          </w:tcPr>
          <w:p w:rsidR="008264AC" w:rsidRDefault="008264AC" w:rsidP="00526A3F">
            <w:pPr>
              <w:pStyle w:val="040"/>
              <w:ind w:left="150" w:hanging="150"/>
            </w:pPr>
            <w:r>
              <w:rPr>
                <w:rFonts w:hint="eastAsia"/>
              </w:rPr>
              <w:t>○因数分解を利用して，２次方程式を解くことができる。</w:t>
            </w:r>
          </w:p>
          <w:p w:rsidR="008264AC" w:rsidRDefault="008264AC" w:rsidP="00526A3F">
            <w:pPr>
              <w:pStyle w:val="040"/>
              <w:ind w:left="150" w:hanging="150"/>
            </w:pPr>
            <w:r>
              <w:rPr>
                <w:rFonts w:hint="eastAsia"/>
              </w:rPr>
              <w:t>◎因数分解を利用して，２次方程式を手際よく解くことができる。</w:t>
            </w:r>
          </w:p>
        </w:tc>
        <w:tc>
          <w:tcPr>
            <w:tcW w:w="2608"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57" w:type="dxa"/>
            </w:tcMar>
          </w:tcPr>
          <w:p w:rsidR="008264AC" w:rsidRDefault="008264AC" w:rsidP="00526A3F">
            <w:pPr>
              <w:pStyle w:val="040"/>
              <w:ind w:left="150" w:hanging="150"/>
            </w:pPr>
            <w:r>
              <w:rPr>
                <w:rFonts w:hint="eastAsia"/>
              </w:rPr>
              <w:t>○因数分解を利用して２次方程式を解く方法，及び解の個数について理解している。</w:t>
            </w:r>
          </w:p>
          <w:p w:rsidR="008264AC" w:rsidRDefault="008264AC" w:rsidP="00526A3F">
            <w:pPr>
              <w:pStyle w:val="040"/>
              <w:ind w:left="150" w:hanging="150"/>
            </w:pPr>
            <w:r>
              <w:rPr>
                <w:rFonts w:hint="eastAsia"/>
              </w:rPr>
              <w:t>◎因数分解を利用して２次方程式を解く方法，及び解の個数について十分に理解している。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57" w:type="dxa"/>
            </w:tcMar>
          </w:tcPr>
          <w:p w:rsidR="008264AC" w:rsidRDefault="008264AC" w:rsidP="00691B12">
            <w:pPr>
              <w:pStyle w:val="03"/>
              <w:ind w:left="300" w:hanging="300"/>
            </w:pPr>
            <w:r>
              <w:rPr>
                <w:rFonts w:hint="eastAsia"/>
              </w:rPr>
              <w:t>３　因数分解による解き方</w:t>
            </w:r>
            <w:r>
              <w:br/>
            </w:r>
            <w:r>
              <w:rPr>
                <w:rFonts w:hint="eastAsia"/>
              </w:rPr>
              <w:t>―［</w:t>
            </w:r>
            <w:r>
              <w:t>2</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57" w:type="dxa"/>
            </w:tcMar>
          </w:tcPr>
          <w:p w:rsidR="008264AC" w:rsidRDefault="008264AC" w:rsidP="00526A3F">
            <w:pPr>
              <w:pStyle w:val="040"/>
              <w:ind w:left="150" w:hanging="150"/>
            </w:pPr>
            <w:r>
              <w:rPr>
                <w:rFonts w:hint="eastAsia"/>
              </w:rPr>
              <w:t>○</w:t>
            </w:r>
            <w:r>
              <w:rPr>
                <w:rStyle w:val="a5"/>
              </w:rPr>
              <w:t>ax</w:t>
            </w:r>
            <w:r>
              <w:rPr>
                <w:rStyle w:val="a6"/>
              </w:rPr>
              <w:t>2</w:t>
            </w:r>
            <w:r>
              <w:rPr>
                <w:rFonts w:hint="eastAsia"/>
              </w:rPr>
              <w:t>＋</w:t>
            </w:r>
            <w:r>
              <w:rPr>
                <w:rStyle w:val="a5"/>
              </w:rPr>
              <w:t>bx</w:t>
            </w:r>
            <w:r>
              <w:rPr>
                <w:rFonts w:hint="eastAsia"/>
              </w:rPr>
              <w:t>＋</w:t>
            </w:r>
            <w:r>
              <w:rPr>
                <w:rStyle w:val="a5"/>
              </w:rPr>
              <w:t>c</w:t>
            </w:r>
            <w:r>
              <w:rPr>
                <w:rFonts w:hint="eastAsia"/>
              </w:rPr>
              <w:t>＝</w:t>
            </w:r>
            <w:r>
              <w:t>0</w:t>
            </w:r>
            <w:r>
              <w:rPr>
                <w:rFonts w:hint="eastAsia"/>
              </w:rPr>
              <w:t> で</w:t>
            </w:r>
            <w:r>
              <w:rPr>
                <w:rStyle w:val="a5"/>
              </w:rPr>
              <w:t>b</w:t>
            </w:r>
            <w:r>
              <w:rPr>
                <w:rFonts w:hint="eastAsia"/>
              </w:rPr>
              <w:t>や</w:t>
            </w:r>
            <w:r>
              <w:rPr>
                <w:rStyle w:val="a5"/>
              </w:rPr>
              <w:t>c</w:t>
            </w:r>
            <w:r>
              <w:rPr>
                <w:rFonts w:hint="eastAsia"/>
              </w:rPr>
              <w:t>が０の場合の２次方程式の解き方を理解するとともに，いろいろな２次方程式を解くことができる。</w:t>
            </w:r>
          </w:p>
        </w:tc>
        <w:tc>
          <w:tcPr>
            <w:tcW w:w="1276"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85" w:type="dxa"/>
            </w:tcMar>
          </w:tcPr>
          <w:p w:rsidR="008264AC" w:rsidRDefault="008264AC" w:rsidP="00526A3F">
            <w:pPr>
              <w:pStyle w:val="040"/>
              <w:ind w:left="150" w:hanging="150"/>
            </w:pPr>
            <w:r>
              <w:rPr>
                <w:rFonts w:hint="eastAsia"/>
              </w:rPr>
              <w:t>○</w:t>
            </w:r>
            <w:r w:rsidRPr="003437B3">
              <w:rPr>
                <w:rFonts w:hint="eastAsia"/>
                <w:spacing w:val="-4"/>
              </w:rPr>
              <w:t>いろいろな２次方程式に関心をもち，その解き方を考えようとしている。</w:t>
            </w:r>
          </w:p>
          <w:p w:rsidR="008264AC" w:rsidRDefault="008264AC" w:rsidP="00526A3F">
            <w:pPr>
              <w:pStyle w:val="040"/>
              <w:ind w:left="150" w:hanging="150"/>
            </w:pPr>
            <w:r>
              <w:rPr>
                <w:rFonts w:hint="eastAsia"/>
              </w:rPr>
              <w:t>◎いろいろな２次方程式に関心をもち，進んでその解き方を考えようとしている。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57" w:type="dxa"/>
            </w:tcMar>
          </w:tcPr>
          <w:p w:rsidR="008264AC" w:rsidRDefault="008264AC" w:rsidP="00526A3F">
            <w:pPr>
              <w:pStyle w:val="040"/>
              <w:ind w:left="150" w:hanging="150"/>
            </w:pPr>
            <w:r>
              <w:rPr>
                <w:rFonts w:hint="eastAsia"/>
              </w:rPr>
              <w:t>○因数分解を利用して，いろいろな２次方程式を解くことができる。</w:t>
            </w:r>
          </w:p>
          <w:p w:rsidR="008264AC" w:rsidRDefault="008264AC" w:rsidP="00526A3F">
            <w:pPr>
              <w:pStyle w:val="040"/>
              <w:ind w:left="150" w:hanging="150"/>
            </w:pPr>
            <w:r>
              <w:rPr>
                <w:rFonts w:hint="eastAsia"/>
              </w:rPr>
              <w:t>◎因数分解を利用して，いろいろな２次方程式を手際よく解くことができる。</w:t>
            </w:r>
          </w:p>
        </w:tc>
        <w:tc>
          <w:tcPr>
            <w:tcW w:w="2608"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57" w:type="dxa"/>
            </w:tcMar>
          </w:tcPr>
          <w:p w:rsidR="008264AC" w:rsidRDefault="008264AC">
            <w:pPr>
              <w:jc w:val="left"/>
              <w:rPr>
                <w:rFonts w:ascii="ＭＳ ゴシック" w:eastAsia="ＭＳ ゴシック"/>
                <w:sz w:val="24"/>
                <w:szCs w:val="24"/>
              </w:rPr>
            </w:pP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57" w:type="dxa"/>
            </w:tcMar>
          </w:tcPr>
          <w:p w:rsidR="008264AC" w:rsidRDefault="008264AC" w:rsidP="00691B12">
            <w:pPr>
              <w:pStyle w:val="03"/>
              <w:ind w:left="300" w:hanging="300"/>
            </w:pPr>
            <w:r>
              <w:rPr>
                <w:rFonts w:hint="eastAsia"/>
              </w:rPr>
              <w:t>４　平方根の考えを使った解き方</w:t>
            </w:r>
          </w:p>
        </w:tc>
        <w:tc>
          <w:tcPr>
            <w:tcW w:w="2522"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57" w:type="dxa"/>
            </w:tcMar>
          </w:tcPr>
          <w:p w:rsidR="008264AC" w:rsidRDefault="008264AC" w:rsidP="00526A3F">
            <w:pPr>
              <w:pStyle w:val="040"/>
              <w:ind w:left="150" w:hanging="150"/>
            </w:pPr>
            <w:r>
              <w:rPr>
                <w:rFonts w:hint="eastAsia"/>
              </w:rPr>
              <w:t>○</w:t>
            </w:r>
            <w:r>
              <w:rPr>
                <w:rStyle w:val="a5"/>
              </w:rPr>
              <w:t>ax</w:t>
            </w:r>
            <w:r>
              <w:rPr>
                <w:rStyle w:val="a6"/>
              </w:rPr>
              <w:t>2</w:t>
            </w:r>
            <w:r>
              <w:rPr>
                <w:rFonts w:hint="eastAsia"/>
              </w:rPr>
              <w:t>＋</w:t>
            </w:r>
            <w:r>
              <w:rPr>
                <w:rStyle w:val="a5"/>
              </w:rPr>
              <w:t>c</w:t>
            </w:r>
            <w:r>
              <w:rPr>
                <w:rFonts w:hint="eastAsia"/>
              </w:rPr>
              <w:t>＝</w:t>
            </w:r>
            <w:r>
              <w:t>0</w:t>
            </w:r>
            <w:r>
              <w:rPr>
                <w:rFonts w:hint="eastAsia"/>
              </w:rPr>
              <w:t>，（</w:t>
            </w:r>
            <w:r>
              <w:rPr>
                <w:rStyle w:val="a5"/>
              </w:rPr>
              <w:t>x</w:t>
            </w:r>
            <w:r>
              <w:rPr>
                <w:rFonts w:hint="eastAsia"/>
              </w:rPr>
              <w:t>の１次式）</w:t>
            </w:r>
            <w:r>
              <w:rPr>
                <w:rStyle w:val="a6"/>
              </w:rPr>
              <w:t>2</w:t>
            </w:r>
            <w:r>
              <w:rPr>
                <w:rFonts w:hint="eastAsia"/>
              </w:rPr>
              <w:t>＝</w:t>
            </w:r>
            <w:r>
              <w:rPr>
                <w:rStyle w:val="a5"/>
              </w:rPr>
              <w:t>k</w:t>
            </w:r>
            <w:r>
              <w:rPr>
                <w:rFonts w:hint="eastAsia"/>
              </w:rPr>
              <w:t>の形の２次方程式は，平方根の考えを使って解くことができることを理解する。</w:t>
            </w:r>
          </w:p>
          <w:p w:rsidR="008264AC" w:rsidRDefault="008264AC" w:rsidP="003C071D">
            <w:pPr>
              <w:pStyle w:val="040"/>
              <w:ind w:left="150" w:hanging="150"/>
            </w:pPr>
            <w:r>
              <w:rPr>
                <w:rFonts w:hint="eastAsia"/>
              </w:rPr>
              <w:t>○</w:t>
            </w:r>
            <w:r>
              <w:rPr>
                <w:rStyle w:val="a5"/>
              </w:rPr>
              <w:t>x</w:t>
            </w:r>
            <w:r>
              <w:rPr>
                <w:rStyle w:val="a6"/>
              </w:rPr>
              <w:t>2</w:t>
            </w:r>
            <w:r>
              <w:rPr>
                <w:rFonts w:hint="eastAsia"/>
              </w:rPr>
              <w:t>＋</w:t>
            </w:r>
            <w:r>
              <w:rPr>
                <w:rStyle w:val="a5"/>
              </w:rPr>
              <w:t>bx</w:t>
            </w:r>
            <w:r>
              <w:rPr>
                <w:rFonts w:hint="eastAsia"/>
              </w:rPr>
              <w:t>＋</w:t>
            </w:r>
            <w:r>
              <w:rPr>
                <w:rStyle w:val="a5"/>
              </w:rPr>
              <w:t>c</w:t>
            </w:r>
            <w:r>
              <w:rPr>
                <w:rFonts w:hint="eastAsia"/>
              </w:rPr>
              <w:t>＝</w:t>
            </w:r>
            <w:r>
              <w:t>0</w:t>
            </w:r>
            <w:r>
              <w:rPr>
                <w:rFonts w:hint="eastAsia"/>
              </w:rPr>
              <w:t>の形の２次方程式は，（</w:t>
            </w:r>
            <w:r>
              <w:rPr>
                <w:rStyle w:val="a5"/>
              </w:rPr>
              <w:t>x</w:t>
            </w:r>
            <w:r>
              <w:rPr>
                <w:rFonts w:hint="eastAsia"/>
              </w:rPr>
              <w:t>の１次式）</w:t>
            </w:r>
            <w:r>
              <w:rPr>
                <w:rStyle w:val="a6"/>
              </w:rPr>
              <w:t>2</w:t>
            </w:r>
            <w:r>
              <w:rPr>
                <w:rFonts w:hint="eastAsia"/>
              </w:rPr>
              <w:t>＝</w:t>
            </w:r>
            <w:r>
              <w:rPr>
                <w:rStyle w:val="a5"/>
              </w:rPr>
              <w:t>k</w:t>
            </w:r>
            <w:r>
              <w:rPr>
                <w:rFonts w:hint="eastAsia"/>
              </w:rPr>
              <w:t>の形に</w:t>
            </w:r>
            <w:r w:rsidR="003C071D">
              <w:rPr>
                <w:rFonts w:hint="eastAsia"/>
              </w:rPr>
              <w:t>なお</w:t>
            </w:r>
            <w:r>
              <w:rPr>
                <w:rFonts w:hint="eastAsia"/>
              </w:rPr>
              <w:t>して解くことができることを理解する。</w:t>
            </w:r>
          </w:p>
        </w:tc>
        <w:tc>
          <w:tcPr>
            <w:tcW w:w="1276"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85" w:type="dxa"/>
            </w:tcMar>
          </w:tcPr>
          <w:p w:rsidR="008264AC" w:rsidRDefault="008264AC" w:rsidP="00526A3F">
            <w:pPr>
              <w:pStyle w:val="040"/>
              <w:ind w:left="150" w:hanging="150"/>
            </w:pPr>
            <w:r>
              <w:rPr>
                <w:rFonts w:hint="eastAsia"/>
              </w:rPr>
              <w:t>○２次方程式を解くのに平方根の考えが利用できることに関心をもち，解き方を考えようとしている。</w:t>
            </w:r>
          </w:p>
          <w:p w:rsidR="008264AC" w:rsidRDefault="008264AC" w:rsidP="00526A3F">
            <w:pPr>
              <w:pStyle w:val="040"/>
              <w:ind w:left="150" w:hanging="150"/>
            </w:pPr>
            <w:r>
              <w:rPr>
                <w:rFonts w:hint="eastAsia"/>
              </w:rPr>
              <w:t>◎２次方程式を解くのに平方根の考えが利用できることに関心をもち，進んで解き方を考えようとしている。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57" w:type="dxa"/>
            </w:tcMar>
          </w:tcPr>
          <w:p w:rsidR="008264AC" w:rsidRDefault="008264AC" w:rsidP="00526A3F">
            <w:pPr>
              <w:pStyle w:val="040"/>
              <w:ind w:left="150" w:hanging="150"/>
            </w:pPr>
            <w:r>
              <w:rPr>
                <w:rFonts w:hint="eastAsia"/>
              </w:rPr>
              <w:t>○２次方程式を解くのに，平方根の考え方を利用して考えることができる。</w:t>
            </w:r>
          </w:p>
          <w:p w:rsidR="008264AC" w:rsidRDefault="008264AC" w:rsidP="00526A3F">
            <w:pPr>
              <w:pStyle w:val="040"/>
              <w:ind w:left="150" w:hanging="150"/>
            </w:pPr>
            <w:r>
              <w:rPr>
                <w:rFonts w:hint="eastAsia"/>
              </w:rPr>
              <w:t>◎２次方程式を解くのに，平方根の考え方を利用して，一般的に解く方法を考えることができる。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57" w:type="dxa"/>
            </w:tcMar>
          </w:tcPr>
          <w:p w:rsidR="008264AC" w:rsidRDefault="008264AC" w:rsidP="00526A3F">
            <w:pPr>
              <w:pStyle w:val="040"/>
              <w:ind w:left="150" w:hanging="150"/>
            </w:pPr>
            <w:r>
              <w:rPr>
                <w:rFonts w:hint="eastAsia"/>
              </w:rPr>
              <w:t>○平方根の考えを使って，２次方程式を解くことができる。</w:t>
            </w:r>
          </w:p>
          <w:p w:rsidR="008264AC" w:rsidRDefault="008264AC" w:rsidP="00526A3F">
            <w:pPr>
              <w:pStyle w:val="040"/>
              <w:ind w:left="150" w:hanging="150"/>
            </w:pPr>
            <w:r>
              <w:rPr>
                <w:rFonts w:hint="eastAsia"/>
              </w:rPr>
              <w:t>◎平方根の考えを使って，２次方程式を手際よく解くことができる。</w:t>
            </w:r>
          </w:p>
        </w:tc>
        <w:tc>
          <w:tcPr>
            <w:tcW w:w="2608"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57" w:type="dxa"/>
            </w:tcMar>
          </w:tcPr>
          <w:p w:rsidR="008264AC" w:rsidRDefault="008264AC" w:rsidP="00526A3F">
            <w:pPr>
              <w:pStyle w:val="040"/>
              <w:ind w:left="150" w:hanging="150"/>
            </w:pPr>
            <w:r>
              <w:rPr>
                <w:rFonts w:hint="eastAsia"/>
              </w:rPr>
              <w:t>○平方根を利用した２次方程式の解き方を理解している。</w:t>
            </w:r>
          </w:p>
          <w:p w:rsidR="008264AC" w:rsidRDefault="008264AC" w:rsidP="00526A3F">
            <w:pPr>
              <w:pStyle w:val="040"/>
              <w:ind w:left="150" w:hanging="150"/>
            </w:pPr>
            <w:r>
              <w:rPr>
                <w:rFonts w:hint="eastAsia"/>
              </w:rPr>
              <w:t>◎平方根を利用した２次方程式の解き方を十分に理解している。</w:t>
            </w:r>
          </w:p>
        </w:tc>
      </w:tr>
    </w:tbl>
    <w:p w:rsidR="003437B3" w:rsidRDefault="003437B3" w:rsidP="003437B3">
      <w:pPr>
        <w:spacing w:line="20" w:lineRule="exact"/>
      </w:pPr>
      <w:r>
        <w:br w:type="page"/>
      </w:r>
    </w:p>
    <w:tbl>
      <w:tblPr>
        <w:tblW w:w="0" w:type="auto"/>
        <w:tblInd w:w="57" w:type="dxa"/>
        <w:tblLayout w:type="fixed"/>
        <w:tblCellMar>
          <w:left w:w="0" w:type="dxa"/>
          <w:right w:w="0" w:type="dxa"/>
        </w:tblCellMar>
        <w:tblLook w:val="0000"/>
      </w:tblPr>
      <w:tblGrid>
        <w:gridCol w:w="1276"/>
        <w:gridCol w:w="2522"/>
        <w:gridCol w:w="1276"/>
        <w:gridCol w:w="2665"/>
        <w:gridCol w:w="2522"/>
        <w:gridCol w:w="2523"/>
        <w:gridCol w:w="2608"/>
      </w:tblGrid>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lastRenderedPageBreak/>
              <w:t>５　解の公式</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○平方根の考えを使って，２次方程式の解の公式を導く過程を知る。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○２次方程式の解の公式に関心をもち，それを導こうとしている。</w:t>
            </w:r>
          </w:p>
          <w:p w:rsidR="008264AC" w:rsidRDefault="008264AC" w:rsidP="00526A3F">
            <w:pPr>
              <w:pStyle w:val="040"/>
              <w:ind w:left="150" w:hanging="150"/>
            </w:pPr>
            <w:r>
              <w:rPr>
                <w:rFonts w:hint="eastAsia"/>
              </w:rPr>
              <w:t>◎２次方程式の解の公式に関心をもち，進んでそれを導こうとしている。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○平方根の考えを使って２次方程式の解の公式を導くことを考えることができる。</w:t>
            </w:r>
          </w:p>
          <w:p w:rsidR="008264AC" w:rsidRDefault="008264AC" w:rsidP="00526A3F">
            <w:pPr>
              <w:pStyle w:val="040"/>
              <w:ind w:left="150" w:hanging="150"/>
            </w:pPr>
            <w:r>
              <w:rPr>
                <w:rFonts w:hint="eastAsia"/>
              </w:rPr>
              <w:t>◎平方根の考えを使って２次方程式の解の公式を導くことを，文字を使って考えることができる。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○２次方程式の解の公式の意味を理解している。</w:t>
            </w:r>
          </w:p>
          <w:p w:rsidR="008264AC" w:rsidRDefault="008264AC" w:rsidP="00526A3F">
            <w:pPr>
              <w:pStyle w:val="040"/>
              <w:ind w:left="150" w:hanging="150"/>
            </w:pPr>
            <w:r>
              <w:rPr>
                <w:rFonts w:hint="eastAsia"/>
              </w:rPr>
              <w:t>◎２次方程式の解の公式の意味を十分に理解している。</w:t>
            </w:r>
          </w:p>
        </w:tc>
      </w:tr>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６　２次方程式のいろいろな解き方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○解の公式を使って，２次方程式を解くことができる。</w:t>
            </w:r>
          </w:p>
          <w:p w:rsidR="008264AC" w:rsidRDefault="008264AC" w:rsidP="00526A3F">
            <w:pPr>
              <w:pStyle w:val="040"/>
              <w:ind w:left="150" w:hanging="150"/>
            </w:pPr>
            <w:r>
              <w:rPr>
                <w:rFonts w:hint="eastAsia"/>
              </w:rPr>
              <w:t>○式の形に合わせ，適当な方法で２次方程式を解くことができる。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○２次方程式を解くことに関心をもち，２次方程式を解こうとしている。</w:t>
            </w:r>
          </w:p>
          <w:p w:rsidR="008264AC" w:rsidRDefault="008264AC" w:rsidP="00526A3F">
            <w:pPr>
              <w:pStyle w:val="040"/>
              <w:ind w:left="150" w:hanging="150"/>
            </w:pPr>
            <w:r>
              <w:rPr>
                <w:rFonts w:hint="eastAsia"/>
              </w:rPr>
              <w:t>◎２次方程式を解くことに関心をもち，因数分解したり，平方の形に変形したり，解の公式を使ったりして２次方程式を解こうとしている。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○２次方程式を解くことができる。</w:t>
            </w:r>
          </w:p>
          <w:p w:rsidR="008264AC" w:rsidRDefault="008264AC" w:rsidP="00526A3F">
            <w:pPr>
              <w:pStyle w:val="040"/>
              <w:ind w:left="150" w:hanging="150"/>
            </w:pPr>
            <w:r>
              <w:rPr>
                <w:rFonts w:hint="eastAsia"/>
              </w:rPr>
              <w:t>◎２次方程式を適当な方法で解くことができる。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○解の公式を用いた２次方程式の解き方を理解している。</w:t>
            </w:r>
          </w:p>
          <w:p w:rsidR="008264AC" w:rsidRDefault="008264AC" w:rsidP="00526A3F">
            <w:pPr>
              <w:pStyle w:val="040"/>
              <w:ind w:left="150" w:hanging="150"/>
            </w:pPr>
            <w:r>
              <w:rPr>
                <w:rFonts w:hint="eastAsia"/>
              </w:rPr>
              <w:t>◎解の公式を用いた２次方程式の解き方を十分に理解している。</w:t>
            </w:r>
          </w:p>
        </w:tc>
      </w:tr>
      <w:tr w:rsidR="008264AC" w:rsidTr="00652DC1">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○練習</w:t>
            </w:r>
          </w:p>
        </w:tc>
      </w:tr>
    </w:tbl>
    <w:p w:rsidR="008264AC" w:rsidRDefault="008264AC" w:rsidP="003437B3">
      <w:pPr>
        <w:pStyle w:val="032"/>
      </w:pPr>
      <w:r>
        <w:rPr>
          <w:rFonts w:hint="eastAsia"/>
        </w:rPr>
        <w:t>２節　２次方程式の利用（２時間）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２次方程式を使った問題の解き方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○２次方程式を使って，数に関する問題を解決するための考え方とその手順を理解し，それらの問題を解くことができる。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○実際的な問題に関心をもち，２次方程式を活用して解決しようとしている。</w:t>
            </w:r>
          </w:p>
          <w:p w:rsidR="008264AC" w:rsidRDefault="008264AC" w:rsidP="00526A3F">
            <w:pPr>
              <w:pStyle w:val="040"/>
              <w:ind w:left="150" w:hanging="150"/>
            </w:pPr>
            <w:r>
              <w:rPr>
                <w:rFonts w:hint="eastAsia"/>
              </w:rPr>
              <w:t>◎実際的な問題に関心をもち，進んで２次方程式を活用して解決しようとしている。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○具体的な事象の中の等しい関係に着目して数量の関係をとらえ，２次方程式をつくることができる。</w:t>
            </w:r>
          </w:p>
          <w:p w:rsidR="008264AC" w:rsidRDefault="008264AC" w:rsidP="00526A3F">
            <w:pPr>
              <w:pStyle w:val="040"/>
              <w:ind w:left="150" w:hanging="150"/>
            </w:pPr>
            <w:r>
              <w:rPr>
                <w:rFonts w:hint="eastAsia"/>
              </w:rPr>
              <w:t>◎具体的な事象の中の等しい関係に着目して数量の関係をとらえ，図や表などを利用して２次方程式をつくることができる。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○問題の中の数量やその関係を文字を用いた式で表し，それをもとにしてつくった２次方程式を解くことができ，解の吟味ができる。</w:t>
            </w:r>
          </w:p>
          <w:p w:rsidR="008264AC" w:rsidRDefault="008264AC" w:rsidP="00526A3F">
            <w:pPr>
              <w:pStyle w:val="040"/>
              <w:ind w:left="150" w:hanging="150"/>
            </w:pPr>
            <w:r>
              <w:rPr>
                <w:rFonts w:hint="eastAsia"/>
              </w:rPr>
              <w:t>◎問題の中の数量やその関係を文字を用いた式で表し，それをもとにしてつくった２次方程式を手際よく解くことができ，的確に解の吟味ができる。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○具体的な場面において，２次方程式を使って問題を解決する考え方や手順を理解している。</w:t>
            </w:r>
          </w:p>
          <w:p w:rsidR="008264AC" w:rsidRDefault="008264AC" w:rsidP="00526A3F">
            <w:pPr>
              <w:pStyle w:val="040"/>
              <w:ind w:left="150" w:hanging="150"/>
            </w:pPr>
            <w:r>
              <w:rPr>
                <w:rFonts w:hint="eastAsia"/>
              </w:rPr>
              <w:t>◎具体的な場面において，２次方程式を使って問題を解決する考え方や手順を十分に理解している。</w:t>
            </w:r>
          </w:p>
        </w:tc>
      </w:tr>
      <w:tr w:rsidR="008264AC" w:rsidTr="00652DC1">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２次方程式といろいろな問題</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○日常生活で見られるいろいろな問題を，２次方程式を使って解くことができる。</w:t>
            </w:r>
          </w:p>
          <w:p w:rsidR="008264AC" w:rsidRDefault="008264AC" w:rsidP="00526A3F">
            <w:pPr>
              <w:pStyle w:val="040"/>
              <w:ind w:left="150" w:hanging="150"/>
            </w:pPr>
            <w:r>
              <w:rPr>
                <w:rFonts w:hint="eastAsia"/>
              </w:rPr>
              <w:t>○解決するための考え方とその手順を説明し伝え合うことができる。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○身のまわりのいろいろな問題に関心をもち，２次方程式を活用して解決しようとしている。</w:t>
            </w:r>
          </w:p>
          <w:p w:rsidR="008264AC" w:rsidRDefault="008264AC" w:rsidP="00526A3F">
            <w:pPr>
              <w:pStyle w:val="040"/>
              <w:ind w:left="150" w:hanging="150"/>
            </w:pPr>
            <w:r>
              <w:rPr>
                <w:rFonts w:hint="eastAsia"/>
              </w:rPr>
              <w:t>◎身のまわりのいろいろな問題に関心をもち，進んで２次方程式を活用して解決しようとしている。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○問題における数量の関係をとらえ，２次方程式をつくったり，２次方程式を読み取って説明したりすることができる。</w:t>
            </w:r>
          </w:p>
          <w:p w:rsidR="008264AC" w:rsidRDefault="008264AC" w:rsidP="00526A3F">
            <w:pPr>
              <w:pStyle w:val="040"/>
              <w:ind w:left="150" w:hanging="150"/>
            </w:pPr>
            <w:r>
              <w:rPr>
                <w:rFonts w:hint="eastAsia"/>
              </w:rPr>
              <w:t>◎問題における数量の関係をとらえ，図や表などを利用して２次方程式をつくったり，２次方程式を読み取って事象に即して説明したりすることができる。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○つくった２次方程式を解くことができ，解の吟味ができる。</w:t>
            </w:r>
          </w:p>
          <w:p w:rsidR="008264AC" w:rsidRDefault="008264AC" w:rsidP="00526A3F">
            <w:pPr>
              <w:pStyle w:val="040"/>
              <w:ind w:left="150" w:hanging="150"/>
            </w:pPr>
            <w:r>
              <w:rPr>
                <w:rFonts w:hint="eastAsia"/>
              </w:rPr>
              <w:t>◎つくった２次方程式を手際よく解くことができ，的確に解の吟味ができる。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○具体的な場面において，２次方程式を使って問題を解決する考え方や手順を理解している。</w:t>
            </w:r>
          </w:p>
          <w:p w:rsidR="008264AC" w:rsidRDefault="008264AC" w:rsidP="00526A3F">
            <w:pPr>
              <w:pStyle w:val="040"/>
              <w:ind w:left="150" w:hanging="150"/>
            </w:pPr>
            <w:r>
              <w:rPr>
                <w:rFonts w:hint="eastAsia"/>
              </w:rPr>
              <w:t>◎具体的な場面において，２次方程式を使って問題を解決する考え方や手順を十分に理解している。</w:t>
            </w:r>
          </w:p>
        </w:tc>
      </w:tr>
      <w:tr w:rsidR="008264AC" w:rsidTr="00652DC1">
        <w:trPr>
          <w:trHeight w:hRule="exact" w:val="284"/>
        </w:trPr>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652DC1">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３章の問題</w:t>
            </w:r>
          </w:p>
        </w:tc>
      </w:tr>
    </w:tbl>
    <w:p w:rsidR="003437B3" w:rsidRDefault="003437B3" w:rsidP="008264AC">
      <w:pPr>
        <w:pStyle w:val="a3"/>
      </w:pPr>
    </w:p>
    <w:p w:rsidR="003437B3" w:rsidRDefault="003437B3">
      <w:pPr>
        <w:widowControl/>
        <w:jc w:val="left"/>
        <w:rPr>
          <w:rFonts w:ascii="ＭＳ 明朝" w:eastAsia="ＭＳ 明朝" w:cs="ＭＳ 明朝"/>
          <w:color w:val="000000"/>
          <w:kern w:val="0"/>
          <w:sz w:val="15"/>
          <w:szCs w:val="15"/>
          <w:lang w:val="ja-JP"/>
        </w:rPr>
      </w:pPr>
      <w:r>
        <w:br w:type="page"/>
      </w:r>
    </w:p>
    <w:p w:rsidR="008264AC" w:rsidRDefault="008264AC" w:rsidP="003437B3">
      <w:pPr>
        <w:pStyle w:val="031"/>
        <w:spacing w:before="48" w:after="48"/>
      </w:pPr>
      <w:r>
        <w:rPr>
          <w:rFonts w:hint="eastAsia"/>
        </w:rPr>
        <w:lastRenderedPageBreak/>
        <w:t>４章　関数（</w:t>
      </w:r>
      <w:r>
        <w:t>14</w:t>
      </w:r>
      <w:r>
        <w:rPr>
          <w:rFonts w:hint="eastAsia"/>
        </w:rPr>
        <w:t>時間）</w:t>
      </w:r>
    </w:p>
    <w:p w:rsidR="008264AC" w:rsidRDefault="008264AC" w:rsidP="00E46AB9">
      <w:pPr>
        <w:pStyle w:val="05"/>
        <w:ind w:left="998" w:hanging="788"/>
      </w:pPr>
      <w:r w:rsidRPr="008A31BB">
        <w:rPr>
          <w:rFonts w:asciiTheme="majorEastAsia" w:eastAsiaTheme="majorEastAsia" w:hAnsiTheme="majorEastAsia" w:hint="eastAsia"/>
        </w:rPr>
        <w:t>章の目標</w:t>
      </w:r>
      <w:r w:rsidRPr="008A31BB">
        <w:rPr>
          <w:rFonts w:asciiTheme="minorEastAsia" w:eastAsiaTheme="minorEastAsia" w:hAnsiTheme="minorEastAsia" w:hint="eastAsia"/>
        </w:rPr>
        <w:t>：</w:t>
      </w:r>
      <w:r>
        <w:rPr>
          <w:rFonts w:hint="eastAsia"/>
        </w:rPr>
        <w:t>事象の中から</w:t>
      </w:r>
      <w:r>
        <w:rPr>
          <w:rStyle w:val="a5"/>
        </w:rPr>
        <w:t>x</w:t>
      </w:r>
      <w:r>
        <w:rPr>
          <w:rFonts w:hint="eastAsia"/>
        </w:rPr>
        <w:t>と</w:t>
      </w:r>
      <w:r>
        <w:rPr>
          <w:rStyle w:val="a5"/>
        </w:rPr>
        <w:t>y</w:t>
      </w:r>
      <w:r>
        <w:rPr>
          <w:rFonts w:hint="eastAsia"/>
        </w:rPr>
        <w:t>の関係が</w:t>
      </w:r>
      <w:r>
        <w:rPr>
          <w:rStyle w:val="a5"/>
        </w:rPr>
        <w:t>y</w:t>
      </w:r>
      <w:r>
        <w:rPr>
          <w:rFonts w:hint="eastAsia"/>
        </w:rPr>
        <w:t>＝</w:t>
      </w:r>
      <w:r>
        <w:rPr>
          <w:rStyle w:val="a5"/>
        </w:rPr>
        <w:t>a</w:t>
      </w:r>
      <w:r>
        <w:rPr>
          <w:rStyle w:val="a5"/>
          <w:sz w:val="18"/>
          <w:szCs w:val="18"/>
        </w:rPr>
        <w:t>x</w:t>
      </w:r>
      <w:r>
        <w:rPr>
          <w:rStyle w:val="a6"/>
          <w:sz w:val="18"/>
          <w:szCs w:val="18"/>
        </w:rPr>
        <w:t>2</w:t>
      </w:r>
      <w:r>
        <w:rPr>
          <w:rFonts w:hint="eastAsia"/>
        </w:rPr>
        <w:t>で表される関数に着目し，式やグラフの形，値の変化のようすなどを調べることを通してその特徴を理解するとともに，事象の中からいろいろな関数を見いだし，関数を利用して問題を解決することができる。</w:t>
      </w:r>
    </w:p>
    <w:p w:rsidR="008264AC" w:rsidRDefault="008264AC" w:rsidP="008264AC">
      <w:pPr>
        <w:pStyle w:val="06"/>
      </w:pPr>
      <w:r>
        <w:rPr>
          <w:rFonts w:hint="eastAsia"/>
        </w:rPr>
        <w:t>章の観点別評価規準例</w:t>
      </w:r>
    </w:p>
    <w:tbl>
      <w:tblPr>
        <w:tblW w:w="0" w:type="auto"/>
        <w:tblInd w:w="309" w:type="dxa"/>
        <w:tblLayout w:type="fixed"/>
        <w:tblCellMar>
          <w:left w:w="0" w:type="dxa"/>
          <w:right w:w="0" w:type="dxa"/>
        </w:tblCellMar>
        <w:tblLook w:val="0000"/>
      </w:tblPr>
      <w:tblGrid>
        <w:gridCol w:w="3770"/>
        <w:gridCol w:w="3799"/>
        <w:gridCol w:w="3798"/>
        <w:gridCol w:w="3798"/>
      </w:tblGrid>
      <w:tr w:rsidR="008264AC" w:rsidTr="002A53D3">
        <w:trPr>
          <w:trHeight w:val="85"/>
          <w:tblHeader/>
        </w:trPr>
        <w:tc>
          <w:tcPr>
            <w:tcW w:w="3770"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3799"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85" w:type="dxa"/>
            </w:tcMar>
            <w:vAlign w:val="center"/>
          </w:tcPr>
          <w:p w:rsidR="008264AC" w:rsidRDefault="008264AC">
            <w:pPr>
              <w:pStyle w:val="a4"/>
            </w:pPr>
            <w:r>
              <w:rPr>
                <w:rFonts w:hint="eastAsia"/>
              </w:rPr>
              <w:t>数学的な見方や考え方</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数量や図形などについての知識・理解</w:t>
            </w:r>
          </w:p>
        </w:tc>
      </w:tr>
      <w:tr w:rsidR="008264AC" w:rsidTr="002A53D3">
        <w:trPr>
          <w:trHeight w:val="85"/>
        </w:trPr>
        <w:tc>
          <w:tcPr>
            <w:tcW w:w="377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様々な事象を関数</w:t>
            </w:r>
            <w:r>
              <w:rPr>
                <w:rStyle w:val="a5"/>
              </w:rPr>
              <w:t>y</w:t>
            </w:r>
            <w:r>
              <w:rPr>
                <w:rFonts w:hint="eastAsia"/>
              </w:rPr>
              <w:t>＝</w:t>
            </w:r>
            <w:r>
              <w:rPr>
                <w:rStyle w:val="a5"/>
              </w:rPr>
              <w:t>ax</w:t>
            </w:r>
            <w:r>
              <w:rPr>
                <w:rStyle w:val="a6"/>
              </w:rPr>
              <w:t>2</w:t>
            </w:r>
            <w:r>
              <w:rPr>
                <w:rFonts w:hint="eastAsia"/>
              </w:rPr>
              <w:t>などとしてとらえたり，表，式，グラフなどで表したりするなど，数学的に考え表現することに関心をもち，意欲的に数学を問題の解決に活用して考えたり判断したりしようとしている。</w:t>
            </w:r>
          </w:p>
        </w:tc>
        <w:tc>
          <w:tcPr>
            <w:tcW w:w="37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pPr>
              <w:pStyle w:val="a3"/>
            </w:pPr>
            <w:r>
              <w:rPr>
                <w:rFonts w:hint="eastAsia"/>
              </w:rPr>
              <w:t>関数</w:t>
            </w:r>
            <w:r>
              <w:rPr>
                <w:rStyle w:val="a5"/>
              </w:rPr>
              <w:t>y</w:t>
            </w:r>
            <w:r>
              <w:rPr>
                <w:rFonts w:hint="eastAsia"/>
              </w:rPr>
              <w:t>＝</w:t>
            </w:r>
            <w:r>
              <w:rPr>
                <w:rStyle w:val="a5"/>
              </w:rPr>
              <w:t>ax</w:t>
            </w:r>
            <w:r>
              <w:rPr>
                <w:rStyle w:val="a6"/>
              </w:rPr>
              <w:t>2</w:t>
            </w:r>
            <w:r>
              <w:rPr>
                <w:rFonts w:hint="eastAsia"/>
              </w:rPr>
              <w:t>などについての基礎的・基本的な知識及び技能を活用しながら，事象に潜む関係や法則を見いだしたり，数学的な推論の方法を用いて論理的に考察し表現したり，その過程を振り返って考えを深めたりするなど，数学的な見方や考え方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関数</w:t>
            </w:r>
            <w:r>
              <w:rPr>
                <w:rStyle w:val="a5"/>
              </w:rPr>
              <w:t>y</w:t>
            </w:r>
            <w:r>
              <w:rPr>
                <w:rFonts w:hint="eastAsia"/>
              </w:rPr>
              <w:t>＝</w:t>
            </w:r>
            <w:r>
              <w:rPr>
                <w:rStyle w:val="a5"/>
              </w:rPr>
              <w:t>ax</w:t>
            </w:r>
            <w:r>
              <w:rPr>
                <w:rStyle w:val="a6"/>
              </w:rPr>
              <w:t>2</w:t>
            </w:r>
            <w:r>
              <w:rPr>
                <w:rFonts w:hint="eastAsia"/>
              </w:rPr>
              <w:t>の関係などを，表，式，グラフを用いて的確に表現したり，数学的に処理したりするなど，技能を身に付けている。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事象の中には関数</w:t>
            </w:r>
            <w:r>
              <w:rPr>
                <w:rStyle w:val="a5"/>
              </w:rPr>
              <w:t>y</w:t>
            </w:r>
            <w:r>
              <w:rPr>
                <w:rFonts w:hint="eastAsia"/>
              </w:rPr>
              <w:t>＝</w:t>
            </w:r>
            <w:r>
              <w:rPr>
                <w:rStyle w:val="a5"/>
              </w:rPr>
              <w:t>ax</w:t>
            </w:r>
            <w:r>
              <w:rPr>
                <w:rStyle w:val="a6"/>
              </w:rPr>
              <w:t>2</w:t>
            </w:r>
            <w:r>
              <w:rPr>
                <w:rFonts w:hint="eastAsia"/>
              </w:rPr>
              <w:t>などとしてとらえられるものがあることや関数</w:t>
            </w:r>
            <w:r>
              <w:rPr>
                <w:rStyle w:val="a5"/>
              </w:rPr>
              <w:t>y</w:t>
            </w:r>
            <w:r>
              <w:rPr>
                <w:rFonts w:hint="eastAsia"/>
              </w:rPr>
              <w:t>＝</w:t>
            </w:r>
            <w:r>
              <w:rPr>
                <w:rStyle w:val="a5"/>
              </w:rPr>
              <w:t>ax</w:t>
            </w:r>
            <w:r>
              <w:rPr>
                <w:rStyle w:val="a6"/>
              </w:rPr>
              <w:t>2</w:t>
            </w:r>
            <w:r>
              <w:rPr>
                <w:rFonts w:hint="eastAsia"/>
              </w:rPr>
              <w:t>の表，式，グラフの関連などを理解し，知識を身に付けている。</w:t>
            </w:r>
          </w:p>
        </w:tc>
      </w:tr>
    </w:tbl>
    <w:p w:rsidR="008264AC" w:rsidRPr="006A398E" w:rsidRDefault="008264AC" w:rsidP="003437B3">
      <w:pPr>
        <w:pStyle w:val="032"/>
        <w:rPr>
          <w:lang w:val="en-US"/>
        </w:rPr>
      </w:pPr>
      <w:r w:rsidRPr="006A398E">
        <w:rPr>
          <w:rFonts w:hint="eastAsia"/>
          <w:lang w:val="en-US"/>
        </w:rPr>
        <w:t>１</w:t>
      </w:r>
      <w:r>
        <w:rPr>
          <w:rFonts w:hint="eastAsia"/>
        </w:rPr>
        <w:t>節　関数</w:t>
      </w:r>
      <w:r w:rsidRPr="006A398E">
        <w:rPr>
          <w:rStyle w:val="a5"/>
          <w:lang w:val="en-US"/>
        </w:rPr>
        <w:t>y</w:t>
      </w:r>
      <w:r w:rsidRPr="006A398E">
        <w:rPr>
          <w:rFonts w:hint="eastAsia"/>
          <w:lang w:val="en-US"/>
        </w:rPr>
        <w:t>＝</w:t>
      </w:r>
      <w:r w:rsidRPr="006A398E">
        <w:rPr>
          <w:rStyle w:val="a5"/>
          <w:lang w:val="en-US"/>
        </w:rPr>
        <w:t>a</w:t>
      </w:r>
      <w:r w:rsidRPr="006A398E">
        <w:rPr>
          <w:rStyle w:val="a5"/>
          <w:sz w:val="18"/>
          <w:szCs w:val="18"/>
          <w:lang w:val="en-US"/>
        </w:rPr>
        <w:t>x</w:t>
      </w:r>
      <w:r w:rsidRPr="006A398E">
        <w:rPr>
          <w:rStyle w:val="a6"/>
          <w:rFonts w:ascii="ＭＳ 明朝" w:eastAsia="ＭＳ 明朝" w:cs="ＭＳ 明朝"/>
          <w:sz w:val="18"/>
          <w:szCs w:val="18"/>
          <w:lang w:val="en-US"/>
        </w:rPr>
        <w:t>2</w:t>
      </w:r>
      <w:r w:rsidRPr="006A398E">
        <w:rPr>
          <w:rFonts w:hint="eastAsia"/>
          <w:lang w:val="en-US"/>
        </w:rPr>
        <w:t>（</w:t>
      </w:r>
      <w:r w:rsidRPr="006A398E">
        <w:rPr>
          <w:lang w:val="en-US"/>
        </w:rPr>
        <w:t>10</w:t>
      </w:r>
      <w:r>
        <w:rPr>
          <w:rFonts w:hint="eastAsia"/>
        </w:rPr>
        <w:t>時間</w:t>
      </w:r>
      <w:r w:rsidRPr="006A398E">
        <w:rPr>
          <w:rFonts w:hint="eastAsia"/>
          <w:lang w:val="en-US"/>
        </w:rPr>
        <w:t>）</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関数</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○具体的な事象の中から２つの数量を見いだし，いろいろな関数の関係について調べることができる。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○事象の中からともなって変わる２つの数量に関心をもち，比例でも１次関数でもない関数があることを見いだそうとしている。</w:t>
            </w:r>
          </w:p>
          <w:p w:rsidR="008264AC" w:rsidRDefault="008264AC" w:rsidP="00526A3F">
            <w:pPr>
              <w:pStyle w:val="040"/>
              <w:ind w:left="150" w:hanging="150"/>
            </w:pPr>
            <w:r>
              <w:rPr>
                <w:rFonts w:hint="eastAsia"/>
              </w:rPr>
              <w:t>◎事象の中からともなって変わる２つの数量に関心をもち，進んで比例でも１次関数でもない関数があることを見いだそうとしている。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○具体的な事象の中にある２つの数量の関係から関数を見いだし，比例，反比例，１次関数であるかどうかを調べることができる。</w:t>
            </w:r>
          </w:p>
          <w:p w:rsidR="008264AC" w:rsidRDefault="008264AC" w:rsidP="00526A3F">
            <w:pPr>
              <w:pStyle w:val="040"/>
              <w:ind w:left="150" w:hanging="150"/>
            </w:pPr>
            <w:r>
              <w:rPr>
                <w:rFonts w:hint="eastAsia"/>
              </w:rPr>
              <w:t>◎具体的な事象の中にある２つの数量の関係から関数を見いだし，変化や対応のようすに着目して比例，反比例，１次関数であるかどうかを調べることができる。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○具体的な事象の中にある２つの数量の関係を，表，式，グラフなどに表すことができる。</w:t>
            </w:r>
          </w:p>
          <w:p w:rsidR="008264AC" w:rsidRDefault="008264AC" w:rsidP="00526A3F">
            <w:pPr>
              <w:pStyle w:val="040"/>
              <w:ind w:left="150" w:hanging="150"/>
            </w:pPr>
            <w:r>
              <w:rPr>
                <w:rFonts w:hint="eastAsia"/>
              </w:rPr>
              <w:t>◎具体的な事象の中にある２つの数量の関係を，表，式，グラフなどに的確に表すことができる。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○比例でも反比例でも１次関数でもない関数があることを理解している。</w:t>
            </w:r>
          </w:p>
          <w:p w:rsidR="008264AC" w:rsidRDefault="008264AC" w:rsidP="00526A3F">
            <w:pPr>
              <w:pStyle w:val="040"/>
              <w:ind w:left="150" w:hanging="150"/>
            </w:pPr>
            <w:r>
              <w:rPr>
                <w:rFonts w:hint="eastAsia"/>
              </w:rPr>
              <w:t>◎比例でも反比例でも１次関数でもない関数があることを十分に理解している。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関数</w:t>
            </w:r>
            <w:r>
              <w:rPr>
                <w:rStyle w:val="a5"/>
              </w:rPr>
              <w:t>y</w:t>
            </w:r>
            <w:r>
              <w:rPr>
                <w:rFonts w:hint="eastAsia"/>
              </w:rPr>
              <w:t>＝</w:t>
            </w:r>
            <w:r>
              <w:rPr>
                <w:rStyle w:val="a5"/>
              </w:rPr>
              <w:t>ax</w:t>
            </w:r>
            <w:r>
              <w:rPr>
                <w:rStyle w:val="a6"/>
              </w:rPr>
              <w:t>2</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○事象の中から，</w:t>
            </w:r>
            <w:r>
              <w:rPr>
                <w:rStyle w:val="a5"/>
              </w:rPr>
              <w:t>x</w:t>
            </w:r>
            <w:r>
              <w:rPr>
                <w:rFonts w:hint="eastAsia"/>
              </w:rPr>
              <w:t>と</w:t>
            </w:r>
            <w:r>
              <w:rPr>
                <w:rStyle w:val="a5"/>
              </w:rPr>
              <w:t>y</w:t>
            </w:r>
            <w:r>
              <w:rPr>
                <w:rFonts w:hint="eastAsia"/>
              </w:rPr>
              <w:t>の関係が比例でも１次関数でもない関数</w:t>
            </w:r>
            <w:r>
              <w:rPr>
                <w:rStyle w:val="a5"/>
              </w:rPr>
              <w:t>y</w:t>
            </w:r>
            <w:r>
              <w:rPr>
                <w:rFonts w:hint="eastAsia"/>
              </w:rPr>
              <w:t>＝</w:t>
            </w:r>
            <w:r>
              <w:rPr>
                <w:rStyle w:val="a5"/>
              </w:rPr>
              <w:t>ax</w:t>
            </w:r>
            <w:r>
              <w:rPr>
                <w:rStyle w:val="a6"/>
              </w:rPr>
              <w:t>2</w:t>
            </w:r>
            <w:r>
              <w:rPr>
                <w:rFonts w:hint="eastAsia"/>
              </w:rPr>
              <w:t>で表されるものを見いだす。</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Style w:val="a5"/>
              </w:rPr>
              <w:t>y</w:t>
            </w:r>
            <w:r>
              <w:rPr>
                <w:rFonts w:hint="eastAsia"/>
              </w:rPr>
              <w:t>＝</w:t>
            </w:r>
            <w:r>
              <w:rPr>
                <w:rStyle w:val="a5"/>
              </w:rPr>
              <w:t>ax</w:t>
            </w:r>
            <w:r>
              <w:rPr>
                <w:rStyle w:val="a6"/>
              </w:rPr>
              <w:t>2</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○事象の中から，</w:t>
            </w:r>
            <w:r>
              <w:rPr>
                <w:rStyle w:val="a5"/>
              </w:rPr>
              <w:t>x</w:t>
            </w:r>
            <w:r>
              <w:rPr>
                <w:rFonts w:hint="eastAsia"/>
              </w:rPr>
              <w:t>と</w:t>
            </w:r>
            <w:r>
              <w:rPr>
                <w:rStyle w:val="a5"/>
              </w:rPr>
              <w:t>y</w:t>
            </w:r>
            <w:r>
              <w:rPr>
                <w:rFonts w:hint="eastAsia"/>
              </w:rPr>
              <w:t>の関係が</w:t>
            </w:r>
            <w:r>
              <w:br/>
            </w:r>
            <w:r>
              <w:rPr>
                <w:rStyle w:val="a5"/>
              </w:rPr>
              <w:t>y</w:t>
            </w:r>
            <w:r>
              <w:rPr>
                <w:rFonts w:hint="eastAsia"/>
              </w:rPr>
              <w:t>＝</w:t>
            </w:r>
            <w:r>
              <w:rPr>
                <w:rStyle w:val="a5"/>
              </w:rPr>
              <w:t>ax</w:t>
            </w:r>
            <w:r>
              <w:rPr>
                <w:rStyle w:val="a6"/>
              </w:rPr>
              <w:t>2</w:t>
            </w:r>
            <w:r>
              <w:rPr>
                <w:rFonts w:hint="eastAsia"/>
              </w:rPr>
              <w:t>で表されるものに関心をもち，その特徴を調べようとしている。</w:t>
            </w:r>
          </w:p>
          <w:p w:rsidR="008264AC" w:rsidRDefault="008264AC" w:rsidP="00526A3F">
            <w:pPr>
              <w:pStyle w:val="040"/>
              <w:ind w:left="150" w:hanging="150"/>
            </w:pPr>
            <w:r>
              <w:rPr>
                <w:rFonts w:hint="eastAsia"/>
              </w:rPr>
              <w:t>◎事象の中から，</w:t>
            </w:r>
            <w:r>
              <w:rPr>
                <w:rStyle w:val="a5"/>
              </w:rPr>
              <w:t>x</w:t>
            </w:r>
            <w:r>
              <w:rPr>
                <w:rFonts w:hint="eastAsia"/>
              </w:rPr>
              <w:t>と</w:t>
            </w:r>
            <w:r>
              <w:rPr>
                <w:rStyle w:val="a5"/>
              </w:rPr>
              <w:t>y</w:t>
            </w:r>
            <w:r>
              <w:rPr>
                <w:rFonts w:hint="eastAsia"/>
              </w:rPr>
              <w:t>の関係が</w:t>
            </w:r>
            <w:r>
              <w:br/>
            </w:r>
            <w:r>
              <w:rPr>
                <w:rStyle w:val="a5"/>
              </w:rPr>
              <w:t>y</w:t>
            </w:r>
            <w:r>
              <w:rPr>
                <w:rFonts w:hint="eastAsia"/>
              </w:rPr>
              <w:t>＝</w:t>
            </w:r>
            <w:r>
              <w:rPr>
                <w:rStyle w:val="a5"/>
              </w:rPr>
              <w:t>ax</w:t>
            </w:r>
            <w:r>
              <w:rPr>
                <w:rStyle w:val="a6"/>
              </w:rPr>
              <w:t>2</w:t>
            </w:r>
            <w:r>
              <w:rPr>
                <w:rFonts w:hint="eastAsia"/>
              </w:rPr>
              <w:t>で表されるものに関心をもち，進んでその特徴を調べようとしている。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Pr>
                <w:rStyle w:val="a5"/>
              </w:rPr>
              <w:t>x</w:t>
            </w:r>
            <w:r>
              <w:rPr>
                <w:rFonts w:hint="eastAsia"/>
              </w:rPr>
              <w:t>と</w:t>
            </w:r>
            <w:r>
              <w:rPr>
                <w:rStyle w:val="a5"/>
              </w:rPr>
              <w:t>y</w:t>
            </w:r>
            <w:r>
              <w:rPr>
                <w:rFonts w:hint="eastAsia"/>
              </w:rPr>
              <w:t>の関係を調べることができる。</w:t>
            </w:r>
          </w:p>
          <w:p w:rsidR="008264AC" w:rsidRDefault="008264AC" w:rsidP="00526A3F">
            <w:pPr>
              <w:pStyle w:val="040"/>
              <w:ind w:left="150" w:hanging="150"/>
            </w:pPr>
            <w:r>
              <w:rPr>
                <w:rFonts w:hint="eastAsia"/>
              </w:rPr>
              <w:t>◎</w:t>
            </w:r>
            <w:r>
              <w:rPr>
                <w:rStyle w:val="a5"/>
              </w:rPr>
              <w:t>x</w:t>
            </w:r>
            <w:r>
              <w:rPr>
                <w:rFonts w:hint="eastAsia"/>
              </w:rPr>
              <w:t>と</w:t>
            </w:r>
            <w:r>
              <w:rPr>
                <w:rStyle w:val="a5"/>
              </w:rPr>
              <w:t>y</w:t>
            </w:r>
            <w:r>
              <w:rPr>
                <w:rFonts w:hint="eastAsia"/>
              </w:rPr>
              <w:t>の関係を変化と対応の見方に着目して調べることができる。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Pr>
                <w:rStyle w:val="a5"/>
              </w:rPr>
              <w:t>y</w:t>
            </w:r>
            <w:r>
              <w:rPr>
                <w:rFonts w:hint="eastAsia"/>
              </w:rPr>
              <w:t>＝</w:t>
            </w:r>
            <w:r>
              <w:rPr>
                <w:rStyle w:val="a5"/>
              </w:rPr>
              <w:t>ax</w:t>
            </w:r>
            <w:r>
              <w:rPr>
                <w:rStyle w:val="a6"/>
              </w:rPr>
              <w:t>2</w:t>
            </w:r>
            <w:r>
              <w:rPr>
                <w:rFonts w:hint="eastAsia"/>
              </w:rPr>
              <w:t>で表される関数関係を，表や式に表すことができる。</w:t>
            </w:r>
          </w:p>
          <w:p w:rsidR="008264AC" w:rsidRDefault="008264AC" w:rsidP="00526A3F">
            <w:pPr>
              <w:pStyle w:val="040"/>
              <w:ind w:left="150" w:hanging="150"/>
            </w:pPr>
            <w:r>
              <w:rPr>
                <w:rFonts w:hint="eastAsia"/>
              </w:rPr>
              <w:t>◎</w:t>
            </w:r>
            <w:r>
              <w:rPr>
                <w:rStyle w:val="a5"/>
              </w:rPr>
              <w:t>y</w:t>
            </w:r>
            <w:r>
              <w:rPr>
                <w:rFonts w:hint="eastAsia"/>
              </w:rPr>
              <w:t>＝</w:t>
            </w:r>
            <w:r>
              <w:rPr>
                <w:rStyle w:val="a5"/>
              </w:rPr>
              <w:t>ax</w:t>
            </w:r>
            <w:r>
              <w:rPr>
                <w:rStyle w:val="a6"/>
              </w:rPr>
              <w:t>2</w:t>
            </w:r>
            <w:r>
              <w:rPr>
                <w:rFonts w:hint="eastAsia"/>
              </w:rPr>
              <w:t>で表される関数関係を，表や式に的確に表すことができる。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の意味を理解している。</w:t>
            </w:r>
          </w:p>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の意味を十分に理解している。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関数</w:t>
            </w:r>
            <w:r>
              <w:rPr>
                <w:rStyle w:val="a5"/>
              </w:rPr>
              <w:t>y</w:t>
            </w:r>
            <w:r>
              <w:rPr>
                <w:rFonts w:hint="eastAsia"/>
              </w:rPr>
              <w:t>＝</w:t>
            </w:r>
            <w:r>
              <w:rPr>
                <w:rStyle w:val="a5"/>
              </w:rPr>
              <w:t>x</w:t>
            </w:r>
            <w:r>
              <w:rPr>
                <w:rStyle w:val="a6"/>
              </w:rPr>
              <w:t>2</w:t>
            </w:r>
            <w:r>
              <w:rPr>
                <w:rFonts w:hint="eastAsia"/>
              </w:rPr>
              <w:t>のグラフ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x</w:t>
            </w:r>
            <w:r>
              <w:rPr>
                <w:rStyle w:val="a6"/>
              </w:rPr>
              <w:t>2</w:t>
            </w:r>
            <w:r>
              <w:rPr>
                <w:rFonts w:hint="eastAsia"/>
              </w:rPr>
              <w:t>のグラフをかき，その特徴を理解する。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x</w:t>
            </w:r>
            <w:r>
              <w:rPr>
                <w:rStyle w:val="a6"/>
              </w:rPr>
              <w:t>2</w:t>
            </w:r>
            <w:r>
              <w:rPr>
                <w:rFonts w:hint="eastAsia"/>
              </w:rPr>
              <w:t>のグラフに関心をもち，その特徴を調べようとしている。</w:t>
            </w:r>
          </w:p>
          <w:p w:rsidR="008264AC" w:rsidRDefault="008264AC" w:rsidP="00526A3F">
            <w:pPr>
              <w:pStyle w:val="040"/>
              <w:ind w:left="150" w:hanging="150"/>
            </w:pPr>
            <w:r>
              <w:rPr>
                <w:rFonts w:hint="eastAsia"/>
              </w:rPr>
              <w:t>◎関数</w:t>
            </w:r>
            <w:r>
              <w:rPr>
                <w:rStyle w:val="a5"/>
              </w:rPr>
              <w:t>y</w:t>
            </w:r>
            <w:r>
              <w:rPr>
                <w:rFonts w:hint="eastAsia"/>
              </w:rPr>
              <w:t>＝</w:t>
            </w:r>
            <w:r>
              <w:rPr>
                <w:rStyle w:val="a5"/>
              </w:rPr>
              <w:t>x</w:t>
            </w:r>
            <w:r>
              <w:rPr>
                <w:rStyle w:val="a6"/>
              </w:rPr>
              <w:t>2</w:t>
            </w:r>
            <w:r>
              <w:rPr>
                <w:rFonts w:hint="eastAsia"/>
              </w:rPr>
              <w:t>のグラフに関心をもち，進んでその特徴を調べようとしている。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x</w:t>
            </w:r>
            <w:r>
              <w:rPr>
                <w:rStyle w:val="a6"/>
              </w:rPr>
              <w:t>2</w:t>
            </w:r>
            <w:r>
              <w:rPr>
                <w:rFonts w:hint="eastAsia"/>
              </w:rPr>
              <w:t>のグラフの特徴をとらえることができる。</w:t>
            </w:r>
          </w:p>
          <w:p w:rsidR="008264AC" w:rsidRDefault="008264AC" w:rsidP="00526A3F">
            <w:pPr>
              <w:pStyle w:val="040"/>
              <w:ind w:left="150" w:hanging="150"/>
            </w:pPr>
            <w:r>
              <w:rPr>
                <w:rFonts w:hint="eastAsia"/>
              </w:rPr>
              <w:t>◎関数</w:t>
            </w:r>
            <w:r>
              <w:rPr>
                <w:rStyle w:val="a5"/>
              </w:rPr>
              <w:t>y</w:t>
            </w:r>
            <w:r>
              <w:rPr>
                <w:rFonts w:hint="eastAsia"/>
              </w:rPr>
              <w:t>＝</w:t>
            </w:r>
            <w:r>
              <w:rPr>
                <w:rStyle w:val="a5"/>
              </w:rPr>
              <w:t>x</w:t>
            </w:r>
            <w:r>
              <w:rPr>
                <w:rStyle w:val="a6"/>
              </w:rPr>
              <w:t>2</w:t>
            </w:r>
            <w:r>
              <w:rPr>
                <w:rFonts w:hint="eastAsia"/>
              </w:rPr>
              <w:t>のグラフの特徴を，表，グラフで表すことによってとらえることができる。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x</w:t>
            </w:r>
            <w:r>
              <w:rPr>
                <w:rStyle w:val="a6"/>
              </w:rPr>
              <w:t>2</w:t>
            </w:r>
            <w:r>
              <w:rPr>
                <w:rFonts w:hint="eastAsia"/>
              </w:rPr>
              <w:t>のグラフをかくことができる。</w:t>
            </w:r>
          </w:p>
          <w:p w:rsidR="008264AC" w:rsidRDefault="008264AC" w:rsidP="00526A3F">
            <w:pPr>
              <w:pStyle w:val="040"/>
              <w:ind w:left="150" w:hanging="150"/>
            </w:pPr>
            <w:r>
              <w:rPr>
                <w:rFonts w:hint="eastAsia"/>
              </w:rPr>
              <w:t>◎関数</w:t>
            </w:r>
            <w:r>
              <w:rPr>
                <w:rStyle w:val="a5"/>
              </w:rPr>
              <w:t>y</w:t>
            </w:r>
            <w:r>
              <w:rPr>
                <w:rFonts w:hint="eastAsia"/>
              </w:rPr>
              <w:t>＝</w:t>
            </w:r>
            <w:r>
              <w:rPr>
                <w:rStyle w:val="a5"/>
              </w:rPr>
              <w:t>x</w:t>
            </w:r>
            <w:r>
              <w:rPr>
                <w:rStyle w:val="a6"/>
              </w:rPr>
              <w:t>2</w:t>
            </w:r>
            <w:r>
              <w:rPr>
                <w:rFonts w:hint="eastAsia"/>
              </w:rPr>
              <w:t>のグラフを手際よくかくことができる。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x</w:t>
            </w:r>
            <w:r>
              <w:rPr>
                <w:rStyle w:val="a6"/>
              </w:rPr>
              <w:t>2</w:t>
            </w:r>
            <w:r>
              <w:rPr>
                <w:rFonts w:hint="eastAsia"/>
              </w:rPr>
              <w:t>のグラフの特徴を理解している。</w:t>
            </w:r>
          </w:p>
          <w:p w:rsidR="008264AC" w:rsidRDefault="008264AC" w:rsidP="00526A3F">
            <w:pPr>
              <w:pStyle w:val="040"/>
              <w:ind w:left="150" w:hanging="150"/>
            </w:pPr>
            <w:r>
              <w:rPr>
                <w:rFonts w:hint="eastAsia"/>
              </w:rPr>
              <w:t>◎関数</w:t>
            </w:r>
            <w:r>
              <w:rPr>
                <w:rStyle w:val="a5"/>
              </w:rPr>
              <w:t>y</w:t>
            </w:r>
            <w:r>
              <w:rPr>
                <w:rFonts w:hint="eastAsia"/>
              </w:rPr>
              <w:t>＝</w:t>
            </w:r>
            <w:r>
              <w:rPr>
                <w:rStyle w:val="a5"/>
              </w:rPr>
              <w:t>x</w:t>
            </w:r>
            <w:r>
              <w:rPr>
                <w:rStyle w:val="a6"/>
              </w:rPr>
              <w:t>2</w:t>
            </w:r>
            <w:r>
              <w:rPr>
                <w:rFonts w:hint="eastAsia"/>
              </w:rPr>
              <w:t>のグラフの特徴を十分に理解している。</w:t>
            </w:r>
          </w:p>
        </w:tc>
      </w:tr>
    </w:tbl>
    <w:p w:rsidR="003437B3" w:rsidRDefault="003437B3">
      <w:r>
        <w:br w:type="page"/>
      </w:r>
    </w:p>
    <w:tbl>
      <w:tblPr>
        <w:tblW w:w="0" w:type="auto"/>
        <w:tblInd w:w="57" w:type="dxa"/>
        <w:tblLayout w:type="fixed"/>
        <w:tblCellMar>
          <w:left w:w="0" w:type="dxa"/>
          <w:right w:w="0" w:type="dxa"/>
        </w:tblCellMar>
        <w:tblLook w:val="0000"/>
      </w:tblPr>
      <w:tblGrid>
        <w:gridCol w:w="1276"/>
        <w:gridCol w:w="2522"/>
        <w:gridCol w:w="1276"/>
        <w:gridCol w:w="2665"/>
        <w:gridCol w:w="2522"/>
        <w:gridCol w:w="2523"/>
        <w:gridCol w:w="2608"/>
      </w:tblGrid>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lastRenderedPageBreak/>
              <w:t>４　関数</w:t>
            </w:r>
            <w:r>
              <w:rPr>
                <w:rStyle w:val="a5"/>
              </w:rPr>
              <w:t>y</w:t>
            </w:r>
            <w:r>
              <w:rPr>
                <w:rFonts w:hint="eastAsia"/>
              </w:rPr>
              <w:t>＝</w:t>
            </w:r>
            <w:r>
              <w:rPr>
                <w:rStyle w:val="a5"/>
              </w:rPr>
              <w:t>ax</w:t>
            </w:r>
            <w:r>
              <w:rPr>
                <w:rStyle w:val="a6"/>
              </w:rPr>
              <w:t>2</w:t>
            </w:r>
            <w:r w:rsidR="00142869">
              <w:rPr>
                <w:rStyle w:val="a6"/>
                <w:rFonts w:hint="eastAsia"/>
              </w:rPr>
              <w:br/>
            </w:r>
            <w:r>
              <w:rPr>
                <w:rFonts w:hint="eastAsia"/>
              </w:rPr>
              <w:t>のグラフ</w:t>
            </w:r>
            <w:r>
              <w:br/>
            </w:r>
            <w:r>
              <w:rPr>
                <w:rFonts w:hint="eastAsia"/>
              </w:rPr>
              <w:t>―［</w:t>
            </w:r>
            <w:r>
              <w:t>1</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のグラフの特徴を，</w:t>
            </w:r>
            <w:r w:rsidR="00142869">
              <w:br/>
            </w:r>
            <w:r>
              <w:rPr>
                <w:rStyle w:val="a5"/>
              </w:rPr>
              <w:t>a</w:t>
            </w:r>
            <w:r>
              <w:rPr>
                <w:rFonts w:hint="eastAsia"/>
              </w:rPr>
              <w:t>＞</w:t>
            </w:r>
            <w:r>
              <w:t>0</w:t>
            </w:r>
            <w:r>
              <w:rPr>
                <w:rFonts w:hint="eastAsia"/>
              </w:rPr>
              <w:t>のときの</w:t>
            </w:r>
            <w:r>
              <w:rPr>
                <w:rStyle w:val="a5"/>
              </w:rPr>
              <w:t>a</w:t>
            </w:r>
            <w:r>
              <w:rPr>
                <w:rFonts w:hint="eastAsia"/>
              </w:rPr>
              <w:t>の値に着目して</w:t>
            </w:r>
            <w:r w:rsidR="003C071D">
              <w:rPr>
                <w:rFonts w:hint="eastAsia"/>
              </w:rPr>
              <w:t>理解する</w:t>
            </w:r>
            <w:r>
              <w:rPr>
                <w:rFonts w:hint="eastAsia"/>
              </w:rPr>
              <w:t>。</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のグラフに関心をもち，</w:t>
            </w:r>
            <w:r w:rsidR="00142869">
              <w:br/>
            </w:r>
            <w:r>
              <w:rPr>
                <w:rStyle w:val="a5"/>
              </w:rPr>
              <w:t>a</w:t>
            </w:r>
            <w:r>
              <w:rPr>
                <w:rFonts w:hint="eastAsia"/>
              </w:rPr>
              <w:t>＞</w:t>
            </w:r>
            <w:r>
              <w:t>0</w:t>
            </w:r>
            <w:r>
              <w:rPr>
                <w:rFonts w:hint="eastAsia"/>
              </w:rPr>
              <w:t>のときの</w:t>
            </w:r>
            <w:r>
              <w:rPr>
                <w:rStyle w:val="a5"/>
              </w:rPr>
              <w:t>a</w:t>
            </w:r>
            <w:r>
              <w:rPr>
                <w:rFonts w:hint="eastAsia"/>
              </w:rPr>
              <w:t>の値に着目して特徴を調べようとしている。</w:t>
            </w:r>
          </w:p>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のグラフに関心をもち，進んで</w:t>
            </w:r>
            <w:r>
              <w:rPr>
                <w:rStyle w:val="a5"/>
              </w:rPr>
              <w:t>a</w:t>
            </w:r>
            <w:r>
              <w:rPr>
                <w:rFonts w:hint="eastAsia"/>
              </w:rPr>
              <w:t>＞</w:t>
            </w:r>
            <w:r>
              <w:t>0</w:t>
            </w:r>
            <w:r>
              <w:rPr>
                <w:rFonts w:hint="eastAsia"/>
              </w:rPr>
              <w:t>のときの</w:t>
            </w:r>
            <w:r>
              <w:rPr>
                <w:rStyle w:val="a5"/>
              </w:rPr>
              <w:t>a</w:t>
            </w:r>
            <w:r>
              <w:rPr>
                <w:rFonts w:hint="eastAsia"/>
              </w:rPr>
              <w:t>の値に着目して特徴を調べようとしている。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のグラフについて，</w:t>
            </w:r>
            <w:r w:rsidR="00142869">
              <w:br/>
            </w:r>
            <w:r>
              <w:rPr>
                <w:rStyle w:val="a5"/>
              </w:rPr>
              <w:t>a</w:t>
            </w:r>
            <w:r>
              <w:rPr>
                <w:rFonts w:hint="eastAsia"/>
              </w:rPr>
              <w:t>＞</w:t>
            </w:r>
            <w:r>
              <w:t>0</w:t>
            </w:r>
            <w:r>
              <w:rPr>
                <w:rFonts w:hint="eastAsia"/>
              </w:rPr>
              <w:t>のときの</w:t>
            </w:r>
            <w:r>
              <w:rPr>
                <w:rStyle w:val="a5"/>
              </w:rPr>
              <w:t>a</w:t>
            </w:r>
            <w:r>
              <w:rPr>
                <w:rFonts w:hint="eastAsia"/>
              </w:rPr>
              <w:t>の値に着目してグラフをかき，その特徴を調べることができる。</w:t>
            </w:r>
          </w:p>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のグラフについて，</w:t>
            </w:r>
            <w:r w:rsidR="00142869">
              <w:br/>
            </w:r>
            <w:r>
              <w:rPr>
                <w:rStyle w:val="a5"/>
              </w:rPr>
              <w:t>a</w:t>
            </w:r>
            <w:r>
              <w:rPr>
                <w:rFonts w:hint="eastAsia"/>
              </w:rPr>
              <w:t>＞</w:t>
            </w:r>
            <w:r>
              <w:t>0</w:t>
            </w:r>
            <w:r>
              <w:rPr>
                <w:rFonts w:hint="eastAsia"/>
              </w:rPr>
              <w:t>のときの</w:t>
            </w:r>
            <w:r>
              <w:rPr>
                <w:rStyle w:val="a5"/>
              </w:rPr>
              <w:t>a</w:t>
            </w:r>
            <w:r>
              <w:rPr>
                <w:rFonts w:hint="eastAsia"/>
              </w:rPr>
              <w:t>の値をいろいろと変えてグラフをかき，その特徴を調べることができる。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sidR="00142869">
              <w:rPr>
                <w:rFonts w:hint="eastAsia"/>
              </w:rPr>
              <w:t>(</w:t>
            </w:r>
            <w:r>
              <w:rPr>
                <w:rStyle w:val="a5"/>
              </w:rPr>
              <w:t>a</w:t>
            </w:r>
            <w:r>
              <w:rPr>
                <w:rFonts w:hint="eastAsia"/>
              </w:rPr>
              <w:t>＞</w:t>
            </w:r>
            <w:r>
              <w:t>0</w:t>
            </w:r>
            <w:r w:rsidR="00142869">
              <w:rPr>
                <w:rFonts w:hint="eastAsia"/>
              </w:rPr>
              <w:t>)</w:t>
            </w:r>
            <w:r>
              <w:rPr>
                <w:rFonts w:hint="eastAsia"/>
              </w:rPr>
              <w:t>のグラフをかくことができる。</w:t>
            </w:r>
          </w:p>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sidR="00142869">
              <w:rPr>
                <w:rFonts w:hint="eastAsia"/>
              </w:rPr>
              <w:t>(</w:t>
            </w:r>
            <w:r>
              <w:rPr>
                <w:rStyle w:val="a5"/>
              </w:rPr>
              <w:t>a</w:t>
            </w:r>
            <w:r>
              <w:rPr>
                <w:rFonts w:hint="eastAsia"/>
              </w:rPr>
              <w:t>＞</w:t>
            </w:r>
            <w:r>
              <w:t>0</w:t>
            </w:r>
            <w:r w:rsidR="00142869">
              <w:rPr>
                <w:rFonts w:hint="eastAsia"/>
              </w:rPr>
              <w:t>)</w:t>
            </w:r>
            <w:r>
              <w:rPr>
                <w:rFonts w:hint="eastAsia"/>
              </w:rPr>
              <w:t>のグラフを手際よくかくことができる。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Pr>
                <w:rStyle w:val="a5"/>
              </w:rPr>
              <w:t>y</w:t>
            </w:r>
            <w:r>
              <w:rPr>
                <w:rFonts w:hint="eastAsia"/>
              </w:rPr>
              <w:t>＝</w:t>
            </w:r>
            <w:r>
              <w:rPr>
                <w:rStyle w:val="a5"/>
              </w:rPr>
              <w:t>ax</w:t>
            </w:r>
            <w:r>
              <w:rPr>
                <w:rStyle w:val="a6"/>
              </w:rPr>
              <w:t>2</w:t>
            </w:r>
            <w:r>
              <w:rPr>
                <w:rFonts w:hint="eastAsia"/>
              </w:rPr>
              <w:t>の</w:t>
            </w:r>
            <w:r>
              <w:rPr>
                <w:rStyle w:val="a5"/>
              </w:rPr>
              <w:t>a</w:t>
            </w:r>
            <w:r>
              <w:rPr>
                <w:rFonts w:hint="eastAsia"/>
              </w:rPr>
              <w:t>＞</w:t>
            </w:r>
            <w:r>
              <w:t>0</w:t>
            </w:r>
            <w:r>
              <w:rPr>
                <w:rFonts w:hint="eastAsia"/>
              </w:rPr>
              <w:t>のときの</w:t>
            </w:r>
            <w:r>
              <w:rPr>
                <w:rStyle w:val="a5"/>
              </w:rPr>
              <w:t>a</w:t>
            </w:r>
            <w:r>
              <w:rPr>
                <w:rFonts w:hint="eastAsia"/>
              </w:rPr>
              <w:t>の値とグラフの関係を理解している。</w:t>
            </w:r>
          </w:p>
          <w:p w:rsidR="008264AC" w:rsidRDefault="008264AC" w:rsidP="00526A3F">
            <w:pPr>
              <w:pStyle w:val="040"/>
              <w:ind w:left="150" w:hanging="150"/>
            </w:pPr>
            <w:r>
              <w:rPr>
                <w:rFonts w:hint="eastAsia"/>
              </w:rPr>
              <w:t>◎</w:t>
            </w:r>
            <w:r>
              <w:rPr>
                <w:rStyle w:val="a5"/>
              </w:rPr>
              <w:t>y</w:t>
            </w:r>
            <w:r>
              <w:rPr>
                <w:rFonts w:hint="eastAsia"/>
              </w:rPr>
              <w:t>＝</w:t>
            </w:r>
            <w:r>
              <w:rPr>
                <w:rStyle w:val="a5"/>
              </w:rPr>
              <w:t>ax</w:t>
            </w:r>
            <w:r>
              <w:rPr>
                <w:rStyle w:val="a6"/>
              </w:rPr>
              <w:t>2</w:t>
            </w:r>
            <w:r>
              <w:rPr>
                <w:rFonts w:hint="eastAsia"/>
              </w:rPr>
              <w:t>の</w:t>
            </w:r>
            <w:r>
              <w:rPr>
                <w:rStyle w:val="a5"/>
              </w:rPr>
              <w:t>a</w:t>
            </w:r>
            <w:r>
              <w:rPr>
                <w:rFonts w:hint="eastAsia"/>
              </w:rPr>
              <w:t>＞</w:t>
            </w:r>
            <w:r>
              <w:t>0</w:t>
            </w:r>
            <w:r>
              <w:rPr>
                <w:rFonts w:hint="eastAsia"/>
              </w:rPr>
              <w:t>のときの</w:t>
            </w:r>
            <w:r>
              <w:rPr>
                <w:rStyle w:val="a5"/>
              </w:rPr>
              <w:t>a</w:t>
            </w:r>
            <w:r>
              <w:rPr>
                <w:rFonts w:hint="eastAsia"/>
              </w:rPr>
              <w:t>の値とグラフの関係を十分に理解している。</w:t>
            </w:r>
          </w:p>
        </w:tc>
      </w:tr>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５　関数</w:t>
            </w:r>
            <w:r>
              <w:rPr>
                <w:rStyle w:val="a5"/>
              </w:rPr>
              <w:t>y</w:t>
            </w:r>
            <w:r>
              <w:rPr>
                <w:rFonts w:hint="eastAsia"/>
              </w:rPr>
              <w:t>＝</w:t>
            </w:r>
            <w:r>
              <w:rPr>
                <w:rStyle w:val="a5"/>
              </w:rPr>
              <w:t>ax</w:t>
            </w:r>
            <w:r>
              <w:rPr>
                <w:rStyle w:val="a6"/>
              </w:rPr>
              <w:t>2</w:t>
            </w:r>
            <w:r w:rsidR="00142869">
              <w:rPr>
                <w:rStyle w:val="a6"/>
                <w:rFonts w:hint="eastAsia"/>
              </w:rPr>
              <w:br/>
            </w:r>
            <w:r>
              <w:rPr>
                <w:rFonts w:hint="eastAsia"/>
              </w:rPr>
              <w:t>のグラフ</w:t>
            </w:r>
            <w:r>
              <w:br/>
            </w:r>
            <w:r>
              <w:rPr>
                <w:rFonts w:hint="eastAsia"/>
              </w:rPr>
              <w:t>―［</w:t>
            </w:r>
            <w:r>
              <w:t>2</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のグラフは，</w:t>
            </w:r>
            <w:r>
              <w:rPr>
                <w:rStyle w:val="a5"/>
              </w:rPr>
              <w:t>a</w:t>
            </w:r>
            <w:r>
              <w:rPr>
                <w:rFonts w:hint="eastAsia"/>
              </w:rPr>
              <w:t>の符号</w:t>
            </w:r>
            <w:r w:rsidR="003C071D">
              <w:rPr>
                <w:rFonts w:hint="eastAsia"/>
              </w:rPr>
              <w:t>や絶対値の大きさ</w:t>
            </w:r>
            <w:r>
              <w:rPr>
                <w:rFonts w:hint="eastAsia"/>
              </w:rPr>
              <w:t>によってどのような違いがあるかを</w:t>
            </w:r>
            <w:r w:rsidR="003C071D">
              <w:rPr>
                <w:rFonts w:hint="eastAsia"/>
              </w:rPr>
              <w:t>理解す</w:t>
            </w:r>
            <w:r>
              <w:rPr>
                <w:rFonts w:hint="eastAsia"/>
              </w:rPr>
              <w:t>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放物線，軸，頂点</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のグラフに関心をもち，</w:t>
            </w:r>
            <w:r>
              <w:rPr>
                <w:rStyle w:val="a5"/>
              </w:rPr>
              <w:t>a</w:t>
            </w:r>
            <w:r>
              <w:rPr>
                <w:rFonts w:hint="eastAsia"/>
              </w:rPr>
              <w:t>の符号の違いに着目して特徴を調べようとしている。</w:t>
            </w:r>
          </w:p>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のグラフに関心をもち，進んで</w:t>
            </w:r>
            <w:r>
              <w:rPr>
                <w:rStyle w:val="a5"/>
              </w:rPr>
              <w:t>a</w:t>
            </w:r>
            <w:r>
              <w:rPr>
                <w:rFonts w:hint="eastAsia"/>
              </w:rPr>
              <w:t>の符号の違いに着目して特徴を調べようとしている。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のグラフについて，</w:t>
            </w:r>
            <w:r>
              <w:rPr>
                <w:rStyle w:val="a5"/>
              </w:rPr>
              <w:t>a</w:t>
            </w:r>
            <w:r>
              <w:rPr>
                <w:rFonts w:hint="eastAsia"/>
              </w:rPr>
              <w:t>の符号に着目して違いを見いだし，その特徴を見いだすことができる。</w:t>
            </w:r>
          </w:p>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のグラフをいろいろかき，</w:t>
            </w:r>
            <w:r>
              <w:rPr>
                <w:rStyle w:val="a5"/>
              </w:rPr>
              <w:t>a</w:t>
            </w:r>
            <w:r>
              <w:rPr>
                <w:rFonts w:hint="eastAsia"/>
              </w:rPr>
              <w:t>の符号に着目して違いを見いだし，その特徴を見いだすことができる。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sidR="00142869">
              <w:rPr>
                <w:rFonts w:hint="eastAsia"/>
              </w:rPr>
              <w:t>(</w:t>
            </w:r>
            <w:r>
              <w:rPr>
                <w:rStyle w:val="a5"/>
              </w:rPr>
              <w:t>a</w:t>
            </w:r>
            <w:r>
              <w:rPr>
                <w:rFonts w:hint="eastAsia"/>
              </w:rPr>
              <w:t>＜</w:t>
            </w:r>
            <w:r>
              <w:t>0</w:t>
            </w:r>
            <w:r w:rsidR="00142869">
              <w:rPr>
                <w:rFonts w:hint="eastAsia"/>
              </w:rPr>
              <w:t>)</w:t>
            </w:r>
            <w:r>
              <w:rPr>
                <w:rFonts w:hint="eastAsia"/>
              </w:rPr>
              <w:t>のグラフをかくことができる。</w:t>
            </w:r>
          </w:p>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sidR="00142869">
              <w:rPr>
                <w:rFonts w:hint="eastAsia"/>
              </w:rPr>
              <w:t>(</w:t>
            </w:r>
            <w:r>
              <w:rPr>
                <w:rStyle w:val="a5"/>
              </w:rPr>
              <w:t>a</w:t>
            </w:r>
            <w:r>
              <w:rPr>
                <w:rFonts w:hint="eastAsia"/>
              </w:rPr>
              <w:t>＜</w:t>
            </w:r>
            <w:r>
              <w:t>0</w:t>
            </w:r>
            <w:r w:rsidR="00142869">
              <w:rPr>
                <w:rFonts w:hint="eastAsia"/>
              </w:rPr>
              <w:t>)</w:t>
            </w:r>
            <w:r>
              <w:rPr>
                <w:rFonts w:hint="eastAsia"/>
              </w:rPr>
              <w:t>のグラフを手際よくかくことができる。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Pr>
                <w:rStyle w:val="a5"/>
              </w:rPr>
              <w:t>y</w:t>
            </w:r>
            <w:r>
              <w:rPr>
                <w:rFonts w:hint="eastAsia"/>
              </w:rPr>
              <w:t>＝</w:t>
            </w:r>
            <w:r>
              <w:rPr>
                <w:rStyle w:val="a5"/>
              </w:rPr>
              <w:t>ax</w:t>
            </w:r>
            <w:r>
              <w:rPr>
                <w:rStyle w:val="a6"/>
              </w:rPr>
              <w:t>2</w:t>
            </w:r>
            <w:r>
              <w:rPr>
                <w:rFonts w:hint="eastAsia"/>
              </w:rPr>
              <w:t>のグラフの特徴を理解している。</w:t>
            </w:r>
          </w:p>
          <w:p w:rsidR="008264AC" w:rsidRDefault="008264AC" w:rsidP="00526A3F">
            <w:pPr>
              <w:pStyle w:val="040"/>
              <w:ind w:left="150" w:hanging="150"/>
            </w:pPr>
            <w:r>
              <w:rPr>
                <w:rFonts w:hint="eastAsia"/>
              </w:rPr>
              <w:t>◎</w:t>
            </w:r>
            <w:r>
              <w:rPr>
                <w:rStyle w:val="a5"/>
              </w:rPr>
              <w:t>y</w:t>
            </w:r>
            <w:r>
              <w:rPr>
                <w:rFonts w:hint="eastAsia"/>
              </w:rPr>
              <w:t>＝</w:t>
            </w:r>
            <w:r>
              <w:rPr>
                <w:rStyle w:val="a5"/>
              </w:rPr>
              <w:t>ax</w:t>
            </w:r>
            <w:r>
              <w:rPr>
                <w:rStyle w:val="a6"/>
              </w:rPr>
              <w:t>2</w:t>
            </w:r>
            <w:r>
              <w:rPr>
                <w:rFonts w:hint="eastAsia"/>
              </w:rPr>
              <w:t>のグラフの特徴を十分に理解している。</w:t>
            </w:r>
          </w:p>
        </w:tc>
      </w:tr>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B05A4A">
            <w:pPr>
              <w:pStyle w:val="03"/>
              <w:ind w:left="300" w:hanging="300"/>
            </w:pPr>
            <w:r>
              <w:rPr>
                <w:rFonts w:hint="eastAsia"/>
              </w:rPr>
              <w:t>６　関数</w:t>
            </w:r>
            <w:r>
              <w:rPr>
                <w:rStyle w:val="a5"/>
              </w:rPr>
              <w:t>y</w:t>
            </w:r>
            <w:r>
              <w:rPr>
                <w:rFonts w:hint="eastAsia"/>
              </w:rPr>
              <w:t>＝</w:t>
            </w:r>
            <w:r>
              <w:rPr>
                <w:rStyle w:val="a5"/>
              </w:rPr>
              <w:t>ax</w:t>
            </w:r>
            <w:r>
              <w:rPr>
                <w:rStyle w:val="a6"/>
              </w:rPr>
              <w:t>2</w:t>
            </w:r>
            <w:r w:rsidR="00B05A4A">
              <w:rPr>
                <w:rStyle w:val="a6"/>
                <w:rFonts w:hint="eastAsia"/>
              </w:rPr>
              <w:br/>
            </w:r>
            <w:r>
              <w:rPr>
                <w:rFonts w:hint="eastAsia"/>
              </w:rPr>
              <w:t>の値の変化と変域</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の値の変化のようすを，グラフの観察を通して</w:t>
            </w:r>
            <w:r w:rsidR="00905E21">
              <w:rPr>
                <w:rFonts w:hint="eastAsia"/>
              </w:rPr>
              <w:t>理解する</w:t>
            </w:r>
            <w:r>
              <w:rPr>
                <w:rFonts w:hint="eastAsia"/>
              </w:rPr>
              <w:t>。</w:t>
            </w:r>
          </w:p>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で，</w:t>
            </w:r>
            <w:r>
              <w:rPr>
                <w:rStyle w:val="a5"/>
              </w:rPr>
              <w:t>x</w:t>
            </w:r>
            <w:r w:rsidRPr="003C071D">
              <w:rPr>
                <w:rStyle w:val="a5"/>
                <w:rFonts w:hint="eastAsia"/>
                <w:i w:val="0"/>
              </w:rPr>
              <w:t>の変域に対応する</w:t>
            </w:r>
            <w:r>
              <w:rPr>
                <w:rStyle w:val="a5"/>
              </w:rPr>
              <w:t>y</w:t>
            </w:r>
            <w:r w:rsidRPr="003C071D">
              <w:rPr>
                <w:rStyle w:val="a5"/>
                <w:rFonts w:hint="eastAsia"/>
                <w:i w:val="0"/>
              </w:rPr>
              <w:t>の変域を，グラフの観察を通して</w:t>
            </w:r>
            <w:r w:rsidR="00905E21">
              <w:rPr>
                <w:rStyle w:val="a5"/>
                <w:rFonts w:hint="eastAsia"/>
                <w:i w:val="0"/>
              </w:rPr>
              <w:t>求</w:t>
            </w:r>
            <w:r w:rsidR="003C071D">
              <w:rPr>
                <w:rStyle w:val="a5"/>
                <w:rFonts w:hint="eastAsia"/>
                <w:i w:val="0"/>
              </w:rPr>
              <w:t>めることができる</w:t>
            </w:r>
            <w:r w:rsidRPr="003C071D">
              <w:rPr>
                <w:rStyle w:val="a5"/>
                <w:rFonts w:hint="eastAsia"/>
                <w:i w:val="0"/>
              </w:rPr>
              <w:t>。</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の値の変化や変域に関心をもち，グラフを用いて考えようとしている。</w:t>
            </w:r>
          </w:p>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の値の変化や変域に関心をもち，進んでグラフを用いて考えようとしている。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の値の変化のようすを，</w:t>
            </w:r>
            <w:r>
              <w:rPr>
                <w:rStyle w:val="a5"/>
              </w:rPr>
              <w:t>x</w:t>
            </w:r>
            <w:r>
              <w:rPr>
                <w:rFonts w:hint="eastAsia"/>
              </w:rPr>
              <w:t>の変域ごとに考えることができる。</w:t>
            </w:r>
          </w:p>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の値の変化のようすを，</w:t>
            </w:r>
            <w:r>
              <w:rPr>
                <w:rStyle w:val="a5"/>
              </w:rPr>
              <w:t>x</w:t>
            </w:r>
            <w:r>
              <w:rPr>
                <w:rFonts w:hint="eastAsia"/>
              </w:rPr>
              <w:t>の変域ごとに考え，説明することができる。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で</w:t>
            </w:r>
            <w:r>
              <w:rPr>
                <w:rStyle w:val="a5"/>
              </w:rPr>
              <w:t>x</w:t>
            </w:r>
            <w:r>
              <w:rPr>
                <w:rFonts w:hint="eastAsia"/>
              </w:rPr>
              <w:t>の変域に対応する</w:t>
            </w:r>
            <w:r>
              <w:rPr>
                <w:rStyle w:val="a5"/>
              </w:rPr>
              <w:t>y</w:t>
            </w:r>
            <w:r>
              <w:rPr>
                <w:rFonts w:hint="eastAsia"/>
              </w:rPr>
              <w:t>の変域を求めることができる。</w:t>
            </w:r>
          </w:p>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で</w:t>
            </w:r>
            <w:r>
              <w:rPr>
                <w:rStyle w:val="a5"/>
              </w:rPr>
              <w:t>x</w:t>
            </w:r>
            <w:r>
              <w:rPr>
                <w:rFonts w:hint="eastAsia"/>
              </w:rPr>
              <w:t>の変域に対応する</w:t>
            </w:r>
            <w:r>
              <w:rPr>
                <w:rStyle w:val="a5"/>
              </w:rPr>
              <w:t>y</w:t>
            </w:r>
            <w:r>
              <w:rPr>
                <w:rFonts w:hint="eastAsia"/>
              </w:rPr>
              <w:t>の変域を手際よく求めることができる。</w:t>
            </w:r>
          </w:p>
          <w:p w:rsidR="008264AC" w:rsidRDefault="008264AC" w:rsidP="00526A3F">
            <w:pPr>
              <w:pStyle w:val="040"/>
              <w:ind w:left="150" w:hanging="150"/>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の値の変化の特徴や，変域について理解している。</w:t>
            </w:r>
          </w:p>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の値の変化の特徴や，変域について十分に理解している。</w:t>
            </w:r>
          </w:p>
        </w:tc>
      </w:tr>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７　関数</w:t>
            </w:r>
            <w:r>
              <w:rPr>
                <w:rStyle w:val="a5"/>
              </w:rPr>
              <w:t>y</w:t>
            </w:r>
            <w:r>
              <w:rPr>
                <w:rFonts w:hint="eastAsia"/>
              </w:rPr>
              <w:t>＝</w:t>
            </w:r>
            <w:r>
              <w:rPr>
                <w:rStyle w:val="a5"/>
              </w:rPr>
              <w:t>ax</w:t>
            </w:r>
            <w:r>
              <w:rPr>
                <w:rStyle w:val="a6"/>
              </w:rPr>
              <w:t>2</w:t>
            </w:r>
            <w:r w:rsidR="00142869">
              <w:rPr>
                <w:rStyle w:val="a6"/>
                <w:rFonts w:hint="eastAsia"/>
              </w:rPr>
              <w:br/>
            </w:r>
            <w:r>
              <w:rPr>
                <w:rFonts w:hint="eastAsia"/>
              </w:rPr>
              <w:t>の変化の割合</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3C071D">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では，変化の割合は一定でないこと，および</w:t>
            </w:r>
            <w:r w:rsidR="003C071D">
              <w:rPr>
                <w:rFonts w:hint="eastAsia"/>
              </w:rPr>
              <w:t>，</w:t>
            </w:r>
            <w:r>
              <w:rPr>
                <w:rFonts w:hint="eastAsia"/>
              </w:rPr>
              <w:t>変化の割合はグラフ上の２点を通る直線の傾きを表すことを理解する。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の特徴に関心をもち，その値の変化の割合に着目して調べようとしている。</w:t>
            </w:r>
          </w:p>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の特徴に関心をもち，進んでその値の変化の割合に着目して調べようとしている。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の変化の割合を調べ，考えることができる。</w:t>
            </w:r>
          </w:p>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の変化の割合をいろいろ調べ，それが一定ではないことを考えることができる。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の変化の割合を求めることができる。</w:t>
            </w:r>
          </w:p>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の変化の割合を手際よく求めることができる。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では，その値の変化の割合は一定でないことを理解している。</w:t>
            </w:r>
          </w:p>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では，その値の変化の割合は一定でないことを十分に理解している。</w:t>
            </w:r>
          </w:p>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における変化の割合は，グラフ上の２点を通る直線の傾きを表すことを理解している。</w:t>
            </w:r>
          </w:p>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における変化の割合は，グラフ上の２点を通る直線の傾きを表すことを十分に理解している。</w:t>
            </w:r>
          </w:p>
        </w:tc>
      </w:tr>
    </w:tbl>
    <w:p w:rsidR="003437B3" w:rsidRDefault="003437B3">
      <w:r>
        <w:br w:type="page"/>
      </w:r>
    </w:p>
    <w:tbl>
      <w:tblPr>
        <w:tblW w:w="0" w:type="auto"/>
        <w:tblInd w:w="57" w:type="dxa"/>
        <w:tblLayout w:type="fixed"/>
        <w:tblCellMar>
          <w:left w:w="0" w:type="dxa"/>
          <w:right w:w="0" w:type="dxa"/>
        </w:tblCellMar>
        <w:tblLook w:val="0000"/>
      </w:tblPr>
      <w:tblGrid>
        <w:gridCol w:w="1276"/>
        <w:gridCol w:w="2522"/>
        <w:gridCol w:w="1276"/>
        <w:gridCol w:w="2665"/>
        <w:gridCol w:w="2522"/>
        <w:gridCol w:w="2523"/>
        <w:gridCol w:w="2608"/>
      </w:tblGrid>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lastRenderedPageBreak/>
              <w:t>８　変化の割合の意味</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で，ある区間の変化の割合はその区間の平均の速さを表していることを理解する。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の値の変化の割合に関心をもち，どんな意味をもつかを具体的な場面で調べようとしている。</w:t>
            </w:r>
          </w:p>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の値の変化の割合に関心をもち，進んでどんな意味をもつかを具体的な場面で調べようとしている。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の値の変化の割合の意味を調べることができる。</w:t>
            </w:r>
          </w:p>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の値の変化の割合の意味を表，式，グラフを用いて調べることができる。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○平均の速さを求めることができる。</w:t>
            </w:r>
          </w:p>
          <w:p w:rsidR="008264AC" w:rsidRDefault="008264AC" w:rsidP="00526A3F">
            <w:pPr>
              <w:pStyle w:val="040"/>
              <w:ind w:left="150" w:hanging="150"/>
            </w:pPr>
            <w:r>
              <w:rPr>
                <w:rFonts w:hint="eastAsia"/>
              </w:rPr>
              <w:t>◎平均の速さを手際よく求めることができる。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○具体的な場面での関数</w:t>
            </w:r>
            <w:r>
              <w:rPr>
                <w:rStyle w:val="a5"/>
              </w:rPr>
              <w:t>y</w:t>
            </w:r>
            <w:r>
              <w:rPr>
                <w:rFonts w:hint="eastAsia"/>
              </w:rPr>
              <w:t>＝</w:t>
            </w:r>
            <w:r>
              <w:rPr>
                <w:rStyle w:val="a5"/>
              </w:rPr>
              <w:t>ax</w:t>
            </w:r>
            <w:r>
              <w:rPr>
                <w:rStyle w:val="a6"/>
              </w:rPr>
              <w:t>2</w:t>
            </w:r>
            <w:r>
              <w:rPr>
                <w:rFonts w:hint="eastAsia"/>
              </w:rPr>
              <w:t>の値の変化の割合の意味を理解している。</w:t>
            </w:r>
          </w:p>
          <w:p w:rsidR="008264AC" w:rsidRDefault="008264AC" w:rsidP="00526A3F">
            <w:pPr>
              <w:pStyle w:val="040"/>
              <w:ind w:left="150" w:hanging="150"/>
            </w:pPr>
            <w:r>
              <w:rPr>
                <w:rFonts w:hint="eastAsia"/>
              </w:rPr>
              <w:t>◎具体的な場面での関数</w:t>
            </w:r>
            <w:r>
              <w:rPr>
                <w:rStyle w:val="a5"/>
              </w:rPr>
              <w:t>y</w:t>
            </w:r>
            <w:r>
              <w:rPr>
                <w:rFonts w:hint="eastAsia"/>
              </w:rPr>
              <w:t>＝</w:t>
            </w:r>
            <w:r>
              <w:rPr>
                <w:rStyle w:val="a5"/>
              </w:rPr>
              <w:t>ax</w:t>
            </w:r>
            <w:r>
              <w:rPr>
                <w:rStyle w:val="a6"/>
              </w:rPr>
              <w:t>2</w:t>
            </w:r>
            <w:r>
              <w:rPr>
                <w:rFonts w:hint="eastAsia"/>
              </w:rPr>
              <w:t>の値の変化の割合の意味を十分に理解している。</w:t>
            </w:r>
          </w:p>
        </w:tc>
      </w:tr>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９　関数 </w:t>
            </w:r>
            <w:r>
              <w:rPr>
                <w:rStyle w:val="a5"/>
              </w:rPr>
              <w:t>y</w:t>
            </w:r>
            <w:r>
              <w:rPr>
                <w:rFonts w:hint="eastAsia"/>
              </w:rPr>
              <w:t>＝</w:t>
            </w:r>
            <w:r>
              <w:rPr>
                <w:rStyle w:val="a5"/>
              </w:rPr>
              <w:t>ax</w:t>
            </w:r>
            <w:r>
              <w:rPr>
                <w:rStyle w:val="a6"/>
              </w:rPr>
              <w:t>2</w:t>
            </w:r>
            <w:r>
              <w:rPr>
                <w:rFonts w:hint="eastAsia"/>
              </w:rPr>
              <w:t>の式の求め方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Pr>
                <w:rStyle w:val="a5"/>
              </w:rPr>
              <w:t>x</w:t>
            </w:r>
            <w:r>
              <w:rPr>
                <w:rFonts w:hint="eastAsia"/>
              </w:rPr>
              <w:t>と</w:t>
            </w:r>
            <w:r>
              <w:rPr>
                <w:rStyle w:val="a5"/>
              </w:rPr>
              <w:t>y</w:t>
            </w:r>
            <w:r>
              <w:rPr>
                <w:rFonts w:hint="eastAsia"/>
              </w:rPr>
              <w:t>の関係が関数</w:t>
            </w:r>
            <w:r>
              <w:rPr>
                <w:rStyle w:val="a5"/>
              </w:rPr>
              <w:t>y</w:t>
            </w:r>
            <w:r>
              <w:rPr>
                <w:rFonts w:hint="eastAsia"/>
              </w:rPr>
              <w:t>＝</w:t>
            </w:r>
            <w:r>
              <w:rPr>
                <w:rStyle w:val="a5"/>
              </w:rPr>
              <w:t>ax</w:t>
            </w:r>
            <w:r>
              <w:rPr>
                <w:rStyle w:val="a6"/>
              </w:rPr>
              <w:t>2</w:t>
            </w:r>
            <w:r>
              <w:rPr>
                <w:rFonts w:hint="eastAsia"/>
              </w:rPr>
              <w:t>であるとわかっているとき，その関係を表す式を求める</w:t>
            </w:r>
            <w:r w:rsidR="003C071D">
              <w:rPr>
                <w:rFonts w:hint="eastAsia"/>
              </w:rPr>
              <w:t>ことができる</w:t>
            </w:r>
            <w:r>
              <w:rPr>
                <w:rFonts w:hint="eastAsia"/>
              </w:rPr>
              <w:t>。</w:t>
            </w:r>
          </w:p>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の特徴を</w:t>
            </w:r>
            <w:r w:rsidR="003C071D">
              <w:rPr>
                <w:rFonts w:hint="eastAsia"/>
              </w:rPr>
              <w:t>，</w:t>
            </w:r>
            <w:r>
              <w:rPr>
                <w:rFonts w:hint="eastAsia"/>
              </w:rPr>
              <w:t>１次関数の場合と比べて</w:t>
            </w:r>
            <w:r w:rsidR="003C071D">
              <w:rPr>
                <w:rFonts w:hint="eastAsia"/>
              </w:rPr>
              <w:t>理解する</w:t>
            </w:r>
            <w:r>
              <w:rPr>
                <w:rFonts w:hint="eastAsia"/>
              </w:rPr>
              <w:t>。</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に関心をもち，その関係を式に表したり，特徴を１次関数と比べて見いだしたりしようとしている。</w:t>
            </w:r>
          </w:p>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に関心をもち，進んでその関係を式に表そうとしたり，特徴を１次関数と比べて見いだしたりしようとしている。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○１次関数と関数</w:t>
            </w:r>
            <w:r>
              <w:rPr>
                <w:rStyle w:val="a5"/>
              </w:rPr>
              <w:t>y</w:t>
            </w:r>
            <w:r>
              <w:rPr>
                <w:rFonts w:hint="eastAsia"/>
              </w:rPr>
              <w:t>＝</w:t>
            </w:r>
            <w:r>
              <w:rPr>
                <w:rStyle w:val="a5"/>
              </w:rPr>
              <w:t>ax</w:t>
            </w:r>
            <w:r>
              <w:rPr>
                <w:rStyle w:val="a6"/>
              </w:rPr>
              <w:t>2</w:t>
            </w:r>
            <w:r>
              <w:rPr>
                <w:rFonts w:hint="eastAsia"/>
              </w:rPr>
              <w:t>の違いを考えることができる。</w:t>
            </w:r>
          </w:p>
          <w:p w:rsidR="008264AC" w:rsidRDefault="008264AC" w:rsidP="00526A3F">
            <w:pPr>
              <w:pStyle w:val="040"/>
              <w:ind w:left="150" w:hanging="150"/>
            </w:pPr>
            <w:r>
              <w:rPr>
                <w:rFonts w:hint="eastAsia"/>
              </w:rPr>
              <w:t>◎１次関数と関数</w:t>
            </w:r>
            <w:r>
              <w:rPr>
                <w:rStyle w:val="a5"/>
              </w:rPr>
              <w:t>y</w:t>
            </w:r>
            <w:r>
              <w:rPr>
                <w:rFonts w:hint="eastAsia"/>
              </w:rPr>
              <w:t>＝</w:t>
            </w:r>
            <w:r>
              <w:rPr>
                <w:rStyle w:val="a5"/>
              </w:rPr>
              <w:t>ax</w:t>
            </w:r>
            <w:r>
              <w:rPr>
                <w:rStyle w:val="a6"/>
              </w:rPr>
              <w:t>2</w:t>
            </w:r>
            <w:r>
              <w:rPr>
                <w:rFonts w:hint="eastAsia"/>
              </w:rPr>
              <w:t>の違いを，グラフの形状や変化などに着目して考えることができる。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Pr>
                <w:rStyle w:val="a5"/>
              </w:rPr>
              <w:t>x</w:t>
            </w:r>
            <w:r>
              <w:rPr>
                <w:rFonts w:hint="eastAsia"/>
              </w:rPr>
              <w:t>と</w:t>
            </w:r>
            <w:r>
              <w:rPr>
                <w:rStyle w:val="a5"/>
              </w:rPr>
              <w:t>y</w:t>
            </w:r>
            <w:r>
              <w:rPr>
                <w:rFonts w:hint="eastAsia"/>
              </w:rPr>
              <w:t>の関係が関数</w:t>
            </w:r>
            <w:r>
              <w:rPr>
                <w:rStyle w:val="a5"/>
              </w:rPr>
              <w:t>y</w:t>
            </w:r>
            <w:r>
              <w:rPr>
                <w:rFonts w:hint="eastAsia"/>
              </w:rPr>
              <w:t>＝</w:t>
            </w:r>
            <w:r>
              <w:rPr>
                <w:rStyle w:val="a5"/>
              </w:rPr>
              <w:t>ax</w:t>
            </w:r>
            <w:r>
              <w:rPr>
                <w:rStyle w:val="a6"/>
              </w:rPr>
              <w:t>2</w:t>
            </w:r>
            <w:r>
              <w:rPr>
                <w:rFonts w:hint="eastAsia"/>
              </w:rPr>
              <w:t>であることがわかっていたり，</w:t>
            </w:r>
            <w:r>
              <w:br/>
            </w:r>
            <w:r>
              <w:rPr>
                <w:rStyle w:val="a5"/>
              </w:rPr>
              <w:t>y</w:t>
            </w:r>
            <w:r>
              <w:rPr>
                <w:rFonts w:hint="eastAsia"/>
              </w:rPr>
              <w:t>＝</w:t>
            </w:r>
            <w:r>
              <w:rPr>
                <w:rStyle w:val="a5"/>
              </w:rPr>
              <w:t>ax</w:t>
            </w:r>
            <w:r>
              <w:rPr>
                <w:rStyle w:val="a6"/>
              </w:rPr>
              <w:t>2</w:t>
            </w:r>
            <w:r>
              <w:rPr>
                <w:rFonts w:hint="eastAsia"/>
              </w:rPr>
              <w:t>のグラフが示されたりするとき，</w:t>
            </w:r>
            <w:r>
              <w:rPr>
                <w:rStyle w:val="a5"/>
              </w:rPr>
              <w:t>x</w:t>
            </w:r>
            <w:r>
              <w:rPr>
                <w:rFonts w:hint="eastAsia"/>
              </w:rPr>
              <w:t>と</w:t>
            </w:r>
            <w:r>
              <w:rPr>
                <w:rStyle w:val="a5"/>
              </w:rPr>
              <w:t>y</w:t>
            </w:r>
            <w:r>
              <w:rPr>
                <w:rFonts w:hint="eastAsia"/>
              </w:rPr>
              <w:t>の関係を表す式を求めることができる。</w:t>
            </w:r>
          </w:p>
          <w:p w:rsidR="008264AC" w:rsidRDefault="008264AC" w:rsidP="00526A3F">
            <w:pPr>
              <w:pStyle w:val="040"/>
              <w:ind w:left="150" w:hanging="150"/>
            </w:pPr>
            <w:r>
              <w:rPr>
                <w:rFonts w:hint="eastAsia"/>
              </w:rPr>
              <w:t>◎</w:t>
            </w:r>
            <w:r>
              <w:rPr>
                <w:rStyle w:val="a5"/>
              </w:rPr>
              <w:t>x</w:t>
            </w:r>
            <w:r>
              <w:rPr>
                <w:rFonts w:hint="eastAsia"/>
              </w:rPr>
              <w:t>と</w:t>
            </w:r>
            <w:r>
              <w:rPr>
                <w:rStyle w:val="a5"/>
              </w:rPr>
              <w:t>y</w:t>
            </w:r>
            <w:r>
              <w:rPr>
                <w:rFonts w:hint="eastAsia"/>
              </w:rPr>
              <w:t>の関係が関数</w:t>
            </w:r>
            <w:r>
              <w:rPr>
                <w:rStyle w:val="a5"/>
              </w:rPr>
              <w:t>y</w:t>
            </w:r>
            <w:r>
              <w:rPr>
                <w:rFonts w:hint="eastAsia"/>
              </w:rPr>
              <w:t>＝</w:t>
            </w:r>
            <w:r>
              <w:rPr>
                <w:rStyle w:val="a5"/>
              </w:rPr>
              <w:t>ax</w:t>
            </w:r>
            <w:r>
              <w:rPr>
                <w:rStyle w:val="a6"/>
              </w:rPr>
              <w:t>2</w:t>
            </w:r>
            <w:r>
              <w:rPr>
                <w:rFonts w:hint="eastAsia"/>
              </w:rPr>
              <w:t>であることがわかっていたり，</w:t>
            </w:r>
            <w:r>
              <w:br/>
            </w:r>
            <w:r>
              <w:rPr>
                <w:rStyle w:val="a5"/>
              </w:rPr>
              <w:t>y</w:t>
            </w:r>
            <w:r>
              <w:rPr>
                <w:rFonts w:hint="eastAsia"/>
              </w:rPr>
              <w:t>＝</w:t>
            </w:r>
            <w:r>
              <w:rPr>
                <w:rStyle w:val="a5"/>
              </w:rPr>
              <w:t>ax</w:t>
            </w:r>
            <w:r>
              <w:rPr>
                <w:rStyle w:val="a6"/>
              </w:rPr>
              <w:t>2</w:t>
            </w:r>
            <w:r>
              <w:rPr>
                <w:rFonts w:hint="eastAsia"/>
              </w:rPr>
              <w:t>のグラフが示されたりするとき，</w:t>
            </w:r>
            <w:r>
              <w:rPr>
                <w:rStyle w:val="a5"/>
              </w:rPr>
              <w:t>x</w:t>
            </w:r>
            <w:r>
              <w:rPr>
                <w:rFonts w:hint="eastAsia"/>
              </w:rPr>
              <w:t>と</w:t>
            </w:r>
            <w:r>
              <w:rPr>
                <w:rStyle w:val="a5"/>
              </w:rPr>
              <w:t>y</w:t>
            </w:r>
            <w:r>
              <w:rPr>
                <w:rFonts w:hint="eastAsia"/>
              </w:rPr>
              <w:t>の関係を表す式を手際よく求めることができる。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Pr>
                <w:rStyle w:val="a5"/>
              </w:rPr>
              <w:t>x</w:t>
            </w:r>
            <w:r>
              <w:rPr>
                <w:rFonts w:hint="eastAsia"/>
              </w:rPr>
              <w:t>と</w:t>
            </w:r>
            <w:r>
              <w:rPr>
                <w:rStyle w:val="a5"/>
              </w:rPr>
              <w:t>y</w:t>
            </w:r>
            <w:r>
              <w:rPr>
                <w:rFonts w:hint="eastAsia"/>
              </w:rPr>
              <w:t>の関係が</w:t>
            </w:r>
            <w:r>
              <w:rPr>
                <w:rStyle w:val="a5"/>
              </w:rPr>
              <w:t>y</w:t>
            </w:r>
            <w:r>
              <w:rPr>
                <w:rFonts w:hint="eastAsia"/>
              </w:rPr>
              <w:t>＝</w:t>
            </w:r>
            <w:r>
              <w:rPr>
                <w:rStyle w:val="a5"/>
              </w:rPr>
              <w:t>ax</w:t>
            </w:r>
            <w:r>
              <w:rPr>
                <w:rStyle w:val="a6"/>
              </w:rPr>
              <w:t>2</w:t>
            </w:r>
            <w:r>
              <w:rPr>
                <w:rFonts w:hint="eastAsia"/>
              </w:rPr>
              <w:t>であることがわかっていたり，</w:t>
            </w:r>
            <w:r>
              <w:rPr>
                <w:rStyle w:val="a5"/>
              </w:rPr>
              <w:t>y</w:t>
            </w:r>
            <w:r>
              <w:rPr>
                <w:rFonts w:hint="eastAsia"/>
              </w:rPr>
              <w:t>＝</w:t>
            </w:r>
            <w:r>
              <w:rPr>
                <w:rStyle w:val="a5"/>
              </w:rPr>
              <w:t>ax</w:t>
            </w:r>
            <w:r>
              <w:rPr>
                <w:rStyle w:val="a6"/>
              </w:rPr>
              <w:t>2</w:t>
            </w:r>
            <w:r>
              <w:rPr>
                <w:rFonts w:hint="eastAsia"/>
              </w:rPr>
              <w:t>のグラフが示されたりするとき，</w:t>
            </w:r>
            <w:r>
              <w:rPr>
                <w:rStyle w:val="a5"/>
              </w:rPr>
              <w:t>x</w:t>
            </w:r>
            <w:r>
              <w:rPr>
                <w:rFonts w:hint="eastAsia"/>
              </w:rPr>
              <w:t>と</w:t>
            </w:r>
            <w:r>
              <w:rPr>
                <w:rStyle w:val="a5"/>
              </w:rPr>
              <w:t>y</w:t>
            </w:r>
            <w:r>
              <w:rPr>
                <w:rFonts w:hint="eastAsia"/>
              </w:rPr>
              <w:t>の関係を表す式を求める手順を理解している。</w:t>
            </w:r>
          </w:p>
          <w:p w:rsidR="008264AC" w:rsidRDefault="008264AC" w:rsidP="00526A3F">
            <w:pPr>
              <w:pStyle w:val="040"/>
              <w:ind w:left="150" w:hanging="150"/>
            </w:pPr>
            <w:r>
              <w:rPr>
                <w:rFonts w:hint="eastAsia"/>
              </w:rPr>
              <w:t>◎</w:t>
            </w:r>
            <w:r>
              <w:rPr>
                <w:rStyle w:val="a5"/>
              </w:rPr>
              <w:t>x</w:t>
            </w:r>
            <w:r>
              <w:rPr>
                <w:rFonts w:hint="eastAsia"/>
              </w:rPr>
              <w:t>と</w:t>
            </w:r>
            <w:r>
              <w:rPr>
                <w:rStyle w:val="a5"/>
              </w:rPr>
              <w:t>y</w:t>
            </w:r>
            <w:r>
              <w:rPr>
                <w:rFonts w:hint="eastAsia"/>
              </w:rPr>
              <w:t>の関係が</w:t>
            </w:r>
            <w:r>
              <w:rPr>
                <w:rStyle w:val="a5"/>
              </w:rPr>
              <w:t>y</w:t>
            </w:r>
            <w:r>
              <w:rPr>
                <w:rFonts w:hint="eastAsia"/>
              </w:rPr>
              <w:t>＝</w:t>
            </w:r>
            <w:r>
              <w:rPr>
                <w:rStyle w:val="a5"/>
              </w:rPr>
              <w:t>ax</w:t>
            </w:r>
            <w:r>
              <w:rPr>
                <w:rStyle w:val="a6"/>
              </w:rPr>
              <w:t>2</w:t>
            </w:r>
            <w:r>
              <w:rPr>
                <w:rFonts w:hint="eastAsia"/>
              </w:rPr>
              <w:t>であることがわかっていたり，</w:t>
            </w:r>
            <w:r>
              <w:rPr>
                <w:rStyle w:val="a5"/>
              </w:rPr>
              <w:t>y</w:t>
            </w:r>
            <w:r>
              <w:rPr>
                <w:rFonts w:hint="eastAsia"/>
              </w:rPr>
              <w:t>＝</w:t>
            </w:r>
            <w:r>
              <w:rPr>
                <w:rStyle w:val="a5"/>
              </w:rPr>
              <w:t>ax</w:t>
            </w:r>
            <w:r>
              <w:rPr>
                <w:rStyle w:val="a6"/>
              </w:rPr>
              <w:t>2</w:t>
            </w:r>
            <w:r>
              <w:rPr>
                <w:rFonts w:hint="eastAsia"/>
              </w:rPr>
              <w:t>のグラフが示されたりするとき，</w:t>
            </w:r>
            <w:r>
              <w:rPr>
                <w:rStyle w:val="a5"/>
              </w:rPr>
              <w:t>x</w:t>
            </w:r>
            <w:r>
              <w:rPr>
                <w:rFonts w:hint="eastAsia"/>
              </w:rPr>
              <w:t>と</w:t>
            </w:r>
            <w:r>
              <w:rPr>
                <w:rStyle w:val="a5"/>
              </w:rPr>
              <w:t>y</w:t>
            </w:r>
            <w:r>
              <w:rPr>
                <w:rFonts w:hint="eastAsia"/>
              </w:rPr>
              <w:t>の関係を表す式を求める手順を十分に理解している。</w:t>
            </w:r>
          </w:p>
          <w:p w:rsidR="008264AC" w:rsidRDefault="008264AC" w:rsidP="00526A3F">
            <w:pPr>
              <w:pStyle w:val="040"/>
              <w:ind w:left="150" w:hanging="150"/>
            </w:pPr>
            <w:r>
              <w:rPr>
                <w:rFonts w:hint="eastAsia"/>
              </w:rPr>
              <w:t>○１次関数と関数</w:t>
            </w:r>
            <w:r>
              <w:rPr>
                <w:rStyle w:val="a5"/>
              </w:rPr>
              <w:t>y</w:t>
            </w:r>
            <w:r>
              <w:rPr>
                <w:rFonts w:hint="eastAsia"/>
              </w:rPr>
              <w:t>＝</w:t>
            </w:r>
            <w:r>
              <w:rPr>
                <w:rStyle w:val="a5"/>
              </w:rPr>
              <w:t>ax</w:t>
            </w:r>
            <w:r>
              <w:rPr>
                <w:rStyle w:val="a6"/>
              </w:rPr>
              <w:t>2</w:t>
            </w:r>
            <w:r>
              <w:rPr>
                <w:rFonts w:hint="eastAsia"/>
              </w:rPr>
              <w:t>の対応の仕方の違いを理解している。</w:t>
            </w:r>
          </w:p>
          <w:p w:rsidR="008264AC" w:rsidRDefault="008264AC" w:rsidP="00526A3F">
            <w:pPr>
              <w:pStyle w:val="040"/>
              <w:ind w:left="150" w:hanging="150"/>
            </w:pPr>
            <w:r>
              <w:rPr>
                <w:rFonts w:hint="eastAsia"/>
              </w:rPr>
              <w:t>◎１次関数と関数</w:t>
            </w:r>
            <w:r>
              <w:rPr>
                <w:rStyle w:val="a5"/>
              </w:rPr>
              <w:t>y</w:t>
            </w:r>
            <w:r>
              <w:rPr>
                <w:rFonts w:hint="eastAsia"/>
              </w:rPr>
              <w:t>＝</w:t>
            </w:r>
            <w:r>
              <w:rPr>
                <w:rStyle w:val="a5"/>
              </w:rPr>
              <w:t>ax</w:t>
            </w:r>
            <w:r>
              <w:rPr>
                <w:rStyle w:val="a6"/>
              </w:rPr>
              <w:t>2</w:t>
            </w:r>
            <w:r>
              <w:rPr>
                <w:rFonts w:hint="eastAsia"/>
              </w:rPr>
              <w:t>の対応の仕方の違いを十分に理解している。</w:t>
            </w:r>
          </w:p>
        </w:tc>
      </w:tr>
      <w:tr w:rsidR="008264AC" w:rsidTr="00652DC1">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○練習</w:t>
            </w:r>
          </w:p>
        </w:tc>
      </w:tr>
    </w:tbl>
    <w:p w:rsidR="008264AC" w:rsidRDefault="008264AC" w:rsidP="003437B3">
      <w:pPr>
        <w:pStyle w:val="032"/>
      </w:pPr>
      <w:r>
        <w:rPr>
          <w:rFonts w:hint="eastAsia"/>
        </w:rPr>
        <w:t>２節　関数の利用（３時間）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身近に現れる関数</w:t>
            </w:r>
            <w:r>
              <w:br/>
            </w:r>
            <w:r>
              <w:rPr>
                <w:rStyle w:val="a5"/>
              </w:rPr>
              <w:t>y</w:t>
            </w:r>
            <w:r>
              <w:rPr>
                <w:rFonts w:hint="eastAsia"/>
              </w:rPr>
              <w:t>＝</w:t>
            </w:r>
            <w:r>
              <w:rPr>
                <w:rStyle w:val="a5"/>
              </w:rPr>
              <w:t>ax</w:t>
            </w:r>
            <w:r>
              <w:rPr>
                <w:rStyle w:val="a6"/>
              </w:rPr>
              <w:t>2</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○身のまわりに起こる事象から関数</w:t>
            </w:r>
            <w:r>
              <w:rPr>
                <w:rStyle w:val="a5"/>
              </w:rPr>
              <w:t>y</w:t>
            </w:r>
            <w:r>
              <w:rPr>
                <w:rFonts w:hint="eastAsia"/>
              </w:rPr>
              <w:t>＝</w:t>
            </w:r>
            <w:r>
              <w:rPr>
                <w:rStyle w:val="a5"/>
              </w:rPr>
              <w:t>ax</w:t>
            </w:r>
            <w:r>
              <w:rPr>
                <w:rStyle w:val="a6"/>
              </w:rPr>
              <w:t>2</w:t>
            </w:r>
            <w:r>
              <w:rPr>
                <w:rFonts w:hint="eastAsia"/>
              </w:rPr>
              <w:t>を見いだして解決することができる。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○身のまわりの事象を関数</w:t>
            </w:r>
            <w:r>
              <w:rPr>
                <w:rStyle w:val="a5"/>
              </w:rPr>
              <w:t>y</w:t>
            </w:r>
            <w:r>
              <w:rPr>
                <w:rFonts w:hint="eastAsia"/>
              </w:rPr>
              <w:t>＝</w:t>
            </w:r>
            <w:r>
              <w:rPr>
                <w:rStyle w:val="a5"/>
              </w:rPr>
              <w:t>ax</w:t>
            </w:r>
            <w:r>
              <w:rPr>
                <w:rStyle w:val="a6"/>
              </w:rPr>
              <w:t>2</w:t>
            </w:r>
            <w:r>
              <w:rPr>
                <w:rFonts w:hint="eastAsia"/>
              </w:rPr>
              <w:t>などの考えを用いて説明することに関心をもち，問題の解決に生かそうとしている。</w:t>
            </w:r>
          </w:p>
          <w:p w:rsidR="008264AC" w:rsidRDefault="008264AC" w:rsidP="00526A3F">
            <w:pPr>
              <w:pStyle w:val="040"/>
              <w:ind w:left="150" w:hanging="150"/>
            </w:pPr>
            <w:r>
              <w:rPr>
                <w:rFonts w:hint="eastAsia"/>
              </w:rPr>
              <w:t>◎身のまわりの事象を関数</w:t>
            </w:r>
            <w:r>
              <w:rPr>
                <w:rStyle w:val="a5"/>
              </w:rPr>
              <w:t>y</w:t>
            </w:r>
            <w:r>
              <w:rPr>
                <w:rFonts w:hint="eastAsia"/>
              </w:rPr>
              <w:t>＝</w:t>
            </w:r>
            <w:r>
              <w:rPr>
                <w:rStyle w:val="a5"/>
              </w:rPr>
              <w:t>ax</w:t>
            </w:r>
            <w:r>
              <w:rPr>
                <w:rStyle w:val="a6"/>
              </w:rPr>
              <w:t>2</w:t>
            </w:r>
            <w:r>
              <w:rPr>
                <w:rFonts w:hint="eastAsia"/>
              </w:rPr>
              <w:t>などの考えを用いて説明することに関心をもち，進んで問題の解決に生かそうとしている。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○身のまわりの事象の中から関数関係を見いだして，問題を解決することができる。</w:t>
            </w:r>
          </w:p>
          <w:p w:rsidR="008264AC" w:rsidRDefault="008264AC" w:rsidP="00526A3F">
            <w:pPr>
              <w:pStyle w:val="040"/>
              <w:ind w:left="150" w:hanging="150"/>
            </w:pPr>
            <w:r>
              <w:rPr>
                <w:rFonts w:hint="eastAsia"/>
              </w:rPr>
              <w:t>◎身のまわりの事象の中から関数関係を見いだして，表，式，グラフを活用しながら，問題を解決することができる。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○事象のようすから，２つの数量の関係を表，式，グラフに表すことができる。</w:t>
            </w:r>
          </w:p>
          <w:p w:rsidR="008264AC" w:rsidRDefault="008264AC" w:rsidP="00526A3F">
            <w:pPr>
              <w:pStyle w:val="040"/>
              <w:ind w:left="150" w:hanging="150"/>
            </w:pPr>
            <w:r>
              <w:rPr>
                <w:rFonts w:hint="eastAsia"/>
              </w:rPr>
              <w:t>◎事象のようすから，２つの数量の関係を表，式，グラフに的確に表すことができる。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bl>
    <w:p w:rsidR="003437B3" w:rsidRDefault="003437B3">
      <w:r>
        <w:br w:type="page"/>
      </w:r>
    </w:p>
    <w:tbl>
      <w:tblPr>
        <w:tblW w:w="0" w:type="auto"/>
        <w:tblInd w:w="57" w:type="dxa"/>
        <w:tblLayout w:type="fixed"/>
        <w:tblCellMar>
          <w:left w:w="0" w:type="dxa"/>
          <w:right w:w="0" w:type="dxa"/>
        </w:tblCellMar>
        <w:tblLook w:val="0000"/>
      </w:tblPr>
      <w:tblGrid>
        <w:gridCol w:w="1276"/>
        <w:gridCol w:w="2522"/>
        <w:gridCol w:w="1276"/>
        <w:gridCol w:w="2665"/>
        <w:gridCol w:w="2522"/>
        <w:gridCol w:w="2523"/>
        <w:gridCol w:w="2608"/>
      </w:tblGrid>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lastRenderedPageBreak/>
              <w:t>２　図形のなかに現れる関数</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○図形を移動させるときに現れる関数を見いだして，問題を解決することができる。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○図形の問題を関数</w:t>
            </w:r>
            <w:r>
              <w:rPr>
                <w:rStyle w:val="a5"/>
              </w:rPr>
              <w:t>y</w:t>
            </w:r>
            <w:r>
              <w:rPr>
                <w:rFonts w:hint="eastAsia"/>
              </w:rPr>
              <w:t>＝</w:t>
            </w:r>
            <w:r>
              <w:rPr>
                <w:rStyle w:val="a5"/>
              </w:rPr>
              <w:t>ax</w:t>
            </w:r>
            <w:r>
              <w:rPr>
                <w:rStyle w:val="a6"/>
              </w:rPr>
              <w:t>2</w:t>
            </w:r>
            <w:r>
              <w:rPr>
                <w:rFonts w:hint="eastAsia"/>
              </w:rPr>
              <w:t>などの考えを用いて説明することに関心をもち，問題の解決に生かそうとしている。</w:t>
            </w:r>
          </w:p>
          <w:p w:rsidR="008264AC" w:rsidRDefault="008264AC" w:rsidP="00526A3F">
            <w:pPr>
              <w:pStyle w:val="040"/>
              <w:ind w:left="150" w:hanging="150"/>
            </w:pPr>
            <w:r>
              <w:rPr>
                <w:rFonts w:hint="eastAsia"/>
              </w:rPr>
              <w:t>◎図形の問題を関数</w:t>
            </w:r>
            <w:r>
              <w:rPr>
                <w:rStyle w:val="a5"/>
              </w:rPr>
              <w:t>y</w:t>
            </w:r>
            <w:r>
              <w:rPr>
                <w:rFonts w:hint="eastAsia"/>
              </w:rPr>
              <w:t>＝</w:t>
            </w:r>
            <w:r>
              <w:rPr>
                <w:rStyle w:val="a5"/>
              </w:rPr>
              <w:t>ax</w:t>
            </w:r>
            <w:r>
              <w:rPr>
                <w:rStyle w:val="a6"/>
              </w:rPr>
              <w:t>2</w:t>
            </w:r>
            <w:r>
              <w:rPr>
                <w:rFonts w:hint="eastAsia"/>
              </w:rPr>
              <w:t>などの考えを用いて説明することに関心をもち，進んで問題の解決に生かそうとしている。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○図形の中に現れる２つの数量の関係から関数関係を見いだし，問題を説明することができる。</w:t>
            </w:r>
          </w:p>
          <w:p w:rsidR="008264AC" w:rsidRDefault="008264AC" w:rsidP="00526A3F">
            <w:pPr>
              <w:pStyle w:val="040"/>
              <w:ind w:left="150" w:hanging="150"/>
            </w:pPr>
            <w:r>
              <w:rPr>
                <w:rFonts w:hint="eastAsia"/>
              </w:rPr>
              <w:t>◎図形の中に現れる２つの数量の関係から関数関係を見いだし，変域に注意しながらその変化と対応の特徴をとらえ，問題を説明することができる。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○事象のようすから，２つの数量の関係を表，式，グラフに表すことができる。</w:t>
            </w:r>
          </w:p>
          <w:p w:rsidR="008264AC" w:rsidRDefault="008264AC" w:rsidP="00526A3F">
            <w:pPr>
              <w:pStyle w:val="040"/>
              <w:ind w:left="150" w:hanging="150"/>
            </w:pPr>
            <w:r>
              <w:rPr>
                <w:rFonts w:hint="eastAsia"/>
              </w:rPr>
              <w:t>◎事象のようすから，２つの数量の関係を表，式，グラフに的確に表すことができる。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652DC1">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いろいろな関数</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○身のまわりに起こる事象の中には，これまで学んできた以外のいろいろな関数があることを知り，これらの変化や対応の特徴を調べ，問題を解決することができる。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○これまで学んできた関数とは異なるいろいろな関数に関心をもち，表やグラフなどで表したり，その特徴を考えたりしようとしている。</w:t>
            </w:r>
          </w:p>
          <w:p w:rsidR="008264AC" w:rsidRDefault="008264AC" w:rsidP="00526A3F">
            <w:pPr>
              <w:pStyle w:val="040"/>
              <w:ind w:left="150" w:hanging="150"/>
            </w:pPr>
            <w:r>
              <w:rPr>
                <w:rFonts w:hint="eastAsia"/>
              </w:rPr>
              <w:t>◎これまで学んできた関数とは異なるいろいろな関数に関心をもち，進んで表やグラフなどで表したり，その特徴を考えたりしようとしている。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○身のまわりの事象の中からいろいろな関数の関係や特徴を考えることができる。</w:t>
            </w:r>
          </w:p>
          <w:p w:rsidR="008264AC" w:rsidRDefault="008264AC" w:rsidP="00526A3F">
            <w:pPr>
              <w:pStyle w:val="040"/>
              <w:ind w:left="150" w:hanging="150"/>
            </w:pPr>
            <w:r>
              <w:rPr>
                <w:rFonts w:hint="eastAsia"/>
              </w:rPr>
              <w:t>◎身のまわりの事象の中からいろいろな関数の関係を，これまで学んできた関数と比較し，その特徴を考えることができる。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○いろいろな関数の表をつくったり，グラフをかいたりすることができる。</w:t>
            </w:r>
          </w:p>
          <w:p w:rsidR="008264AC" w:rsidRDefault="008264AC" w:rsidP="00526A3F">
            <w:pPr>
              <w:pStyle w:val="040"/>
              <w:ind w:left="150" w:hanging="150"/>
            </w:pPr>
            <w:r>
              <w:rPr>
                <w:rFonts w:hint="eastAsia"/>
              </w:rPr>
              <w:t>◎いろいろな関数の表を手際よくつくったり，グラフを手際よくかいたりすることができる。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○比例，反比例，１次関数，関数</w:t>
            </w:r>
            <w:r>
              <w:rPr>
                <w:rStyle w:val="a5"/>
              </w:rPr>
              <w:t>y</w:t>
            </w:r>
            <w:r>
              <w:rPr>
                <w:rFonts w:hint="eastAsia"/>
              </w:rPr>
              <w:t>＝</w:t>
            </w:r>
            <w:r>
              <w:rPr>
                <w:rStyle w:val="a5"/>
              </w:rPr>
              <w:t>ax</w:t>
            </w:r>
            <w:r>
              <w:rPr>
                <w:rStyle w:val="a6"/>
              </w:rPr>
              <w:t>2</w:t>
            </w:r>
            <w:r>
              <w:rPr>
                <w:rFonts w:hint="eastAsia"/>
              </w:rPr>
              <w:t>以外にも，いろいろな関数があることを理解している。</w:t>
            </w:r>
          </w:p>
          <w:p w:rsidR="008264AC" w:rsidRDefault="008264AC" w:rsidP="00526A3F">
            <w:pPr>
              <w:pStyle w:val="040"/>
              <w:ind w:left="150" w:hanging="150"/>
            </w:pPr>
            <w:r>
              <w:rPr>
                <w:rFonts w:hint="eastAsia"/>
              </w:rPr>
              <w:t>◎比例，反比例，１次関数，関数</w:t>
            </w:r>
            <w:r>
              <w:rPr>
                <w:rStyle w:val="a5"/>
              </w:rPr>
              <w:t>y</w:t>
            </w:r>
            <w:r>
              <w:rPr>
                <w:rFonts w:hint="eastAsia"/>
              </w:rPr>
              <w:t>＝</w:t>
            </w:r>
            <w:r>
              <w:rPr>
                <w:rStyle w:val="a5"/>
              </w:rPr>
              <w:t>ax</w:t>
            </w:r>
            <w:r>
              <w:rPr>
                <w:rStyle w:val="a6"/>
              </w:rPr>
              <w:t>2</w:t>
            </w:r>
            <w:r>
              <w:rPr>
                <w:rFonts w:hint="eastAsia"/>
              </w:rPr>
              <w:t>以外にも，いろいろな関数があることを十分に理解している。</w:t>
            </w:r>
          </w:p>
        </w:tc>
      </w:tr>
      <w:tr w:rsidR="008264AC" w:rsidTr="00652DC1">
        <w:trPr>
          <w:trHeight w:hRule="exact" w:val="284"/>
        </w:trPr>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652DC1">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４章の問題</w:t>
            </w:r>
          </w:p>
        </w:tc>
      </w:tr>
    </w:tbl>
    <w:p w:rsidR="008264AC" w:rsidRDefault="008264AC" w:rsidP="008264AC">
      <w:pPr>
        <w:pStyle w:val="a3"/>
        <w:rPr>
          <w:sz w:val="20"/>
          <w:szCs w:val="20"/>
        </w:rPr>
      </w:pPr>
    </w:p>
    <w:p w:rsidR="008264AC" w:rsidRDefault="008264AC" w:rsidP="008264AC">
      <w:pPr>
        <w:pStyle w:val="a3"/>
        <w:rPr>
          <w:sz w:val="20"/>
          <w:szCs w:val="20"/>
        </w:rPr>
      </w:pPr>
    </w:p>
    <w:p w:rsidR="008264AC" w:rsidRDefault="008264AC" w:rsidP="008264AC">
      <w:pPr>
        <w:pStyle w:val="a3"/>
        <w:rPr>
          <w:sz w:val="20"/>
          <w:szCs w:val="20"/>
        </w:rPr>
      </w:pPr>
    </w:p>
    <w:p w:rsidR="008264AC" w:rsidRDefault="008264AC" w:rsidP="003437B3">
      <w:pPr>
        <w:pStyle w:val="031"/>
        <w:spacing w:before="48" w:after="48"/>
      </w:pPr>
      <w:r>
        <w:rPr>
          <w:rFonts w:hint="eastAsia"/>
        </w:rPr>
        <w:t>５章　相似と比（</w:t>
      </w:r>
      <w:r>
        <w:t>18</w:t>
      </w:r>
      <w:r>
        <w:rPr>
          <w:rFonts w:hint="eastAsia"/>
        </w:rPr>
        <w:t>時間）</w:t>
      </w:r>
    </w:p>
    <w:p w:rsidR="008264AC" w:rsidRDefault="008264AC" w:rsidP="00E46AB9">
      <w:pPr>
        <w:pStyle w:val="05"/>
        <w:ind w:left="998" w:hanging="788"/>
      </w:pPr>
      <w:r w:rsidRPr="008A31BB">
        <w:rPr>
          <w:rFonts w:asciiTheme="majorEastAsia" w:eastAsiaTheme="majorEastAsia" w:hAnsiTheme="majorEastAsia" w:hint="eastAsia"/>
        </w:rPr>
        <w:t>章の目標</w:t>
      </w:r>
      <w:r w:rsidRPr="008A31BB">
        <w:rPr>
          <w:rFonts w:asciiTheme="minorEastAsia" w:eastAsiaTheme="minorEastAsia" w:hAnsiTheme="minorEastAsia" w:hint="eastAsia"/>
        </w:rPr>
        <w:t>：</w:t>
      </w:r>
      <w:r>
        <w:rPr>
          <w:rFonts w:hint="eastAsia"/>
        </w:rPr>
        <w:t>相似な図形の概念，相似な図形の性質，三角形の相似条件，平行線と線分の比の性質，相似な図形の相似比と面積比及び体積比の関係などについて理解するとともに，それらを使って図形の性質を考察したり，証明したり，それらを日常生活の具体的な場面で活用したりすることができる。</w:t>
      </w:r>
    </w:p>
    <w:p w:rsidR="008264AC" w:rsidRDefault="008264AC" w:rsidP="008264AC">
      <w:pPr>
        <w:pStyle w:val="06"/>
      </w:pPr>
      <w:r>
        <w:rPr>
          <w:rFonts w:hint="eastAsia"/>
        </w:rPr>
        <w:t>章の観点別評価規準例</w:t>
      </w:r>
    </w:p>
    <w:tbl>
      <w:tblPr>
        <w:tblW w:w="0" w:type="auto"/>
        <w:tblInd w:w="309" w:type="dxa"/>
        <w:tblLayout w:type="fixed"/>
        <w:tblCellMar>
          <w:left w:w="0" w:type="dxa"/>
          <w:right w:w="0" w:type="dxa"/>
        </w:tblCellMar>
        <w:tblLook w:val="0000"/>
      </w:tblPr>
      <w:tblGrid>
        <w:gridCol w:w="3770"/>
        <w:gridCol w:w="3799"/>
        <w:gridCol w:w="3798"/>
        <w:gridCol w:w="3798"/>
      </w:tblGrid>
      <w:tr w:rsidR="008264AC" w:rsidTr="002A53D3">
        <w:trPr>
          <w:trHeight w:hRule="exact" w:val="397"/>
          <w:tblHeader/>
        </w:trPr>
        <w:tc>
          <w:tcPr>
            <w:tcW w:w="3770"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3799"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85" w:type="dxa"/>
            </w:tcMar>
            <w:vAlign w:val="center"/>
          </w:tcPr>
          <w:p w:rsidR="008264AC" w:rsidRDefault="008264AC">
            <w:pPr>
              <w:pStyle w:val="a4"/>
            </w:pPr>
            <w:r>
              <w:rPr>
                <w:rFonts w:hint="eastAsia"/>
              </w:rPr>
              <w:t>数学的な見方や考え方</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数量や図形などについての知識・理解</w:t>
            </w:r>
          </w:p>
        </w:tc>
      </w:tr>
      <w:tr w:rsidR="008264AC" w:rsidTr="002A53D3">
        <w:trPr>
          <w:trHeight w:val="60"/>
        </w:trPr>
        <w:tc>
          <w:tcPr>
            <w:tcW w:w="377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様々な事象を相似な図形の性質でとらえたり，平面図形の基本的な性質や関係を見いだしたりするなど，数学的に考え表現することに関心をもち，意欲的に数学を問題の解決に活用して考えたり判断したりしようとしている。</w:t>
            </w:r>
          </w:p>
        </w:tc>
        <w:tc>
          <w:tcPr>
            <w:tcW w:w="37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pPr>
              <w:pStyle w:val="a3"/>
            </w:pPr>
            <w:r>
              <w:rPr>
                <w:rFonts w:hint="eastAsia"/>
              </w:rPr>
              <w:t>相似な図形の性質についての基礎的な知識及び技能を活用しながら，事象に潜む関係や法則を見いだしたり，数学的な推論の方法を用いて論理的に考察し表現したり，その過程を振り返って考えを深めたりするなど，数学的な見方や考え方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相似な図形の性質，三角形の相似条件などを，数学の用語や記号を用いて簡潔に表現したり，辺や線分の長さを求めたり，相似な図形の面積や表面積や体積を求めたりするなど，技能を身に付けている。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相似の意味，三角形の相似条件，平行線と線分の比についての性質，相似比と面積の比及び体積の比の関係などを理解し，知識を身に付けている。</w:t>
            </w:r>
          </w:p>
        </w:tc>
      </w:tr>
    </w:tbl>
    <w:p w:rsidR="003437B3" w:rsidRDefault="003437B3" w:rsidP="005C7DC8">
      <w:pPr>
        <w:pStyle w:val="032"/>
      </w:pPr>
    </w:p>
    <w:p w:rsidR="003437B3" w:rsidRDefault="003437B3">
      <w:pPr>
        <w:widowControl/>
        <w:jc w:val="left"/>
        <w:rPr>
          <w:rFonts w:ascii="ＭＳ ゴシック" w:eastAsia="ＭＳ ゴシック" w:cs="ＭＳ ゴシック"/>
          <w:color w:val="000000"/>
          <w:kern w:val="0"/>
          <w:sz w:val="20"/>
          <w:szCs w:val="20"/>
          <w:lang w:val="ja-JP"/>
        </w:rPr>
      </w:pPr>
      <w:r>
        <w:br w:type="page"/>
      </w:r>
    </w:p>
    <w:p w:rsidR="008264AC" w:rsidRPr="005C7DC8" w:rsidRDefault="008264AC" w:rsidP="003437B3">
      <w:pPr>
        <w:pStyle w:val="032"/>
      </w:pPr>
      <w:r>
        <w:rPr>
          <w:rFonts w:hint="eastAsia"/>
        </w:rPr>
        <w:lastRenderedPageBreak/>
        <w:t>１節　相似な図形（６時間）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図形の拡大と縮小</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○図形を拡大したり，縮小したりすることの意味を</w:t>
            </w:r>
            <w:r w:rsidR="003C071D">
              <w:rPr>
                <w:rFonts w:hint="eastAsia"/>
              </w:rPr>
              <w:t>確認</w:t>
            </w:r>
            <w:r>
              <w:rPr>
                <w:rFonts w:hint="eastAsia"/>
              </w:rPr>
              <w:t>するとともに，拡大図や縮図と，もとの図形との間にある性質を</w:t>
            </w:r>
            <w:r w:rsidR="003C071D">
              <w:rPr>
                <w:rFonts w:hint="eastAsia"/>
              </w:rPr>
              <w:t>理解する</w:t>
            </w:r>
            <w:r>
              <w:rPr>
                <w:rFonts w:hint="eastAsia"/>
              </w:rPr>
              <w:t>。</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○図形を拡大または縮小することに関心をもち，性質を調べようとしている。</w:t>
            </w:r>
          </w:p>
          <w:p w:rsidR="008264AC" w:rsidRDefault="008264AC" w:rsidP="00526A3F">
            <w:pPr>
              <w:pStyle w:val="040"/>
              <w:ind w:left="150" w:hanging="150"/>
            </w:pPr>
            <w:r>
              <w:rPr>
                <w:rFonts w:hint="eastAsia"/>
              </w:rPr>
              <w:t>◎図形を拡大または縮小することに関心をもち，進んで性質を調べようとしている。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○拡大または縮小した図形について考えることができる。</w:t>
            </w:r>
          </w:p>
          <w:p w:rsidR="008264AC" w:rsidRDefault="008264AC" w:rsidP="00526A3F">
            <w:pPr>
              <w:pStyle w:val="040"/>
              <w:ind w:left="150" w:hanging="150"/>
            </w:pPr>
            <w:r>
              <w:rPr>
                <w:rFonts w:hint="eastAsia"/>
              </w:rPr>
              <w:t>◎拡大または縮小した図形と，もとの図形との間にある性質について考えることができる。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○拡大または縮小した図形をかくことができる。</w:t>
            </w:r>
          </w:p>
          <w:p w:rsidR="008264AC" w:rsidRDefault="008264AC" w:rsidP="00526A3F">
            <w:pPr>
              <w:pStyle w:val="040"/>
              <w:ind w:left="150" w:hanging="150"/>
            </w:pPr>
            <w:r>
              <w:rPr>
                <w:rFonts w:hint="eastAsia"/>
              </w:rPr>
              <w:t>◎拡大または縮小した図形を手際よくかくことができる。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○図形を拡大，縮小することの意味を理解し，性質についても理解している。</w:t>
            </w:r>
          </w:p>
          <w:p w:rsidR="008264AC" w:rsidRDefault="008264AC" w:rsidP="00526A3F">
            <w:pPr>
              <w:pStyle w:val="040"/>
              <w:ind w:left="150" w:hanging="150"/>
            </w:pPr>
            <w:r>
              <w:rPr>
                <w:rFonts w:hint="eastAsia"/>
              </w:rPr>
              <w:t>◎図形を拡大，縮小することの意味を十分に理解し，性質についても理解している。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相似な図形の性質と相似比</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○２つの図形が相似であることの意味を知り，相似な図形の性質を理解する。</w:t>
            </w:r>
          </w:p>
          <w:p w:rsidR="008264AC" w:rsidRDefault="008264AC" w:rsidP="00526A3F">
            <w:pPr>
              <w:pStyle w:val="040"/>
              <w:ind w:left="150" w:hanging="150"/>
            </w:pPr>
            <w:r>
              <w:rPr>
                <w:rFonts w:hint="eastAsia"/>
              </w:rPr>
              <w:t>○相似比の意味を理解し，相似比を利用して辺の長さを求めることができる。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相似，∽，相似比</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○相似な図形を調べることに関心をもち，合同な図形と対比させて調べようとしている。</w:t>
            </w:r>
          </w:p>
          <w:p w:rsidR="008264AC" w:rsidRDefault="008264AC" w:rsidP="00526A3F">
            <w:pPr>
              <w:pStyle w:val="040"/>
              <w:ind w:left="150" w:hanging="150"/>
            </w:pPr>
            <w:r>
              <w:rPr>
                <w:rFonts w:hint="eastAsia"/>
              </w:rPr>
              <w:t>◎相似な図形を調べることに関心をもち，進んで合同な図形と対比させて調べようとしている。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○相似な図形の性質を考えることができる。</w:t>
            </w:r>
          </w:p>
          <w:p w:rsidR="008264AC" w:rsidRDefault="008264AC" w:rsidP="00526A3F">
            <w:pPr>
              <w:pStyle w:val="040"/>
              <w:ind w:left="150" w:hanging="150"/>
            </w:pPr>
            <w:r>
              <w:rPr>
                <w:rFonts w:hint="eastAsia"/>
              </w:rPr>
              <w:t>◎相似な図形の性質を合同な図形の性質と関連</w:t>
            </w:r>
            <w:r w:rsidR="003C071D">
              <w:rPr>
                <w:rFonts w:hint="eastAsia"/>
              </w:rPr>
              <w:t>づ</w:t>
            </w:r>
            <w:r>
              <w:rPr>
                <w:rFonts w:hint="eastAsia"/>
              </w:rPr>
              <w:t>けて考えることができる。</w:t>
            </w:r>
          </w:p>
          <w:p w:rsidR="008264AC" w:rsidRDefault="008264AC" w:rsidP="00526A3F">
            <w:pPr>
              <w:pStyle w:val="040"/>
              <w:ind w:left="150" w:hanging="150"/>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○２つの図形が相似であることを記号∽を使って表したり，相似な図形の相似比，対応する辺の長さや角の大きさを求めたりすることができる。</w:t>
            </w:r>
          </w:p>
          <w:p w:rsidR="008264AC" w:rsidRDefault="008264AC" w:rsidP="00526A3F">
            <w:pPr>
              <w:pStyle w:val="040"/>
              <w:ind w:left="150" w:hanging="150"/>
            </w:pPr>
            <w:r>
              <w:rPr>
                <w:rFonts w:hint="eastAsia"/>
              </w:rPr>
              <w:t>◎２つの図形が相似であることを記号∽を使って的確に表すことや，相似な図形の相似比，対応する辺の長さや角の大きさを能率的に求めることができる。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○２つの図形が相似であることの意味，相似な図形の性質を理解している。</w:t>
            </w:r>
          </w:p>
          <w:p w:rsidR="008264AC" w:rsidRDefault="008264AC" w:rsidP="00526A3F">
            <w:pPr>
              <w:pStyle w:val="040"/>
              <w:ind w:left="150" w:hanging="150"/>
            </w:pPr>
            <w:r>
              <w:rPr>
                <w:rFonts w:hint="eastAsia"/>
              </w:rPr>
              <w:t>◎２つの図形が相似であることの意味，相似な図形の性質を十分に理解している。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相似の位置</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○「相似の位置」，「相似の中心」の意味を理解し，相似の位置にある図形をいろいろな方法でかくことができる。また，合同な図形は相似な図形の特別な場合であることを理解する。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相似の位置，相似の中心</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○相似の位置に関心をもち，相似な図形をいろいろなかき方でかこうとしている。</w:t>
            </w:r>
          </w:p>
          <w:p w:rsidR="008264AC" w:rsidRDefault="008264AC" w:rsidP="00526A3F">
            <w:pPr>
              <w:pStyle w:val="040"/>
              <w:ind w:left="150" w:hanging="150"/>
            </w:pPr>
            <w:r>
              <w:rPr>
                <w:rFonts w:hint="eastAsia"/>
              </w:rPr>
              <w:t>◎相似の位置に関心をもち，進んで相似な図形をいろいろなかき方でかこうとしている。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○２つの図形が相似の位置にあることの意味を考えることができる。</w:t>
            </w:r>
          </w:p>
          <w:p w:rsidR="008264AC" w:rsidRDefault="008264AC" w:rsidP="00526A3F">
            <w:pPr>
              <w:pStyle w:val="040"/>
              <w:ind w:left="150" w:hanging="150"/>
            </w:pPr>
            <w:r>
              <w:rPr>
                <w:rFonts w:hint="eastAsia"/>
              </w:rPr>
              <w:t>◎２つの図形が相似の位置であることの意味をいろいろな場合で考えることができる。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○相似の位置にある図形をかくことができる。</w:t>
            </w:r>
          </w:p>
          <w:p w:rsidR="008264AC" w:rsidRDefault="008264AC" w:rsidP="00526A3F">
            <w:pPr>
              <w:pStyle w:val="040"/>
              <w:ind w:left="150" w:hanging="150"/>
            </w:pPr>
            <w:r>
              <w:rPr>
                <w:rFonts w:hint="eastAsia"/>
              </w:rPr>
              <w:t>◎相似の位置にある図形を手際よくかくことができる。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○２つの図形が相似の位置にあることの意味や，合同な図形は相似な図形の特別な場合であり，その相似比は１</w:t>
            </w:r>
            <w:r w:rsidRPr="008A31BB">
              <w:rPr>
                <w:rFonts w:asciiTheme="minorEastAsia" w:eastAsiaTheme="minorEastAsia" w:hAnsiTheme="minorEastAsia" w:hint="eastAsia"/>
              </w:rPr>
              <w:t>：</w:t>
            </w:r>
            <w:r>
              <w:rPr>
                <w:rFonts w:hint="eastAsia"/>
              </w:rPr>
              <w:t>１であることを理解している。</w:t>
            </w:r>
          </w:p>
          <w:p w:rsidR="008264AC" w:rsidRDefault="008264AC" w:rsidP="00526A3F">
            <w:pPr>
              <w:pStyle w:val="040"/>
              <w:ind w:left="150" w:hanging="150"/>
            </w:pPr>
            <w:r>
              <w:rPr>
                <w:rFonts w:hint="eastAsia"/>
              </w:rPr>
              <w:t>◎２つの図形が相似の位置にあることの意味や，合同な図形は相似な図形の特別な場合であり，その相似比は１</w:t>
            </w:r>
            <w:r w:rsidRPr="008A31BB">
              <w:rPr>
                <w:rFonts w:asciiTheme="minorEastAsia" w:eastAsiaTheme="minorEastAsia" w:hAnsiTheme="minorEastAsia" w:hint="eastAsia"/>
              </w:rPr>
              <w:t>：</w:t>
            </w:r>
            <w:r>
              <w:rPr>
                <w:rFonts w:hint="eastAsia"/>
              </w:rPr>
              <w:t>１であることを十分に理解している。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三角形の相似条件</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○三角形の合同条件をもとにして，三角形の相似条件を見いだし，まとめる。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○三角形の相似条件に関心をもち，三角形の合同条件をもとに調べようとしている。</w:t>
            </w:r>
          </w:p>
          <w:p w:rsidR="008264AC" w:rsidRDefault="008264AC" w:rsidP="00526A3F">
            <w:pPr>
              <w:pStyle w:val="040"/>
              <w:ind w:left="150" w:hanging="150"/>
            </w:pPr>
            <w:r>
              <w:rPr>
                <w:rFonts w:hint="eastAsia"/>
              </w:rPr>
              <w:t>◎三角形の相似条件に関心をもち，進んで三角形の合同条件をもとに調べようとしている。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○三角形の相似条件を考えることができる。</w:t>
            </w:r>
          </w:p>
          <w:p w:rsidR="008264AC" w:rsidRDefault="008264AC" w:rsidP="00526A3F">
            <w:pPr>
              <w:pStyle w:val="040"/>
              <w:ind w:left="150" w:hanging="150"/>
            </w:pPr>
            <w:r>
              <w:rPr>
                <w:rFonts w:hint="eastAsia"/>
              </w:rPr>
              <w:t>◎三角形の相似条件を，三角形の合同条件との対比によって考えることができる。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○三角形の相似条件を理解している。</w:t>
            </w:r>
          </w:p>
          <w:p w:rsidR="008264AC" w:rsidRDefault="008264AC" w:rsidP="00526A3F">
            <w:pPr>
              <w:pStyle w:val="040"/>
              <w:ind w:left="150" w:hanging="150"/>
            </w:pPr>
            <w:r>
              <w:rPr>
                <w:rFonts w:hint="eastAsia"/>
              </w:rPr>
              <w:t>◎三角形の相似条件を十分に理解している。</w:t>
            </w:r>
          </w:p>
        </w:tc>
      </w:tr>
    </w:tbl>
    <w:p w:rsidR="003437B3" w:rsidRDefault="003437B3">
      <w:r>
        <w:br w:type="page"/>
      </w:r>
    </w:p>
    <w:tbl>
      <w:tblPr>
        <w:tblW w:w="0" w:type="auto"/>
        <w:tblInd w:w="57" w:type="dxa"/>
        <w:tblLayout w:type="fixed"/>
        <w:tblCellMar>
          <w:left w:w="0" w:type="dxa"/>
          <w:right w:w="0" w:type="dxa"/>
        </w:tblCellMar>
        <w:tblLook w:val="0000"/>
      </w:tblPr>
      <w:tblGrid>
        <w:gridCol w:w="1276"/>
        <w:gridCol w:w="2522"/>
        <w:gridCol w:w="1276"/>
        <w:gridCol w:w="2665"/>
        <w:gridCol w:w="2522"/>
        <w:gridCol w:w="2523"/>
        <w:gridCol w:w="2608"/>
      </w:tblGrid>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lastRenderedPageBreak/>
              <w:t>５　相似な三角形と相似条件</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○三角形の相似条件を使って，２つの三角形が相似かどうかを判断したり，相似な三角形を</w:t>
            </w:r>
            <w:r w:rsidR="003C071D">
              <w:rPr>
                <w:rFonts w:hint="eastAsia"/>
              </w:rPr>
              <w:t>見</w:t>
            </w:r>
            <w:r>
              <w:rPr>
                <w:rFonts w:hint="eastAsia"/>
              </w:rPr>
              <w:t>つけたりすることができる。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○三角形の相似条件を使って，２つの三角形が相似かどうかを調べることに関心をもち，相似な図形をみつけ，使った相似条件をいおうとしている。</w:t>
            </w:r>
          </w:p>
          <w:p w:rsidR="008264AC" w:rsidRDefault="008264AC" w:rsidP="00526A3F">
            <w:pPr>
              <w:pStyle w:val="040"/>
              <w:ind w:left="150" w:hanging="150"/>
            </w:pPr>
            <w:r>
              <w:rPr>
                <w:rFonts w:hint="eastAsia"/>
              </w:rPr>
              <w:t>◎三角形の相似条件を使って，２つの三角形が相似かどうかを調べることに関心をもち，進んで相似な図形をみつけ，使った相似条件をいおうとしている。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○三角形の相似条件を利用して，２つの三角形が相似であることを考えることができる。</w:t>
            </w:r>
          </w:p>
          <w:p w:rsidR="008264AC" w:rsidRDefault="008264AC" w:rsidP="00526A3F">
            <w:pPr>
              <w:pStyle w:val="040"/>
              <w:ind w:left="150" w:hanging="150"/>
            </w:pPr>
            <w:r>
              <w:rPr>
                <w:rFonts w:hint="eastAsia"/>
              </w:rPr>
              <w:t>◎三角形の相似条件を利用して，２つの三角形が相似であることを演繹的に考えることができる。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○三角形の相似条件を使って，相似な三角形を見いだすことができる。</w:t>
            </w:r>
          </w:p>
          <w:p w:rsidR="008264AC" w:rsidRDefault="008264AC" w:rsidP="00526A3F">
            <w:pPr>
              <w:pStyle w:val="040"/>
              <w:ind w:left="150" w:hanging="150"/>
            </w:pPr>
            <w:r>
              <w:rPr>
                <w:rFonts w:hint="eastAsia"/>
              </w:rPr>
              <w:t>◎三角形の相似条件を使って，相似な三角形を手際よく見いだすことができる。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６　三角形の相似条件を使った証明</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○三角形の相似条件を使って，２つの三角形が相似であることを証明することができる。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○三角形の相似条件を使って，２つの三角形が相似であることを証明することに関心をもち，証明をかこうとしている。</w:t>
            </w:r>
          </w:p>
          <w:p w:rsidR="008264AC" w:rsidRDefault="008264AC" w:rsidP="00526A3F">
            <w:pPr>
              <w:pStyle w:val="040"/>
              <w:ind w:left="150" w:hanging="150"/>
            </w:pPr>
            <w:r>
              <w:rPr>
                <w:rFonts w:hint="eastAsia"/>
              </w:rPr>
              <w:t>◎三角形の相似条件を使って，２つの三角形が相似であることを証明することに関心をもち，進んで証明をかこうとしている。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○三角形の相似条件などを用いて，図形の性質を考察したり，図形の性質を読み，新たな性質を見いだしたりすることができる。</w:t>
            </w:r>
          </w:p>
          <w:p w:rsidR="008264AC" w:rsidRDefault="008264AC" w:rsidP="00526A3F">
            <w:pPr>
              <w:pStyle w:val="040"/>
              <w:ind w:left="150" w:hanging="150"/>
            </w:pPr>
            <w:r>
              <w:rPr>
                <w:rFonts w:hint="eastAsia"/>
              </w:rPr>
              <w:t>◎三角形の相似条件などを用いて，図形の性質を考察したり，図形の性質を読み，新たな性質をいろいろ見いだしたりすることができる。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○図形の性質の証明を三角形の相似条件と記号を使って表すことができる。</w:t>
            </w:r>
          </w:p>
          <w:p w:rsidR="008264AC" w:rsidRDefault="008264AC" w:rsidP="00526A3F">
            <w:pPr>
              <w:pStyle w:val="040"/>
              <w:ind w:left="150" w:hanging="150"/>
            </w:pPr>
            <w:r>
              <w:rPr>
                <w:rFonts w:hint="eastAsia"/>
              </w:rPr>
              <w:t>◎図形の性質の証明を三角形の相似条件と記号を使って的確に表すことができる。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○相似条件を使った証明の仕方を理解している。</w:t>
            </w:r>
          </w:p>
          <w:p w:rsidR="008264AC" w:rsidRDefault="008264AC" w:rsidP="00526A3F">
            <w:pPr>
              <w:pStyle w:val="040"/>
              <w:ind w:left="150" w:hanging="150"/>
            </w:pPr>
            <w:r>
              <w:rPr>
                <w:rFonts w:hint="eastAsia"/>
              </w:rPr>
              <w:t>◎相似条件を使った証明の仕方を十分に理解している。</w:t>
            </w:r>
          </w:p>
          <w:p w:rsidR="008264AC" w:rsidRDefault="008264AC" w:rsidP="00526A3F">
            <w:pPr>
              <w:pStyle w:val="040"/>
              <w:ind w:left="150" w:hanging="150"/>
            </w:pPr>
          </w:p>
        </w:tc>
      </w:tr>
    </w:tbl>
    <w:p w:rsidR="008264AC" w:rsidRDefault="008264AC" w:rsidP="003437B3">
      <w:pPr>
        <w:pStyle w:val="032"/>
      </w:pPr>
      <w:r>
        <w:rPr>
          <w:rFonts w:hint="eastAsia"/>
        </w:rPr>
        <w:t>２節　図形と比（６時間）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三角形と比</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○三角形と比の定理を理解し，その定理を利用することができる。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○三角形と比の定理に関心をもち，定理を証明したり，定理を利用して線分の長さを求めようとしたりしている。</w:t>
            </w:r>
          </w:p>
          <w:p w:rsidR="008264AC" w:rsidRDefault="008264AC" w:rsidP="00526A3F">
            <w:pPr>
              <w:pStyle w:val="040"/>
              <w:ind w:left="150" w:hanging="150"/>
            </w:pPr>
            <w:r>
              <w:rPr>
                <w:rFonts w:hint="eastAsia"/>
              </w:rPr>
              <w:t>◎三角形と比の定理に関心をもち，進んで定理を証明したり，定理を利用して線分の長さを求めようとしたりしている。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○三角形と比の定理を見いだし，考えることができる。</w:t>
            </w:r>
          </w:p>
          <w:p w:rsidR="008264AC" w:rsidRDefault="008264AC" w:rsidP="00526A3F">
            <w:pPr>
              <w:pStyle w:val="040"/>
              <w:ind w:left="150" w:hanging="150"/>
            </w:pPr>
            <w:r>
              <w:rPr>
                <w:rFonts w:hint="eastAsia"/>
              </w:rPr>
              <w:t>◎三角形と比の定理を見いだし，演繹的に考えることができる。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○三角形と比の定理を使って，線分の長さを求めることができる。</w:t>
            </w:r>
          </w:p>
          <w:p w:rsidR="008264AC" w:rsidRDefault="008264AC" w:rsidP="00526A3F">
            <w:pPr>
              <w:pStyle w:val="040"/>
              <w:ind w:left="150" w:hanging="150"/>
            </w:pPr>
            <w:r>
              <w:rPr>
                <w:rFonts w:hint="eastAsia"/>
              </w:rPr>
              <w:t>◎三角形と比の定理を使って，線分の長さを能率的に求めることができる。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○三角形と比の定理を理解している。</w:t>
            </w:r>
          </w:p>
          <w:p w:rsidR="008264AC" w:rsidRDefault="008264AC" w:rsidP="00526A3F">
            <w:pPr>
              <w:pStyle w:val="040"/>
              <w:ind w:left="150" w:hanging="150"/>
            </w:pPr>
            <w:r>
              <w:rPr>
                <w:rFonts w:hint="eastAsia"/>
              </w:rPr>
              <w:t>◎三角形と比の定理を十分に理解している。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三角形と比の定理の逆</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○三角形と比の定理の逆を理解し，その定理の逆を利用することができる。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○三角形と比の定理の逆に関心をもち，定理の逆を証明したり，定理の逆を利用して平行な線分の組をみつけようとしたりしている。</w:t>
            </w:r>
          </w:p>
          <w:p w:rsidR="008264AC" w:rsidRDefault="008264AC" w:rsidP="00526A3F">
            <w:pPr>
              <w:pStyle w:val="040"/>
              <w:ind w:left="150" w:hanging="150"/>
            </w:pPr>
            <w:r>
              <w:rPr>
                <w:rFonts w:hint="eastAsia"/>
              </w:rPr>
              <w:t>◎三角形と比の定理の逆に関心をもち，進んで定理の逆を証明したり，定理の逆を利用して平行な線分の組を</w:t>
            </w:r>
            <w:r w:rsidR="003C071D">
              <w:rPr>
                <w:rFonts w:hint="eastAsia"/>
              </w:rPr>
              <w:t>見</w:t>
            </w:r>
            <w:r>
              <w:rPr>
                <w:rFonts w:hint="eastAsia"/>
              </w:rPr>
              <w:t>つけようとしたりしている。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○三角形と比の定理の逆を考えることができる。</w:t>
            </w:r>
          </w:p>
          <w:p w:rsidR="008264AC" w:rsidRDefault="008264AC" w:rsidP="00526A3F">
            <w:pPr>
              <w:pStyle w:val="040"/>
              <w:ind w:left="150" w:hanging="150"/>
            </w:pPr>
            <w:r>
              <w:rPr>
                <w:rFonts w:hint="eastAsia"/>
              </w:rPr>
              <w:t>◎三角形と比の定理の逆を演繹的に考えることができる。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○三角形と比の定理の逆を使って，平行な線分の組を記号を使って表すことができる。</w:t>
            </w:r>
          </w:p>
          <w:p w:rsidR="008264AC" w:rsidRDefault="008264AC" w:rsidP="00526A3F">
            <w:pPr>
              <w:pStyle w:val="040"/>
              <w:ind w:left="150" w:hanging="150"/>
            </w:pPr>
            <w:r>
              <w:rPr>
                <w:rFonts w:hint="eastAsia"/>
              </w:rPr>
              <w:t>◎三角形と比の定理の逆を使って，平行な線分の組を記号を使って的確に表すことができる。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○三角形と比の定理の逆を理解している。</w:t>
            </w:r>
          </w:p>
          <w:p w:rsidR="008264AC" w:rsidRDefault="008264AC" w:rsidP="00526A3F">
            <w:pPr>
              <w:pStyle w:val="040"/>
              <w:ind w:left="150" w:hanging="150"/>
            </w:pPr>
            <w:r>
              <w:rPr>
                <w:rFonts w:hint="eastAsia"/>
              </w:rPr>
              <w:t>◎三角形と比の定理の逆を十分に理解している。</w:t>
            </w:r>
          </w:p>
        </w:tc>
      </w:tr>
    </w:tbl>
    <w:p w:rsidR="003437B3" w:rsidRDefault="003437B3">
      <w:r>
        <w:br w:type="page"/>
      </w:r>
    </w:p>
    <w:tbl>
      <w:tblPr>
        <w:tblW w:w="0" w:type="auto"/>
        <w:tblInd w:w="57" w:type="dxa"/>
        <w:tblLayout w:type="fixed"/>
        <w:tblCellMar>
          <w:left w:w="0" w:type="dxa"/>
          <w:right w:w="0" w:type="dxa"/>
        </w:tblCellMar>
        <w:tblLook w:val="0000"/>
      </w:tblPr>
      <w:tblGrid>
        <w:gridCol w:w="1276"/>
        <w:gridCol w:w="2522"/>
        <w:gridCol w:w="1276"/>
        <w:gridCol w:w="2665"/>
        <w:gridCol w:w="2522"/>
        <w:gridCol w:w="2523"/>
        <w:gridCol w:w="2608"/>
      </w:tblGrid>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lastRenderedPageBreak/>
              <w:t>３　三角形の角の二等分線と比</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○角の二等分線に関する図形の性質を知り，その性質を</w:t>
            </w:r>
            <w:r w:rsidR="003C071D">
              <w:rPr>
                <w:rFonts w:hint="eastAsia"/>
              </w:rPr>
              <w:t>，</w:t>
            </w:r>
            <w:r>
              <w:rPr>
                <w:rFonts w:hint="eastAsia"/>
              </w:rPr>
              <w:t>いろいろな考えで証明することができる。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○三角形の角の二等分線と比の定理に関心をもち，多様な方法で証明しようとしている。</w:t>
            </w:r>
          </w:p>
          <w:p w:rsidR="008264AC" w:rsidRDefault="008264AC" w:rsidP="00526A3F">
            <w:pPr>
              <w:pStyle w:val="040"/>
              <w:ind w:left="150" w:hanging="150"/>
            </w:pPr>
            <w:r>
              <w:rPr>
                <w:rFonts w:hint="eastAsia"/>
              </w:rPr>
              <w:t>◎三角形の角の二等分線と比の定理に関心をもち，進んで多様な方法で証明しようとしている。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○三角形の角の二等分線と比の定理を，考えることができる。</w:t>
            </w:r>
          </w:p>
          <w:p w:rsidR="008264AC" w:rsidRDefault="008264AC" w:rsidP="00526A3F">
            <w:pPr>
              <w:pStyle w:val="040"/>
              <w:ind w:left="150" w:hanging="150"/>
            </w:pPr>
            <w:r>
              <w:rPr>
                <w:rFonts w:hint="eastAsia"/>
              </w:rPr>
              <w:t>◎三角形の角の二等分線と比の定理を，多様な方法で考えることができる。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○三角形の角の二等分線と比の定理を使って，線分の長さを求めることができる。</w:t>
            </w:r>
          </w:p>
          <w:p w:rsidR="008264AC" w:rsidRDefault="008264AC" w:rsidP="00526A3F">
            <w:pPr>
              <w:pStyle w:val="040"/>
              <w:ind w:left="150" w:hanging="150"/>
            </w:pPr>
            <w:r>
              <w:rPr>
                <w:rFonts w:hint="eastAsia"/>
              </w:rPr>
              <w:t>◎三角形の角の二等分線と比の定理を使って，線分の長さを能率的に求めることができる。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○三角形の角の二等分線と比の定理を，多様な方法で証明できることを理解している。</w:t>
            </w:r>
          </w:p>
          <w:p w:rsidR="008264AC" w:rsidRDefault="008264AC" w:rsidP="00526A3F">
            <w:pPr>
              <w:pStyle w:val="040"/>
              <w:ind w:left="150" w:hanging="150"/>
            </w:pPr>
            <w:r>
              <w:rPr>
                <w:rFonts w:hint="eastAsia"/>
              </w:rPr>
              <w:t>◎三角形の角の二等分線と比の定理を，多様な方法で証明できることを十分に理解している。</w:t>
            </w:r>
          </w:p>
          <w:p w:rsidR="008264AC" w:rsidRDefault="008264AC" w:rsidP="00526A3F">
            <w:pPr>
              <w:pStyle w:val="040"/>
              <w:ind w:left="150" w:hanging="150"/>
            </w:pPr>
          </w:p>
        </w:tc>
      </w:tr>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平行線と線分の比</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○平行線と線分の比の定理を理解し，その定理を利用して，線分の長さを求めることができる。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○平行線と線分の比の定理に関心をもち，定理を証明したり，定理を利用して線分の長さを求めようとしたりしている。</w:t>
            </w:r>
          </w:p>
          <w:p w:rsidR="008264AC" w:rsidRDefault="008264AC" w:rsidP="00526A3F">
            <w:pPr>
              <w:pStyle w:val="040"/>
              <w:ind w:left="150" w:hanging="150"/>
            </w:pPr>
            <w:r>
              <w:rPr>
                <w:rFonts w:hint="eastAsia"/>
              </w:rPr>
              <w:t>◎平行線と線分の比の定理に関心をもち，進んで定理を証明したり，定理を利用して線分の長さを求めようとしたりしている。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○平行線と線分の比の定理を考えることができる。</w:t>
            </w:r>
          </w:p>
          <w:p w:rsidR="008264AC" w:rsidRDefault="008264AC" w:rsidP="00526A3F">
            <w:pPr>
              <w:pStyle w:val="040"/>
              <w:ind w:left="150" w:hanging="150"/>
            </w:pPr>
            <w:r>
              <w:rPr>
                <w:rFonts w:hint="eastAsia"/>
              </w:rPr>
              <w:t>◎平行線と線分の比の定理を演繹的に考えることができる。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○平行線と線分の比の定理を使って，線分の長さを求めることができる。</w:t>
            </w:r>
          </w:p>
          <w:p w:rsidR="008264AC" w:rsidRDefault="008264AC" w:rsidP="00526A3F">
            <w:pPr>
              <w:pStyle w:val="040"/>
              <w:ind w:left="150" w:hanging="150"/>
            </w:pPr>
            <w:r>
              <w:rPr>
                <w:rFonts w:hint="eastAsia"/>
              </w:rPr>
              <w:t>◎平行線と線分の比の定理を使って，線分の長さを能率的に求めることができる。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○平行線と線分の比の定理を理解している。</w:t>
            </w:r>
          </w:p>
          <w:p w:rsidR="008264AC" w:rsidRDefault="008264AC" w:rsidP="00526A3F">
            <w:pPr>
              <w:pStyle w:val="040"/>
              <w:ind w:left="150" w:hanging="150"/>
            </w:pPr>
            <w:r>
              <w:rPr>
                <w:rFonts w:hint="eastAsia"/>
              </w:rPr>
              <w:t>◎平行線と線分の比の定理を十分に理解している。</w:t>
            </w:r>
          </w:p>
        </w:tc>
      </w:tr>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５　中点連結定理</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6A398E" w:rsidP="00526A3F">
            <w:pPr>
              <w:pStyle w:val="040"/>
              <w:ind w:left="150" w:hanging="150"/>
            </w:pPr>
            <w:r>
              <w:rPr>
                <w:rFonts w:hint="eastAsia"/>
              </w:rPr>
              <w:t>○三角形と比の</w:t>
            </w:r>
            <w:bookmarkStart w:id="0" w:name="_GoBack"/>
            <w:bookmarkEnd w:id="0"/>
            <w:r w:rsidR="008264AC">
              <w:rPr>
                <w:rFonts w:hint="eastAsia"/>
              </w:rPr>
              <w:t>定理の特別な場合としての中点連結定理を理解し，その定理を利用して図形の性質を証明することができる。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○中点連結定理に関心をもち，定理を証明したり，定理を利用して図形の性質を証明したりしようとしている。</w:t>
            </w:r>
          </w:p>
          <w:p w:rsidR="008264AC" w:rsidRDefault="008264AC" w:rsidP="00526A3F">
            <w:pPr>
              <w:pStyle w:val="040"/>
              <w:ind w:left="150" w:hanging="150"/>
            </w:pPr>
            <w:r>
              <w:rPr>
                <w:rFonts w:hint="eastAsia"/>
              </w:rPr>
              <w:t>◎中点連結定理に関心をもち，進んで定理を証明したり，定理を利用して図形の性質を証明したりしようとしている。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○中点連結定理を使って図形の性質を考えることができる。</w:t>
            </w:r>
          </w:p>
          <w:p w:rsidR="008264AC" w:rsidRDefault="008264AC" w:rsidP="00526A3F">
            <w:pPr>
              <w:pStyle w:val="040"/>
              <w:ind w:left="150" w:hanging="150"/>
            </w:pPr>
            <w:r>
              <w:rPr>
                <w:rFonts w:hint="eastAsia"/>
              </w:rPr>
              <w:t>◎中点連結定理を使って図形の性質を演繹的に考えることができる。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○中点連結定理を使って，線分の長さや角の大きさを求めることができる。</w:t>
            </w:r>
          </w:p>
          <w:p w:rsidR="008264AC" w:rsidRDefault="008264AC" w:rsidP="00526A3F">
            <w:pPr>
              <w:pStyle w:val="040"/>
              <w:ind w:left="150" w:hanging="150"/>
            </w:pPr>
            <w:r>
              <w:rPr>
                <w:rFonts w:hint="eastAsia"/>
              </w:rPr>
              <w:t>◎中点連結定理を使って，線分の長さや角の大きさを能率的に求めることができる。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○中点連結定理を理解している。</w:t>
            </w:r>
          </w:p>
          <w:p w:rsidR="008264AC" w:rsidRDefault="008264AC" w:rsidP="00526A3F">
            <w:pPr>
              <w:pStyle w:val="040"/>
              <w:ind w:left="150" w:hanging="150"/>
            </w:pPr>
            <w:r>
              <w:rPr>
                <w:rFonts w:hint="eastAsia"/>
              </w:rPr>
              <w:t>◎中点連結定理を十分に理解している。</w:t>
            </w:r>
          </w:p>
        </w:tc>
      </w:tr>
      <w:tr w:rsidR="008264AC" w:rsidTr="00652DC1">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○練習</w:t>
            </w:r>
          </w:p>
        </w:tc>
      </w:tr>
    </w:tbl>
    <w:p w:rsidR="008264AC" w:rsidRDefault="008264AC" w:rsidP="003437B3">
      <w:pPr>
        <w:pStyle w:val="032"/>
      </w:pPr>
      <w:r>
        <w:rPr>
          <w:rFonts w:hint="eastAsia"/>
        </w:rPr>
        <w:t>３節　相似な図形の面積と体積（３時間）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相似な図形の面積</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○相似な図形の相似比と面積の比の間に成り立つ関係を調べ，その性質を理解し，それをもとに相似な図形の面積に関する問題を解くことができる。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○相似な図形の相似比と面積の比の間に成り立つ関係に関心をもち，それを調べるとともに，その関係を使って問題を解決しようとしている。</w:t>
            </w:r>
          </w:p>
          <w:p w:rsidR="008264AC" w:rsidRDefault="008264AC" w:rsidP="00526A3F">
            <w:pPr>
              <w:pStyle w:val="040"/>
              <w:ind w:left="150" w:hanging="150"/>
            </w:pPr>
            <w:r>
              <w:rPr>
                <w:rFonts w:hint="eastAsia"/>
              </w:rPr>
              <w:t>◎相似な図形の相似比と面積の比の間に成り立つ関係に関心をもち，進んでそれを調べるとともに，その関係を使って問題を解決しようとしている。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○相似な図形の面積の比を，文字を使って考えることができる。</w:t>
            </w:r>
          </w:p>
          <w:p w:rsidR="008264AC" w:rsidRDefault="008264AC" w:rsidP="00526A3F">
            <w:pPr>
              <w:pStyle w:val="040"/>
              <w:ind w:left="150" w:hanging="150"/>
            </w:pPr>
            <w:r>
              <w:rPr>
                <w:rFonts w:hint="eastAsia"/>
              </w:rPr>
              <w:t>◎相似な図形の面積の比を，文字を使って演繹的に考えることができる。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○相似な図形の面積の比を使って，面積を求めることができる。</w:t>
            </w:r>
          </w:p>
          <w:p w:rsidR="008264AC" w:rsidRDefault="008264AC" w:rsidP="00526A3F">
            <w:pPr>
              <w:pStyle w:val="040"/>
              <w:ind w:left="150" w:hanging="150"/>
            </w:pPr>
            <w:r>
              <w:rPr>
                <w:rFonts w:hint="eastAsia"/>
              </w:rPr>
              <w:t>◎相似な図形の面積の比を使って，面積を能率的に求めることができる。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○相似な図形の面積の比が相似比の２乗であることを理解している。</w:t>
            </w:r>
          </w:p>
          <w:p w:rsidR="008264AC" w:rsidRDefault="008264AC" w:rsidP="00526A3F">
            <w:pPr>
              <w:pStyle w:val="040"/>
              <w:ind w:left="150" w:hanging="150"/>
            </w:pPr>
            <w:r>
              <w:rPr>
                <w:rFonts w:hint="eastAsia"/>
              </w:rPr>
              <w:t>◎相似な図形の面積の比が相似比の２乗であることを十分に理解している。</w:t>
            </w:r>
          </w:p>
        </w:tc>
      </w:tr>
    </w:tbl>
    <w:p w:rsidR="003437B3" w:rsidRDefault="003437B3">
      <w:r>
        <w:br w:type="page"/>
      </w:r>
    </w:p>
    <w:tbl>
      <w:tblPr>
        <w:tblW w:w="0" w:type="auto"/>
        <w:tblInd w:w="57" w:type="dxa"/>
        <w:tblLayout w:type="fixed"/>
        <w:tblCellMar>
          <w:left w:w="0" w:type="dxa"/>
          <w:right w:w="0" w:type="dxa"/>
        </w:tblCellMar>
        <w:tblLook w:val="0000"/>
      </w:tblPr>
      <w:tblGrid>
        <w:gridCol w:w="1276"/>
        <w:gridCol w:w="2522"/>
        <w:gridCol w:w="1276"/>
        <w:gridCol w:w="2665"/>
        <w:gridCol w:w="2522"/>
        <w:gridCol w:w="2523"/>
        <w:gridCol w:w="2608"/>
      </w:tblGrid>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lastRenderedPageBreak/>
              <w:t>２　相似な立体と表面積</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○立体が相似であることの意味を知り，相似な立体の相似比と表面積の比の間に成り立つ関係を理解し，それをもとに相似な立体の表面積に関する問題を解くことができる。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○相似な立体の相似比と表面積の比の間に成り立つ関係に関心をもち，それを調べるとともに，その関係を使って問題を解決しようとしている。</w:t>
            </w:r>
          </w:p>
          <w:p w:rsidR="008264AC" w:rsidRDefault="008264AC" w:rsidP="00526A3F">
            <w:pPr>
              <w:pStyle w:val="040"/>
              <w:ind w:left="150" w:hanging="150"/>
            </w:pPr>
            <w:r>
              <w:rPr>
                <w:rFonts w:hint="eastAsia"/>
              </w:rPr>
              <w:t>◎相似な立体の相似比と表面積の比の間に成り立つ関係に関心をもち，進んでそれを調べるとともに，その関係を使って問題を解決しようとしている。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○相似な立体の表面積の比を，文字を使って考えることができる。</w:t>
            </w:r>
          </w:p>
          <w:p w:rsidR="008264AC" w:rsidRDefault="008264AC" w:rsidP="00526A3F">
            <w:pPr>
              <w:pStyle w:val="040"/>
              <w:ind w:left="150" w:hanging="150"/>
            </w:pPr>
            <w:r>
              <w:rPr>
                <w:rFonts w:hint="eastAsia"/>
              </w:rPr>
              <w:t>◎相似な立体の表面積の比を，文字を使って演繹的に考えることができる。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○相似な立体の表面積の比を使って，表面積を求めることができる。</w:t>
            </w:r>
          </w:p>
          <w:p w:rsidR="008264AC" w:rsidRDefault="008264AC" w:rsidP="00526A3F">
            <w:pPr>
              <w:pStyle w:val="040"/>
              <w:ind w:left="150" w:hanging="150"/>
            </w:pPr>
            <w:r>
              <w:rPr>
                <w:rFonts w:hint="eastAsia"/>
              </w:rPr>
              <w:t>◎相似な立体の表面積の比を使って，表面積を能率的に求めることができる。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○立体が相似であることの意味，相似な立体の表面積の比が相似比の２乗であることを理解している。</w:t>
            </w:r>
          </w:p>
          <w:p w:rsidR="008264AC" w:rsidRDefault="008264AC" w:rsidP="00526A3F">
            <w:pPr>
              <w:pStyle w:val="040"/>
              <w:ind w:left="150" w:hanging="150"/>
            </w:pPr>
            <w:r>
              <w:rPr>
                <w:rFonts w:hint="eastAsia"/>
              </w:rPr>
              <w:t>◎立体が相似であることの意味，相似な立体の表面積の比が相似比の２乗であることを十分に理解している。</w:t>
            </w:r>
          </w:p>
        </w:tc>
      </w:tr>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相似な立体の体積</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○相似な立体の相似比と体積の比の間に成り立つ関係を理解し，それをもとに相似な立体の体積に関する問題を解くことができる。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○相似な立体の相似比と体積の比の間に成り立つ関係に関心をもち，それを調べるとともに，その関係を使って，問題を解決しようとしている。</w:t>
            </w:r>
          </w:p>
          <w:p w:rsidR="008264AC" w:rsidRDefault="008264AC" w:rsidP="00526A3F">
            <w:pPr>
              <w:pStyle w:val="040"/>
              <w:ind w:left="150" w:hanging="150"/>
            </w:pPr>
            <w:r>
              <w:rPr>
                <w:rFonts w:hint="eastAsia"/>
              </w:rPr>
              <w:t>◎相似な立体の相似比と体積の比の間に成り立つ関係に関心をもち，進んでそれを調べるとともに，その関係を使って，問題を解決しようとしている。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○相似な立体の体積の比を，文字を使って考えることができる。</w:t>
            </w:r>
          </w:p>
          <w:p w:rsidR="008264AC" w:rsidRDefault="008264AC" w:rsidP="00526A3F">
            <w:pPr>
              <w:pStyle w:val="040"/>
              <w:ind w:left="150" w:hanging="150"/>
            </w:pPr>
            <w:r>
              <w:rPr>
                <w:rFonts w:hint="eastAsia"/>
              </w:rPr>
              <w:t>◎相似な立体の体積の比を，文字を使って演繹的に考えることができる。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○相似な立体の体積の比を使って，体積を求めることができる。</w:t>
            </w:r>
          </w:p>
          <w:p w:rsidR="008264AC" w:rsidRDefault="008264AC" w:rsidP="00526A3F">
            <w:pPr>
              <w:pStyle w:val="040"/>
              <w:ind w:left="150" w:hanging="150"/>
            </w:pPr>
            <w:r>
              <w:rPr>
                <w:rFonts w:hint="eastAsia"/>
              </w:rPr>
              <w:t>◎相似な立体の体積の比を使って，体積を能率的に求めることができる。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○相似な立体の体積の比が相似比の３乗であることを理解している。</w:t>
            </w:r>
          </w:p>
          <w:p w:rsidR="008264AC" w:rsidRDefault="008264AC" w:rsidP="00526A3F">
            <w:pPr>
              <w:pStyle w:val="040"/>
              <w:ind w:left="150" w:hanging="150"/>
            </w:pPr>
            <w:r>
              <w:rPr>
                <w:rFonts w:hint="eastAsia"/>
              </w:rPr>
              <w:t>◎相似な立体の体積の比が相似比の３乗であることを十分に理解している。</w:t>
            </w:r>
          </w:p>
        </w:tc>
      </w:tr>
    </w:tbl>
    <w:p w:rsidR="008264AC" w:rsidRDefault="008264AC" w:rsidP="003437B3">
      <w:pPr>
        <w:pStyle w:val="032"/>
      </w:pPr>
      <w:r>
        <w:rPr>
          <w:rFonts w:hint="eastAsia"/>
        </w:rPr>
        <w:t>４節　相似な図形の利用（２時間）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3437B3">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rsidTr="003437B3">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測量への利用</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○相似な図形の性質を使って距離や高さを求める方法を知り，求めることができる。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○直接には測ることが困難な２地点間の距離や高さの求め方に関心をもち，相似な図形の性質を使って考えようとしている。</w:t>
            </w:r>
          </w:p>
          <w:p w:rsidR="008264AC" w:rsidRDefault="008264AC" w:rsidP="00526A3F">
            <w:pPr>
              <w:pStyle w:val="040"/>
              <w:ind w:left="150" w:hanging="150"/>
            </w:pPr>
            <w:r>
              <w:rPr>
                <w:rFonts w:hint="eastAsia"/>
              </w:rPr>
              <w:t>◎直接には測ることが困難な２地点間の距離や高さの求め方に関心をもち，進んで相似な図形の性質を使って考えようとしている。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○相似な図形の性質を使って，距離や高さを求める方法を考えることができる。</w:t>
            </w:r>
          </w:p>
          <w:p w:rsidR="008264AC" w:rsidRDefault="008264AC" w:rsidP="00526A3F">
            <w:pPr>
              <w:pStyle w:val="040"/>
              <w:ind w:left="150" w:hanging="150"/>
            </w:pPr>
            <w:r>
              <w:rPr>
                <w:rFonts w:hint="eastAsia"/>
              </w:rPr>
              <w:t>◎相似な図形の性質を使って，距離や高さを求める方法を筋道を立てて考えることができる。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○相似な図形の性質を使って，距離や高さを求めることができる。</w:t>
            </w:r>
          </w:p>
          <w:p w:rsidR="008264AC" w:rsidRDefault="008264AC" w:rsidP="00526A3F">
            <w:pPr>
              <w:pStyle w:val="040"/>
              <w:ind w:left="150" w:hanging="150"/>
            </w:pPr>
            <w:r>
              <w:rPr>
                <w:rFonts w:hint="eastAsia"/>
              </w:rPr>
              <w:t>◎相似な図形の性質を使って，距離や高さを能率的に求めることができる。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○測量で相似な図形の性質が利用されていることを理解している。</w:t>
            </w:r>
          </w:p>
          <w:p w:rsidR="008264AC" w:rsidRDefault="008264AC" w:rsidP="00526A3F">
            <w:pPr>
              <w:pStyle w:val="040"/>
              <w:ind w:left="150" w:hanging="150"/>
            </w:pPr>
            <w:r>
              <w:rPr>
                <w:rFonts w:hint="eastAsia"/>
              </w:rPr>
              <w:t>◎測量で相似な図形の性質が利用されていることを十分に理解している。</w:t>
            </w:r>
          </w:p>
          <w:p w:rsidR="008264AC" w:rsidRDefault="008264AC" w:rsidP="00526A3F">
            <w:pPr>
              <w:pStyle w:val="040"/>
              <w:ind w:left="150" w:hanging="150"/>
            </w:pPr>
          </w:p>
        </w:tc>
      </w:tr>
      <w:tr w:rsidR="008264AC" w:rsidTr="00652DC1">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日常の場面への利用</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○相似な図形の性質を利用して，日常場面の問題を解決することができる。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○相似な図形の性質を日常場面の問題解決に利用することに関心をもち，それらについて調べようとしている。</w:t>
            </w:r>
          </w:p>
          <w:p w:rsidR="008264AC" w:rsidRDefault="008264AC" w:rsidP="00526A3F">
            <w:pPr>
              <w:pStyle w:val="040"/>
              <w:ind w:left="150" w:hanging="150"/>
            </w:pPr>
            <w:r>
              <w:rPr>
                <w:rFonts w:hint="eastAsia"/>
              </w:rPr>
              <w:t>◎相似な図形の性質を日常場面の問題解決に利用することに関心をもち，進んでそれらについて調べようとしている。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○相似な図形の性質を使って，日常場面の問題を考えることができる。</w:t>
            </w:r>
          </w:p>
          <w:p w:rsidR="008264AC" w:rsidRDefault="008264AC" w:rsidP="00526A3F">
            <w:pPr>
              <w:pStyle w:val="040"/>
              <w:ind w:left="150" w:hanging="150"/>
            </w:pPr>
            <w:r>
              <w:rPr>
                <w:rFonts w:hint="eastAsia"/>
              </w:rPr>
              <w:t>◎相似な図形の性質を使って，日常場面の問題を筋道を立てて考えることができる。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○比の性質や２次方程式を使って，長さの比を求めることができる。</w:t>
            </w:r>
          </w:p>
          <w:p w:rsidR="008264AC" w:rsidRDefault="008264AC" w:rsidP="00526A3F">
            <w:pPr>
              <w:pStyle w:val="040"/>
              <w:ind w:left="150" w:hanging="150"/>
            </w:pPr>
            <w:r>
              <w:rPr>
                <w:rFonts w:hint="eastAsia"/>
              </w:rPr>
              <w:t>◎比の性質や２次方程式を使って，長さの比を能率的に求めることができる。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○日常場面で相似な図形の性質を利用して問題を解決することができることを理解している。</w:t>
            </w:r>
          </w:p>
          <w:p w:rsidR="008264AC" w:rsidRDefault="008264AC" w:rsidP="00526A3F">
            <w:pPr>
              <w:pStyle w:val="040"/>
              <w:ind w:left="150" w:hanging="150"/>
            </w:pPr>
            <w:r>
              <w:rPr>
                <w:rFonts w:hint="eastAsia"/>
              </w:rPr>
              <w:t>◎日常場面で相似な図形の性質を利用して問題を解決することができることを十分に理解している。</w:t>
            </w:r>
          </w:p>
        </w:tc>
      </w:tr>
      <w:tr w:rsidR="008264AC" w:rsidTr="00652DC1">
        <w:trPr>
          <w:trHeight w:hRule="exact" w:val="284"/>
        </w:trPr>
        <w:tc>
          <w:tcPr>
            <w:tcW w:w="1276"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1276"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652DC1" w:rsidTr="00CF7DA5">
        <w:trPr>
          <w:trHeight w:hRule="exact" w:val="284"/>
        </w:trPr>
        <w:tc>
          <w:tcPr>
            <w:tcW w:w="15392" w:type="dxa"/>
            <w:gridSpan w:val="7"/>
            <w:tcBorders>
              <w:top w:val="single" w:sz="2" w:space="0" w:color="000000"/>
              <w:left w:val="single" w:sz="6" w:space="0" w:color="auto"/>
              <w:bottom w:val="single" w:sz="6" w:space="0" w:color="auto"/>
              <w:right w:val="single" w:sz="6" w:space="0" w:color="auto"/>
            </w:tcBorders>
            <w:tcMar>
              <w:top w:w="57" w:type="dxa"/>
              <w:left w:w="57" w:type="dxa"/>
              <w:bottom w:w="57" w:type="dxa"/>
              <w:right w:w="57" w:type="dxa"/>
            </w:tcMar>
          </w:tcPr>
          <w:p w:rsidR="00652DC1" w:rsidRDefault="00652DC1" w:rsidP="00652DC1">
            <w:pPr>
              <w:pStyle w:val="040"/>
              <w:ind w:left="150" w:hanging="150"/>
              <w:rPr>
                <w:rFonts w:ascii="ＭＳ ゴシック" w:eastAsia="ＭＳ ゴシック"/>
                <w:sz w:val="24"/>
                <w:szCs w:val="24"/>
              </w:rPr>
            </w:pPr>
            <w:r>
              <w:rPr>
                <w:rFonts w:hint="eastAsia"/>
              </w:rPr>
              <w:t>５章の問題</w:t>
            </w:r>
          </w:p>
        </w:tc>
      </w:tr>
    </w:tbl>
    <w:p w:rsidR="003437B3" w:rsidRDefault="003437B3" w:rsidP="00652DC1">
      <w:pPr>
        <w:widowControl/>
        <w:spacing w:line="20" w:lineRule="exact"/>
        <w:jc w:val="left"/>
        <w:rPr>
          <w:rFonts w:ascii="ＭＳ 明朝" w:eastAsia="ＭＳ 明朝" w:cs="ＭＳ 明朝"/>
          <w:color w:val="000000"/>
          <w:kern w:val="0"/>
          <w:sz w:val="15"/>
          <w:szCs w:val="15"/>
          <w:lang w:val="ja-JP"/>
        </w:rPr>
      </w:pPr>
      <w:r>
        <w:br w:type="page"/>
      </w:r>
    </w:p>
    <w:p w:rsidR="008264AC" w:rsidRDefault="008264AC" w:rsidP="003437B3">
      <w:pPr>
        <w:pStyle w:val="031"/>
        <w:spacing w:before="48" w:after="48"/>
      </w:pPr>
      <w:r>
        <w:rPr>
          <w:rFonts w:hint="eastAsia"/>
        </w:rPr>
        <w:lastRenderedPageBreak/>
        <w:t>６章　円（９時間）</w:t>
      </w:r>
    </w:p>
    <w:p w:rsidR="008264AC" w:rsidRDefault="008264AC" w:rsidP="00E46AB9">
      <w:pPr>
        <w:pStyle w:val="05"/>
        <w:ind w:left="998" w:hanging="788"/>
      </w:pPr>
      <w:r w:rsidRPr="008A31BB">
        <w:rPr>
          <w:rFonts w:asciiTheme="majorEastAsia" w:eastAsiaTheme="majorEastAsia" w:hAnsiTheme="majorEastAsia" w:hint="eastAsia"/>
        </w:rPr>
        <w:t>章の目標</w:t>
      </w:r>
      <w:r w:rsidRPr="008A31BB">
        <w:rPr>
          <w:rFonts w:asciiTheme="minorEastAsia" w:eastAsiaTheme="minorEastAsia" w:hAnsiTheme="minorEastAsia" w:hint="eastAsia"/>
        </w:rPr>
        <w:t>：</w:t>
      </w:r>
      <w:r>
        <w:rPr>
          <w:rFonts w:hint="eastAsia"/>
        </w:rPr>
        <w:t>円周角の定理を見いだして，定理とその逆が成り立つことを理解するとともに，図形の性質を調べたり，身のまわりの問題解決にこれらを利用することができる。</w:t>
      </w:r>
    </w:p>
    <w:p w:rsidR="008264AC" w:rsidRDefault="008264AC" w:rsidP="008264AC">
      <w:pPr>
        <w:pStyle w:val="06"/>
      </w:pPr>
      <w:r>
        <w:rPr>
          <w:rFonts w:hint="eastAsia"/>
        </w:rPr>
        <w:t>章の観点別評価規準例</w:t>
      </w:r>
    </w:p>
    <w:tbl>
      <w:tblPr>
        <w:tblW w:w="0" w:type="auto"/>
        <w:tblInd w:w="309" w:type="dxa"/>
        <w:tblLayout w:type="fixed"/>
        <w:tblCellMar>
          <w:left w:w="0" w:type="dxa"/>
          <w:right w:w="0" w:type="dxa"/>
        </w:tblCellMar>
        <w:tblLook w:val="0000"/>
      </w:tblPr>
      <w:tblGrid>
        <w:gridCol w:w="3770"/>
        <w:gridCol w:w="3799"/>
        <w:gridCol w:w="3798"/>
        <w:gridCol w:w="3798"/>
      </w:tblGrid>
      <w:tr w:rsidR="008264AC" w:rsidTr="002A53D3">
        <w:trPr>
          <w:trHeight w:val="85"/>
          <w:tblHeader/>
        </w:trPr>
        <w:tc>
          <w:tcPr>
            <w:tcW w:w="3770"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3799"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85" w:type="dxa"/>
            </w:tcMar>
            <w:vAlign w:val="center"/>
          </w:tcPr>
          <w:p w:rsidR="008264AC" w:rsidRDefault="008264AC">
            <w:pPr>
              <w:pStyle w:val="a4"/>
            </w:pPr>
            <w:r>
              <w:rPr>
                <w:rFonts w:hint="eastAsia"/>
              </w:rPr>
              <w:t>数学的な見方や考え方</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数量や図形などについての知識・理解</w:t>
            </w:r>
          </w:p>
        </w:tc>
      </w:tr>
      <w:tr w:rsidR="008264AC" w:rsidTr="002A53D3">
        <w:trPr>
          <w:trHeight w:val="85"/>
        </w:trPr>
        <w:tc>
          <w:tcPr>
            <w:tcW w:w="377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様々な事象を円周角と中心角の関係でとらえたり，平面図形の基本的な性質や関係を見いだしたりするなど，数学的に考え表現することに関心をもち，意欲的に数学を問題の解決に活用して考えたり判断したりしようとしている。</w:t>
            </w:r>
          </w:p>
        </w:tc>
        <w:tc>
          <w:tcPr>
            <w:tcW w:w="37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pPr>
              <w:pStyle w:val="a3"/>
            </w:pPr>
            <w:r>
              <w:rPr>
                <w:rFonts w:hint="eastAsia"/>
              </w:rPr>
              <w:t>円周角と中心角についての基礎的な知識及び技能を活用しながら，事象に潜む関係や法則を見いだしたり，数学的な推論の方法を用いて論理的に考察し表現したり，その過程を振り返って考えを深めたりするなど，数学的な見方や考え方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円周角と中心角の関係などを，数学の用語や記号を用いて簡潔に表現したり，円周角や中心角の大きさを求めたり，作図をしたりするなど，技能を身に付けている。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円周角と中心角の関係の意味，円周角の定理，弧と円周角の関係，円周角の定理の逆などを理解し，知識を身に付けている。</w:t>
            </w:r>
          </w:p>
        </w:tc>
      </w:tr>
    </w:tbl>
    <w:p w:rsidR="008264AC" w:rsidRPr="005C7DC8" w:rsidRDefault="008264AC" w:rsidP="003437B3">
      <w:pPr>
        <w:pStyle w:val="032"/>
      </w:pPr>
      <w:r>
        <w:rPr>
          <w:rFonts w:hint="eastAsia"/>
        </w:rPr>
        <w:t>１節　円周角の定理（６時間）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円周角</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○円周角の意味を理解し，円周角の定理を予想することができる。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円周角，∠</w:t>
            </w:r>
            <w:r>
              <w:t>APB</w:t>
            </w:r>
            <w:r>
              <w:br/>
            </w:r>
            <w:r>
              <w:rPr>
                <w:rFonts w:hint="eastAsia"/>
              </w:rPr>
              <w:t>に対する弧</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○円周角と中心角の関係に関心をもち，円周角の定理を，実験・実測による方法で見いだそうとしている。</w:t>
            </w:r>
          </w:p>
          <w:p w:rsidR="008264AC" w:rsidRDefault="008264AC" w:rsidP="00526A3F">
            <w:pPr>
              <w:pStyle w:val="040"/>
              <w:ind w:left="150" w:hanging="150"/>
            </w:pPr>
            <w:r>
              <w:rPr>
                <w:rFonts w:hint="eastAsia"/>
              </w:rPr>
              <w:t>◎円周角と中心角の関係に関心をもち，進んで円周角の定理を，実験・実測による方法で見いだそうとしている。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○円周角の定理を見いだすことができる。</w:t>
            </w:r>
          </w:p>
          <w:p w:rsidR="008264AC" w:rsidRDefault="008264AC" w:rsidP="00526A3F">
            <w:pPr>
              <w:pStyle w:val="040"/>
              <w:ind w:left="150" w:hanging="150"/>
            </w:pPr>
            <w:r>
              <w:rPr>
                <w:rFonts w:hint="eastAsia"/>
              </w:rPr>
              <w:t>◎円周角の定理を帰納的に見いだすことができる。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○円周角や中心角の大きさを分度器で測りとることができる。</w:t>
            </w:r>
          </w:p>
          <w:p w:rsidR="008264AC" w:rsidRDefault="008264AC" w:rsidP="00526A3F">
            <w:pPr>
              <w:pStyle w:val="040"/>
              <w:ind w:left="150" w:hanging="150"/>
            </w:pPr>
            <w:r>
              <w:rPr>
                <w:rFonts w:hint="eastAsia"/>
              </w:rPr>
              <w:t>◎円周角や中心角の大きさを分度器で手際よく測りとることができる。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○弧に対する円周角の意味を理解している。</w:t>
            </w:r>
          </w:p>
          <w:p w:rsidR="008264AC" w:rsidRDefault="008264AC" w:rsidP="00526A3F">
            <w:pPr>
              <w:pStyle w:val="040"/>
              <w:ind w:left="150" w:hanging="150"/>
            </w:pPr>
            <w:r>
              <w:rPr>
                <w:rFonts w:hint="eastAsia"/>
              </w:rPr>
              <w:t>◎弧に対する円周角の意味を十分に理解している。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円周角の定理</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3C071D" w:rsidRDefault="008264AC" w:rsidP="003C071D">
            <w:pPr>
              <w:pStyle w:val="040"/>
              <w:ind w:left="150" w:hanging="150"/>
            </w:pPr>
            <w:r>
              <w:rPr>
                <w:rFonts w:hint="eastAsia"/>
              </w:rPr>
              <w:t>○円周角の定理を証明できることを知り，証明のよさを理解する。</w:t>
            </w:r>
          </w:p>
          <w:p w:rsidR="008264AC" w:rsidRDefault="003C071D" w:rsidP="003C071D">
            <w:pPr>
              <w:pStyle w:val="040"/>
              <w:ind w:left="150" w:hanging="150"/>
            </w:pPr>
            <w:r>
              <w:rPr>
                <w:rFonts w:hint="eastAsia"/>
              </w:rPr>
              <w:t>○</w:t>
            </w:r>
            <w:r w:rsidR="008264AC">
              <w:rPr>
                <w:rFonts w:hint="eastAsia"/>
              </w:rPr>
              <w:t>円周角の定理を使って，円周角や中心角の大きさを求めることができる。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○円周角の定理に関心をもち，演繹的に証明しようとしている。</w:t>
            </w:r>
          </w:p>
          <w:p w:rsidR="008264AC" w:rsidRDefault="008264AC" w:rsidP="00526A3F">
            <w:pPr>
              <w:pStyle w:val="040"/>
              <w:ind w:left="150" w:hanging="150"/>
            </w:pPr>
            <w:r>
              <w:rPr>
                <w:rFonts w:hint="eastAsia"/>
              </w:rPr>
              <w:t>◎円周角の定理に関心をもち，進んで演繹的に証明しようとしている。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○円周角の定理を証明することができる。</w:t>
            </w:r>
          </w:p>
          <w:p w:rsidR="008264AC" w:rsidRDefault="008264AC" w:rsidP="00526A3F">
            <w:pPr>
              <w:pStyle w:val="040"/>
              <w:ind w:left="150" w:hanging="150"/>
            </w:pPr>
            <w:r>
              <w:rPr>
                <w:rFonts w:hint="eastAsia"/>
              </w:rPr>
              <w:t>◎円周角の定理を場合を分けて証明することができる。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○円周角の定理を使って，中心角や円周角の大きさを求めることができる。</w:t>
            </w:r>
          </w:p>
          <w:p w:rsidR="008264AC" w:rsidRDefault="008264AC" w:rsidP="00526A3F">
            <w:pPr>
              <w:pStyle w:val="040"/>
              <w:ind w:left="150" w:hanging="150"/>
            </w:pPr>
            <w:r>
              <w:rPr>
                <w:rFonts w:hint="eastAsia"/>
              </w:rPr>
              <w:t>◎円周角の定理を使って，中心角や円周角の大きさを能率的に求めることができる。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○円周角の定理や，半円の弧に対する円周角は直角であることを理解している。</w:t>
            </w:r>
          </w:p>
          <w:p w:rsidR="008264AC" w:rsidRDefault="008264AC" w:rsidP="00526A3F">
            <w:pPr>
              <w:pStyle w:val="040"/>
              <w:ind w:left="150" w:hanging="150"/>
            </w:pPr>
            <w:r>
              <w:rPr>
                <w:rFonts w:hint="eastAsia"/>
              </w:rPr>
              <w:t>◎円周角の定理や，半円の弧に対する円周角は直角であることを十分に理解している。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弧と円周角</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○弧の長さと円周角の大きさとの間には比例の関係があることを理解し，この関係を使うことができる。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○弧と円周角の関係に関心をもち，この関係を使おうとしている。</w:t>
            </w:r>
          </w:p>
          <w:p w:rsidR="008264AC" w:rsidRDefault="008264AC" w:rsidP="00526A3F">
            <w:pPr>
              <w:pStyle w:val="040"/>
              <w:ind w:left="150" w:hanging="150"/>
            </w:pPr>
            <w:r>
              <w:rPr>
                <w:rFonts w:hint="eastAsia"/>
              </w:rPr>
              <w:t>◎弧と円周角の関係に関心をもち，進んでこの関係を使おうとしている。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○弧と円周角の関係について，考えることができる。</w:t>
            </w:r>
          </w:p>
          <w:p w:rsidR="008264AC" w:rsidRDefault="008264AC" w:rsidP="00526A3F">
            <w:pPr>
              <w:pStyle w:val="040"/>
              <w:ind w:left="150" w:hanging="150"/>
            </w:pPr>
            <w:r>
              <w:rPr>
                <w:rFonts w:hint="eastAsia"/>
              </w:rPr>
              <w:t>◎弧と円周角の関係について，弧と中心角の関係をもとに考えることができる。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○弧と円周角の関係を使って，弧の長さや円周角の大きさを求めることができる。</w:t>
            </w:r>
          </w:p>
          <w:p w:rsidR="008264AC" w:rsidRDefault="008264AC" w:rsidP="00526A3F">
            <w:pPr>
              <w:pStyle w:val="040"/>
              <w:ind w:left="150" w:hanging="150"/>
            </w:pPr>
            <w:r>
              <w:rPr>
                <w:rFonts w:hint="eastAsia"/>
              </w:rPr>
              <w:t>◎弧と円周角の関係を使って，弧の長さや円周角の大きさを能率的に求めることができる。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○弧の長さは，その弧に対する円周角の大きさに比例することを理解している。</w:t>
            </w:r>
          </w:p>
          <w:p w:rsidR="008264AC" w:rsidRDefault="008264AC" w:rsidP="00526A3F">
            <w:pPr>
              <w:pStyle w:val="040"/>
              <w:ind w:left="150" w:hanging="150"/>
            </w:pPr>
            <w:r>
              <w:rPr>
                <w:rFonts w:hint="eastAsia"/>
              </w:rPr>
              <w:t>◎弧の長さは，その弧に対する円周角の大きさに比例することを十分に理解している。</w:t>
            </w:r>
          </w:p>
        </w:tc>
      </w:tr>
    </w:tbl>
    <w:p w:rsidR="003437B3" w:rsidRDefault="003437B3">
      <w:r>
        <w:br w:type="page"/>
      </w:r>
    </w:p>
    <w:tbl>
      <w:tblPr>
        <w:tblW w:w="0" w:type="auto"/>
        <w:tblInd w:w="57" w:type="dxa"/>
        <w:tblLayout w:type="fixed"/>
        <w:tblCellMar>
          <w:left w:w="0" w:type="dxa"/>
          <w:right w:w="0" w:type="dxa"/>
        </w:tblCellMar>
        <w:tblLook w:val="0000"/>
      </w:tblPr>
      <w:tblGrid>
        <w:gridCol w:w="1276"/>
        <w:gridCol w:w="2522"/>
        <w:gridCol w:w="1276"/>
        <w:gridCol w:w="2665"/>
        <w:gridCol w:w="2522"/>
        <w:gridCol w:w="2523"/>
        <w:gridCol w:w="2608"/>
      </w:tblGrid>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lastRenderedPageBreak/>
              <w:t>４　円周角の定理の逆</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1F55D4" w:rsidRDefault="008264AC" w:rsidP="003C071D">
            <w:pPr>
              <w:pStyle w:val="040"/>
              <w:ind w:left="150" w:hanging="150"/>
            </w:pPr>
            <w:r>
              <w:rPr>
                <w:rFonts w:hint="eastAsia"/>
              </w:rPr>
              <w:t>○円周角の定理の逆が成り立つことを理解</w:t>
            </w:r>
            <w:r w:rsidR="003C071D">
              <w:rPr>
                <w:rFonts w:hint="eastAsia"/>
              </w:rPr>
              <w:t>する。</w:t>
            </w:r>
          </w:p>
          <w:p w:rsidR="008264AC" w:rsidRDefault="001F55D4" w:rsidP="003C071D">
            <w:pPr>
              <w:pStyle w:val="040"/>
              <w:ind w:left="150" w:hanging="150"/>
            </w:pPr>
            <w:r>
              <w:rPr>
                <w:rFonts w:hint="eastAsia"/>
              </w:rPr>
              <w:t>○</w:t>
            </w:r>
            <w:r w:rsidR="008264AC">
              <w:rPr>
                <w:rFonts w:hint="eastAsia"/>
              </w:rPr>
              <w:t>円周角の定理の逆を使って，図形の性質を調べることができる。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○円周角の定理の逆に関心をもち，定理の逆を証明したり，この関係を使おうとしたりしている。</w:t>
            </w:r>
          </w:p>
          <w:p w:rsidR="008264AC" w:rsidRDefault="008264AC" w:rsidP="00526A3F">
            <w:pPr>
              <w:pStyle w:val="040"/>
              <w:ind w:left="150" w:hanging="150"/>
            </w:pPr>
            <w:r>
              <w:rPr>
                <w:rFonts w:hint="eastAsia"/>
              </w:rPr>
              <w:t>◎円周角の定理の逆に関心をもち，進んで定理の逆を証明したり，この関係を使おうとしたりしている。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○円周角の定理の逆を使って，図形の性質を考えることができる。</w:t>
            </w:r>
          </w:p>
          <w:p w:rsidR="008264AC" w:rsidRDefault="008264AC" w:rsidP="00526A3F">
            <w:pPr>
              <w:pStyle w:val="040"/>
              <w:ind w:left="150" w:hanging="150"/>
            </w:pPr>
            <w:r>
              <w:rPr>
                <w:rFonts w:hint="eastAsia"/>
              </w:rPr>
              <w:t>◎円周角の定理の逆を使って，図形の性質を演繹的に考えることができる。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○４点を通る円を作図することができる。</w:t>
            </w:r>
          </w:p>
          <w:p w:rsidR="008264AC" w:rsidRDefault="008264AC" w:rsidP="00526A3F">
            <w:pPr>
              <w:pStyle w:val="040"/>
              <w:ind w:left="150" w:hanging="150"/>
            </w:pPr>
            <w:r>
              <w:rPr>
                <w:rFonts w:hint="eastAsia"/>
              </w:rPr>
              <w:t>◎４点を通る円を手際よく作図することができる。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○円周角の定理の逆を理解している。</w:t>
            </w:r>
          </w:p>
          <w:p w:rsidR="008264AC" w:rsidRDefault="008264AC" w:rsidP="00526A3F">
            <w:pPr>
              <w:pStyle w:val="040"/>
              <w:ind w:left="150" w:hanging="150"/>
            </w:pPr>
            <w:r>
              <w:rPr>
                <w:rFonts w:hint="eastAsia"/>
              </w:rPr>
              <w:t>◎円周角の定理の逆を十分に理解している。</w:t>
            </w:r>
          </w:p>
        </w:tc>
      </w:tr>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５　円周角の定理を使った証明</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○円周角の定理を利用して，円の内部にできた三角形の相似を証明することができる。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○円周角の定理を使って，図形の性質を証明することに関心をもち，証明をかこうとしている。</w:t>
            </w:r>
          </w:p>
          <w:p w:rsidR="008264AC" w:rsidRDefault="008264AC" w:rsidP="00526A3F">
            <w:pPr>
              <w:pStyle w:val="040"/>
              <w:ind w:left="150" w:hanging="150"/>
            </w:pPr>
            <w:r>
              <w:rPr>
                <w:rFonts w:hint="eastAsia"/>
              </w:rPr>
              <w:t>◎円周角の定理を使って，図形の性質を証明することに関心をもち，進んで証明をかこうとしている。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○円周角の定理を使って，図形の性質を考えることができる。</w:t>
            </w:r>
          </w:p>
          <w:p w:rsidR="008264AC" w:rsidRDefault="008264AC" w:rsidP="00526A3F">
            <w:pPr>
              <w:pStyle w:val="040"/>
              <w:ind w:left="150" w:hanging="150"/>
            </w:pPr>
            <w:r>
              <w:rPr>
                <w:rFonts w:hint="eastAsia"/>
              </w:rPr>
              <w:t>◎円周角の定理を使って，図形の性質を演繹的に考えることができる。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○図形の性質の証明を円周角の定理と記号を使って表すことができる。</w:t>
            </w:r>
          </w:p>
          <w:p w:rsidR="008264AC" w:rsidRDefault="008264AC" w:rsidP="00526A3F">
            <w:pPr>
              <w:pStyle w:val="040"/>
              <w:ind w:left="150" w:hanging="150"/>
            </w:pPr>
            <w:r>
              <w:rPr>
                <w:rFonts w:hint="eastAsia"/>
              </w:rPr>
              <w:t>◎図形の性質の証明を円周角の定理と記号を使って的確に表すことができる。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○円周角の定理を利用して，図形の性質を証明できることを理解している。</w:t>
            </w:r>
          </w:p>
          <w:p w:rsidR="008264AC" w:rsidRDefault="008264AC" w:rsidP="00526A3F">
            <w:pPr>
              <w:pStyle w:val="040"/>
              <w:ind w:left="150" w:hanging="150"/>
            </w:pPr>
            <w:r>
              <w:rPr>
                <w:rFonts w:hint="eastAsia"/>
              </w:rPr>
              <w:t>◎円周角の定理を利用して，図形の性質を証明できることを十分に理解している。</w:t>
            </w:r>
          </w:p>
          <w:p w:rsidR="008264AC" w:rsidRDefault="008264AC" w:rsidP="00526A3F">
            <w:pPr>
              <w:pStyle w:val="040"/>
              <w:ind w:left="150" w:hanging="150"/>
            </w:pPr>
          </w:p>
        </w:tc>
      </w:tr>
      <w:tr w:rsidR="008264AC" w:rsidTr="00652DC1">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○練習</w:t>
            </w:r>
          </w:p>
        </w:tc>
      </w:tr>
    </w:tbl>
    <w:p w:rsidR="008264AC" w:rsidRDefault="008264AC" w:rsidP="003437B3">
      <w:pPr>
        <w:pStyle w:val="032"/>
      </w:pPr>
      <w:r>
        <w:rPr>
          <w:rFonts w:hint="eastAsia"/>
        </w:rPr>
        <w:t>２節　円の性質の利用（２時間）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作図への利用</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○円周角の定理やその逆を利用して，円の接線の作図の仕方を考えることができる。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○円周角の定理やその逆を利用して，円の性質や作図の仕方を考えることに関心をもち，説明したり，作図したりしようとしている。</w:t>
            </w:r>
          </w:p>
          <w:p w:rsidR="008264AC" w:rsidRDefault="008264AC" w:rsidP="00526A3F">
            <w:pPr>
              <w:pStyle w:val="040"/>
              <w:ind w:left="150" w:hanging="150"/>
            </w:pPr>
            <w:r>
              <w:rPr>
                <w:rFonts w:hint="eastAsia"/>
              </w:rPr>
              <w:t>◎円周角の定理やその逆を利用して，円の性質や作図の仕方を考えることに関心をもち，進んで説明したり，作図したりしようとしている。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○円の接線を作図するのに，円周角の定理を使って考えることができる。</w:t>
            </w:r>
          </w:p>
          <w:p w:rsidR="008264AC" w:rsidRDefault="008264AC" w:rsidP="003C071D">
            <w:pPr>
              <w:pStyle w:val="040"/>
              <w:ind w:left="150" w:hanging="150"/>
            </w:pPr>
            <w:r>
              <w:rPr>
                <w:rFonts w:hint="eastAsia"/>
              </w:rPr>
              <w:t>◎円の接線を作図するのに，円周角の定理を使って</w:t>
            </w:r>
            <w:r w:rsidR="003C071D">
              <w:rPr>
                <w:rFonts w:hint="eastAsia"/>
              </w:rPr>
              <w:t>すじ</w:t>
            </w:r>
            <w:r>
              <w:rPr>
                <w:rFonts w:hint="eastAsia"/>
              </w:rPr>
              <w:t>道を立てて考えることができる。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○円の外部の１点から円への接線を作図することができる。</w:t>
            </w:r>
          </w:p>
          <w:p w:rsidR="008264AC" w:rsidRDefault="008264AC" w:rsidP="00526A3F">
            <w:pPr>
              <w:pStyle w:val="040"/>
              <w:ind w:left="150" w:hanging="150"/>
            </w:pPr>
            <w:r>
              <w:rPr>
                <w:rFonts w:hint="eastAsia"/>
              </w:rPr>
              <w:t>◎円の外部の１点から円への接線を手際よく作図することができる。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652DC1">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日常の場面への利用</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○日常場面で，円の性質を使って円の中心を求めることができる。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○日常場面で，円の性質を使って問題を解決することに関心をもち，調べたことを説明したり，作図したりしようとしている。</w:t>
            </w:r>
          </w:p>
          <w:p w:rsidR="008264AC" w:rsidRDefault="008264AC" w:rsidP="00526A3F">
            <w:pPr>
              <w:pStyle w:val="040"/>
              <w:ind w:left="150" w:hanging="150"/>
            </w:pPr>
            <w:r>
              <w:rPr>
                <w:rFonts w:hint="eastAsia"/>
              </w:rPr>
              <w:t>◎日常場面で，円の性質を使って問題を解決することに関心をもち，進んで調べたことを説明したり，作図したりしようとしている。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○円の中心を求めるのに，円周角の定理を使って考えることができる。</w:t>
            </w:r>
          </w:p>
          <w:p w:rsidR="008264AC" w:rsidRDefault="003C071D" w:rsidP="00526A3F">
            <w:pPr>
              <w:pStyle w:val="040"/>
              <w:ind w:left="150" w:hanging="150"/>
            </w:pPr>
            <w:r>
              <w:rPr>
                <w:rFonts w:hint="eastAsia"/>
              </w:rPr>
              <w:t>◎円の中心を求めるのに，円周角の定理を使ってすじ</w:t>
            </w:r>
            <w:r w:rsidR="008264AC">
              <w:rPr>
                <w:rFonts w:hint="eastAsia"/>
              </w:rPr>
              <w:t>道を立てて考えることができる。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○円周角の定理を使って，円の中心を求めることができる。</w:t>
            </w:r>
          </w:p>
          <w:p w:rsidR="008264AC" w:rsidRDefault="008264AC" w:rsidP="00526A3F">
            <w:pPr>
              <w:pStyle w:val="040"/>
              <w:ind w:left="150" w:hanging="150"/>
            </w:pPr>
            <w:r>
              <w:rPr>
                <w:rFonts w:hint="eastAsia"/>
              </w:rPr>
              <w:t>◎円周角の定理を使って，円の中心を手際よく求めることができる。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○日常場面で円の性質を使って問題を解決することができることを理解している。</w:t>
            </w:r>
          </w:p>
          <w:p w:rsidR="008264AC" w:rsidRDefault="008264AC" w:rsidP="00526A3F">
            <w:pPr>
              <w:pStyle w:val="040"/>
              <w:ind w:left="150" w:hanging="150"/>
            </w:pPr>
            <w:r>
              <w:rPr>
                <w:rFonts w:hint="eastAsia"/>
              </w:rPr>
              <w:t>◎日常場面で円の性質を使って問題を解決することができることを十分に理解している。</w:t>
            </w:r>
          </w:p>
          <w:p w:rsidR="008264AC" w:rsidRDefault="008264AC" w:rsidP="00526A3F">
            <w:pPr>
              <w:pStyle w:val="040"/>
              <w:ind w:left="150" w:hanging="150"/>
            </w:pPr>
          </w:p>
        </w:tc>
      </w:tr>
      <w:tr w:rsidR="008264AC" w:rsidTr="00652DC1">
        <w:trPr>
          <w:trHeight w:hRule="exact" w:val="284"/>
        </w:trPr>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652DC1">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６章の問題</w:t>
            </w:r>
          </w:p>
        </w:tc>
      </w:tr>
    </w:tbl>
    <w:p w:rsidR="003437B3" w:rsidRDefault="003437B3" w:rsidP="008264AC">
      <w:pPr>
        <w:pStyle w:val="a3"/>
        <w:rPr>
          <w:sz w:val="20"/>
          <w:szCs w:val="20"/>
        </w:rPr>
      </w:pPr>
    </w:p>
    <w:p w:rsidR="003437B3" w:rsidRDefault="003437B3">
      <w:pPr>
        <w:widowControl/>
        <w:jc w:val="left"/>
        <w:rPr>
          <w:rFonts w:ascii="ＭＳ 明朝" w:eastAsia="ＭＳ 明朝" w:cs="ＭＳ 明朝"/>
          <w:color w:val="000000"/>
          <w:kern w:val="0"/>
          <w:sz w:val="20"/>
          <w:szCs w:val="20"/>
          <w:lang w:val="ja-JP"/>
        </w:rPr>
      </w:pPr>
      <w:r>
        <w:rPr>
          <w:sz w:val="20"/>
          <w:szCs w:val="20"/>
        </w:rPr>
        <w:br w:type="page"/>
      </w:r>
    </w:p>
    <w:p w:rsidR="008264AC" w:rsidRDefault="008264AC" w:rsidP="003437B3">
      <w:pPr>
        <w:pStyle w:val="031"/>
        <w:spacing w:before="48" w:after="48"/>
      </w:pPr>
      <w:r>
        <w:rPr>
          <w:rFonts w:hint="eastAsia"/>
        </w:rPr>
        <w:lastRenderedPageBreak/>
        <w:t>７章　三平方の定理（</w:t>
      </w:r>
      <w:r>
        <w:t>13</w:t>
      </w:r>
      <w:r>
        <w:rPr>
          <w:rFonts w:hint="eastAsia"/>
        </w:rPr>
        <w:t>時間）</w:t>
      </w:r>
    </w:p>
    <w:p w:rsidR="008264AC" w:rsidRDefault="008264AC" w:rsidP="00E46AB9">
      <w:pPr>
        <w:pStyle w:val="05"/>
        <w:ind w:left="998" w:hanging="788"/>
      </w:pPr>
      <w:r w:rsidRPr="008A31BB">
        <w:rPr>
          <w:rFonts w:asciiTheme="majorEastAsia" w:eastAsiaTheme="majorEastAsia" w:hAnsiTheme="majorEastAsia" w:hint="eastAsia"/>
        </w:rPr>
        <w:t>章の目標</w:t>
      </w:r>
      <w:r w:rsidRPr="008A31BB">
        <w:rPr>
          <w:rFonts w:asciiTheme="minorEastAsia" w:eastAsiaTheme="minorEastAsia" w:hAnsiTheme="minorEastAsia" w:hint="eastAsia"/>
        </w:rPr>
        <w:t>：</w:t>
      </w:r>
      <w:r>
        <w:rPr>
          <w:rFonts w:hint="eastAsia"/>
        </w:rPr>
        <w:t>三平方の定理とその逆が成り立つことを理解するとともに，それらを利用していろいろな問題を解決することができる。</w:t>
      </w:r>
    </w:p>
    <w:p w:rsidR="008264AC" w:rsidRDefault="008264AC" w:rsidP="008264AC">
      <w:pPr>
        <w:pStyle w:val="06"/>
      </w:pPr>
      <w:r>
        <w:rPr>
          <w:rFonts w:hint="eastAsia"/>
        </w:rPr>
        <w:t>章の観点別評価規準例</w:t>
      </w:r>
    </w:p>
    <w:tbl>
      <w:tblPr>
        <w:tblW w:w="0" w:type="auto"/>
        <w:tblInd w:w="309" w:type="dxa"/>
        <w:tblLayout w:type="fixed"/>
        <w:tblCellMar>
          <w:left w:w="0" w:type="dxa"/>
          <w:right w:w="0" w:type="dxa"/>
        </w:tblCellMar>
        <w:tblLook w:val="0000"/>
      </w:tblPr>
      <w:tblGrid>
        <w:gridCol w:w="3770"/>
        <w:gridCol w:w="3799"/>
        <w:gridCol w:w="3798"/>
        <w:gridCol w:w="3798"/>
      </w:tblGrid>
      <w:tr w:rsidR="008264AC" w:rsidTr="002A53D3">
        <w:trPr>
          <w:trHeight w:val="85"/>
          <w:tblHeader/>
        </w:trPr>
        <w:tc>
          <w:tcPr>
            <w:tcW w:w="3770"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3799"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85" w:type="dxa"/>
            </w:tcMar>
            <w:vAlign w:val="center"/>
          </w:tcPr>
          <w:p w:rsidR="008264AC" w:rsidRDefault="008264AC">
            <w:pPr>
              <w:pStyle w:val="a4"/>
            </w:pPr>
            <w:r>
              <w:rPr>
                <w:rFonts w:hint="eastAsia"/>
              </w:rPr>
              <w:t>数学的な見方や考え方</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数量や図形などについての知識・理解</w:t>
            </w:r>
          </w:p>
        </w:tc>
      </w:tr>
      <w:tr w:rsidR="008264AC" w:rsidTr="002A53D3">
        <w:trPr>
          <w:trHeight w:val="85"/>
        </w:trPr>
        <w:tc>
          <w:tcPr>
            <w:tcW w:w="377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様々な事象を三平方の定理でとらえたり，平面図形の基本的な性質や関係を見いだしたりするなど，数学的に考え表現することに関心をもち，意欲的に数学を問題の解決に活用して考えたり判断したりしようとしている。</w:t>
            </w:r>
          </w:p>
        </w:tc>
        <w:tc>
          <w:tcPr>
            <w:tcW w:w="37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pPr>
              <w:pStyle w:val="a3"/>
            </w:pPr>
            <w:r>
              <w:rPr>
                <w:rFonts w:hint="eastAsia"/>
              </w:rPr>
              <w:t>三平方の定理についての基礎的・基本的な知識及び技能を活用しながら，事象に潜む関係や法則を見いだしたり，数学的な推論の方法を用いて論理的に考察し表現したり，その過程を振り返って考えを深めたりするなど，数学的な見方や考え方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三平方の定理などを，数学の用語や記号を用いて簡潔に表現したり，直角三角形の辺の長さを求めたり，２点間の距離を求めたり，図形の面積や体積を求めたりするなど，技能を身に付けている。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三平方の定理，三平方の定理の逆などを理解し，知識を身に付けている。</w:t>
            </w:r>
          </w:p>
        </w:tc>
      </w:tr>
    </w:tbl>
    <w:p w:rsidR="008264AC" w:rsidRPr="005C7DC8" w:rsidRDefault="008264AC" w:rsidP="003437B3">
      <w:pPr>
        <w:pStyle w:val="032"/>
      </w:pPr>
      <w:r>
        <w:rPr>
          <w:rFonts w:hint="eastAsia"/>
        </w:rPr>
        <w:t>１節　三平方の定理（４時間）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三平方の定理の発見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○三平方の定理を発見し，その意味を理解する。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○直角三角形の３つの辺の長さの関係に関心をもち，それを調べようとしている。</w:t>
            </w:r>
          </w:p>
          <w:p w:rsidR="008264AC" w:rsidRDefault="008264AC" w:rsidP="00526A3F">
            <w:pPr>
              <w:pStyle w:val="040"/>
              <w:ind w:left="150" w:hanging="150"/>
            </w:pPr>
            <w:r>
              <w:rPr>
                <w:rFonts w:hint="eastAsia"/>
              </w:rPr>
              <w:t>◎直角三角形の３つの辺の長さの関係に関心をもち，進んでそれを調べようとしている。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○三平方の定理を発見することができる。</w:t>
            </w:r>
          </w:p>
          <w:p w:rsidR="008264AC" w:rsidRDefault="008264AC" w:rsidP="00526A3F">
            <w:pPr>
              <w:pStyle w:val="040"/>
              <w:ind w:left="150" w:hanging="150"/>
            </w:pPr>
            <w:r>
              <w:rPr>
                <w:rFonts w:hint="eastAsia"/>
              </w:rPr>
              <w:t>◎三平方の定理を帰納的に発見することができる。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○三平方の定理を理解している。</w:t>
            </w:r>
          </w:p>
          <w:p w:rsidR="008264AC" w:rsidRDefault="008264AC" w:rsidP="00526A3F">
            <w:pPr>
              <w:pStyle w:val="040"/>
              <w:ind w:left="150" w:hanging="150"/>
            </w:pPr>
            <w:r>
              <w:rPr>
                <w:rFonts w:hint="eastAsia"/>
              </w:rPr>
              <w:t>◎三平方の定理を十分に理解している。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三平方の定理とその証明</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○三平方の定理を証明し，三平方の定理を理解する。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○三平方の定理のいろいろな証明の仕方に関心をもち，証明しようとしている。</w:t>
            </w:r>
          </w:p>
          <w:p w:rsidR="008264AC" w:rsidRDefault="008264AC" w:rsidP="00526A3F">
            <w:pPr>
              <w:pStyle w:val="040"/>
              <w:ind w:left="150" w:hanging="150"/>
            </w:pPr>
            <w:r>
              <w:rPr>
                <w:rFonts w:hint="eastAsia"/>
              </w:rPr>
              <w:t>◎三平方の定理のいろいろな証明の仕方に関心をもち，進んで証明しようとしている。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○三平方の定理を証明することができる。</w:t>
            </w:r>
          </w:p>
          <w:p w:rsidR="008264AC" w:rsidRDefault="008264AC" w:rsidP="00526A3F">
            <w:pPr>
              <w:pStyle w:val="040"/>
              <w:ind w:left="150" w:hanging="150"/>
            </w:pPr>
            <w:r>
              <w:rPr>
                <w:rFonts w:hint="eastAsia"/>
              </w:rPr>
              <w:t>◎三平方の定理を演繹的に考えて証明することができる。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○三平方の定理の証明を記号を使って表すことができる。</w:t>
            </w:r>
          </w:p>
          <w:p w:rsidR="008264AC" w:rsidRDefault="008264AC" w:rsidP="00526A3F">
            <w:pPr>
              <w:pStyle w:val="040"/>
              <w:ind w:left="150" w:hanging="150"/>
            </w:pPr>
            <w:r>
              <w:rPr>
                <w:rFonts w:hint="eastAsia"/>
              </w:rPr>
              <w:t>◎三平方の定理の証明を記号を使って的確に表すことができる。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○三平方の定理の証明にはいろいろあることを理解している。</w:t>
            </w:r>
          </w:p>
          <w:p w:rsidR="008264AC" w:rsidRDefault="008264AC" w:rsidP="00526A3F">
            <w:pPr>
              <w:pStyle w:val="040"/>
              <w:ind w:left="150" w:hanging="150"/>
            </w:pPr>
            <w:r>
              <w:rPr>
                <w:rFonts w:hint="eastAsia"/>
              </w:rPr>
              <w:t>◎三平方の定理の証明にはいろいろあることを十分に理解している。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直角三角形の辺の長さ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○三平方の定理を使って，直角三角形のいろいろな辺の長さを求めることができる。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○三平方の定理を使って，直角三角形の辺の長さを求めようとしている。</w:t>
            </w:r>
          </w:p>
          <w:p w:rsidR="008264AC" w:rsidRDefault="008264AC" w:rsidP="00526A3F">
            <w:pPr>
              <w:pStyle w:val="040"/>
              <w:ind w:left="150" w:hanging="150"/>
            </w:pPr>
            <w:r>
              <w:rPr>
                <w:rFonts w:hint="eastAsia"/>
              </w:rPr>
              <w:t>◎三平方の定理を使って，進んで直角三角形の辺の長さを求めようとしている。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○三平方の定理を使って，直角三角形の辺の長さを求めることができる。</w:t>
            </w:r>
          </w:p>
          <w:p w:rsidR="008264AC" w:rsidRDefault="008264AC" w:rsidP="00526A3F">
            <w:pPr>
              <w:pStyle w:val="040"/>
              <w:ind w:left="150" w:hanging="150"/>
            </w:pPr>
            <w:r>
              <w:rPr>
                <w:rFonts w:hint="eastAsia"/>
              </w:rPr>
              <w:t>◎三平方の定理を使って，直角三角形の辺の長さを能率的に求めることができる。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○直角三角形の２辺の長さから残りの辺の長さを求めることができることを理解している。</w:t>
            </w:r>
          </w:p>
          <w:p w:rsidR="008264AC" w:rsidRDefault="008264AC" w:rsidP="00526A3F">
            <w:pPr>
              <w:pStyle w:val="040"/>
              <w:ind w:left="150" w:hanging="150"/>
            </w:pPr>
            <w:r>
              <w:rPr>
                <w:rFonts w:hint="eastAsia"/>
              </w:rPr>
              <w:t>◎直角三角形の２辺の長さから残りの辺の長さを求めることができることを十分に理解している。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三平方の定理の逆</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○三角形の３辺の間にどのような関係が成り立てば，その三角形が直角三角形になるかを理解する。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○三平方の定理の逆に関心をもち，その証明を考えようとしている。</w:t>
            </w:r>
          </w:p>
          <w:p w:rsidR="008264AC" w:rsidRDefault="008264AC" w:rsidP="00526A3F">
            <w:pPr>
              <w:pStyle w:val="040"/>
              <w:ind w:left="150" w:hanging="150"/>
            </w:pPr>
            <w:r>
              <w:rPr>
                <w:rFonts w:hint="eastAsia"/>
              </w:rPr>
              <w:t>◎三平方の定理の逆に関心をもち，進んでその証明を考えようとしている。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○三平方の定理の逆の証明をすることができる。</w:t>
            </w:r>
          </w:p>
          <w:p w:rsidR="008264AC" w:rsidRDefault="008264AC" w:rsidP="00526A3F">
            <w:pPr>
              <w:pStyle w:val="040"/>
              <w:ind w:left="150" w:hanging="150"/>
            </w:pPr>
            <w:r>
              <w:rPr>
                <w:rFonts w:hint="eastAsia"/>
              </w:rPr>
              <w:t>◎三平方の定理の逆の証明をして，その証明の方法を振り返ることができる。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○三平方の定理の逆を使って，直角三角形かどうかを判断することができる。</w:t>
            </w:r>
          </w:p>
          <w:p w:rsidR="008264AC" w:rsidRDefault="008264AC" w:rsidP="00526A3F">
            <w:pPr>
              <w:pStyle w:val="040"/>
              <w:ind w:left="150" w:hanging="150"/>
            </w:pPr>
            <w:r>
              <w:rPr>
                <w:rFonts w:hint="eastAsia"/>
              </w:rPr>
              <w:t>◎三平方の定理の逆を使って，直角三角形かどうかを的確に判断することができる。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○三平方の定理の逆を理解し，直角をつくる方法の１つとして，三平方の定理の逆が使えることを理解している。</w:t>
            </w:r>
          </w:p>
          <w:p w:rsidR="008264AC" w:rsidRDefault="008264AC" w:rsidP="00526A3F">
            <w:pPr>
              <w:pStyle w:val="040"/>
              <w:ind w:left="150" w:hanging="150"/>
            </w:pPr>
            <w:r>
              <w:rPr>
                <w:rFonts w:hint="eastAsia"/>
              </w:rPr>
              <w:t>◎三平方の定理の逆を理解し，直角をつくる方法の１つとして，三平方の定理の逆が使えることを十分に理解している。</w:t>
            </w:r>
          </w:p>
        </w:tc>
      </w:tr>
    </w:tbl>
    <w:p w:rsidR="003437B3" w:rsidRDefault="003437B3" w:rsidP="008264AC">
      <w:pPr>
        <w:pStyle w:val="a3"/>
        <w:rPr>
          <w:sz w:val="20"/>
          <w:szCs w:val="20"/>
        </w:rPr>
      </w:pPr>
    </w:p>
    <w:p w:rsidR="003437B3" w:rsidRDefault="003437B3" w:rsidP="003437B3">
      <w:pPr>
        <w:widowControl/>
        <w:spacing w:line="20" w:lineRule="exact"/>
        <w:jc w:val="left"/>
        <w:rPr>
          <w:rFonts w:ascii="ＭＳ 明朝" w:eastAsia="ＭＳ 明朝" w:cs="ＭＳ 明朝"/>
          <w:color w:val="000000"/>
          <w:kern w:val="0"/>
          <w:sz w:val="20"/>
          <w:szCs w:val="20"/>
          <w:lang w:val="ja-JP"/>
        </w:rPr>
      </w:pPr>
      <w:r>
        <w:rPr>
          <w:sz w:val="20"/>
          <w:szCs w:val="20"/>
        </w:rPr>
        <w:br w:type="page"/>
      </w:r>
    </w:p>
    <w:p w:rsidR="008264AC" w:rsidRDefault="008264AC" w:rsidP="003437B3">
      <w:pPr>
        <w:pStyle w:val="032"/>
      </w:pPr>
      <w:r>
        <w:rPr>
          <w:rFonts w:hint="eastAsia"/>
        </w:rPr>
        <w:lastRenderedPageBreak/>
        <w:t>２節　三平方の定理と図形の計量（６時間）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平面における線分の長さ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○四角形の対角線の長さや三角形の高さを求めるのに，三平方の定理が利用できることを知り，それを実際に求めることができる。</w:t>
            </w:r>
          </w:p>
          <w:p w:rsidR="008264AC" w:rsidRDefault="008264AC" w:rsidP="00526A3F">
            <w:pPr>
              <w:pStyle w:val="040"/>
              <w:ind w:left="150" w:hanging="150"/>
            </w:pPr>
            <w:r>
              <w:rPr>
                <w:rFonts w:hint="eastAsia"/>
              </w:rPr>
              <w:t>○三角定規の形の２つの直角三角形の３辺の比を知り，その辺の長さを求めることができる。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○三平方の定理を使って，四角形の対角線の長さや三角形の高さを求めることに関心をもち，それらを調べようとしている。</w:t>
            </w:r>
          </w:p>
          <w:p w:rsidR="008264AC" w:rsidRDefault="008264AC" w:rsidP="00526A3F">
            <w:pPr>
              <w:pStyle w:val="040"/>
              <w:ind w:left="150" w:hanging="150"/>
            </w:pPr>
            <w:r>
              <w:rPr>
                <w:rFonts w:hint="eastAsia"/>
              </w:rPr>
              <w:t>◎三平方の定理を使って，四角形の対角線の長さや三角形の高さを求めることに関心をもち，進んでそれらを調べようとしている。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○三平方の定理を使って，線分の長さの求め方を考えることができる。</w:t>
            </w:r>
          </w:p>
          <w:p w:rsidR="008264AC" w:rsidRDefault="003C071D" w:rsidP="00526A3F">
            <w:pPr>
              <w:pStyle w:val="040"/>
              <w:ind w:left="150" w:hanging="150"/>
            </w:pPr>
            <w:r>
              <w:rPr>
                <w:rFonts w:hint="eastAsia"/>
              </w:rPr>
              <w:t>◎三平方の定理を使って，線分の長さの求め方をすじ</w:t>
            </w:r>
            <w:r w:rsidR="008264AC">
              <w:rPr>
                <w:rFonts w:hint="eastAsia"/>
              </w:rPr>
              <w:t>道を立てて考えることができる。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○三平方の定理を使って，平面における線分の長さを求めることができる。</w:t>
            </w:r>
          </w:p>
          <w:p w:rsidR="008264AC" w:rsidRDefault="008264AC" w:rsidP="00526A3F">
            <w:pPr>
              <w:pStyle w:val="040"/>
              <w:ind w:left="150" w:hanging="150"/>
            </w:pPr>
            <w:r>
              <w:rPr>
                <w:rFonts w:hint="eastAsia"/>
              </w:rPr>
              <w:t>◎三平方の定理を使って，平面における線分の長さを工夫して求めることができる。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○三角定規の三角形の３辺の比を理解している。</w:t>
            </w:r>
          </w:p>
          <w:p w:rsidR="008264AC" w:rsidRDefault="008264AC" w:rsidP="00526A3F">
            <w:pPr>
              <w:pStyle w:val="040"/>
              <w:ind w:left="150" w:hanging="150"/>
            </w:pPr>
            <w:r>
              <w:rPr>
                <w:rFonts w:hint="eastAsia"/>
              </w:rPr>
              <w:t>◎三角定規の三角形の３辺の比を十分に理解している。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図形の面積</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○三平方の定理を使って，正三角形や二等辺三角形の面積を求めることができる。また，三角形では，３辺の長さから面積を求めることができることを知る。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○図形の面積の求め方に関心をもち，三平方の定理を使って調べようとしている。</w:t>
            </w:r>
          </w:p>
          <w:p w:rsidR="008264AC" w:rsidRDefault="008264AC" w:rsidP="00526A3F">
            <w:pPr>
              <w:pStyle w:val="040"/>
              <w:ind w:left="150" w:hanging="150"/>
            </w:pPr>
            <w:r>
              <w:rPr>
                <w:rFonts w:hint="eastAsia"/>
              </w:rPr>
              <w:t>◎図形の面積の求め方に関心をもち，進んで三平方の定理を使って調べようとしている。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○三平方の定理を使って，図形の面積の求め方を考えることができる。</w:t>
            </w:r>
          </w:p>
          <w:p w:rsidR="008264AC" w:rsidRDefault="008264AC" w:rsidP="00526A3F">
            <w:pPr>
              <w:pStyle w:val="040"/>
              <w:ind w:left="150" w:hanging="150"/>
            </w:pPr>
            <w:r>
              <w:rPr>
                <w:rFonts w:hint="eastAsia"/>
              </w:rPr>
              <w:t>◎三平方の定理を使って，</w:t>
            </w:r>
            <w:r w:rsidR="003C071D">
              <w:rPr>
                <w:rFonts w:hint="eastAsia"/>
              </w:rPr>
              <w:t>図形の面積の求め方をすじ</w:t>
            </w:r>
            <w:r>
              <w:rPr>
                <w:rFonts w:hint="eastAsia"/>
              </w:rPr>
              <w:t>道を立てて考えることができる。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○三平方の定理を使って，図形の面積を求めることができる。</w:t>
            </w:r>
          </w:p>
          <w:p w:rsidR="008264AC" w:rsidRDefault="008264AC" w:rsidP="00526A3F">
            <w:pPr>
              <w:pStyle w:val="040"/>
              <w:ind w:left="150" w:hanging="150"/>
            </w:pPr>
            <w:r>
              <w:rPr>
                <w:rFonts w:hint="eastAsia"/>
              </w:rPr>
              <w:t>◎三平方の定理を使って，図形の面積を工夫して求めることができる。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○三平方の定理を使うと，二等辺三角形や正三角形などの面積が求められることを理解している。</w:t>
            </w:r>
          </w:p>
          <w:p w:rsidR="008264AC" w:rsidRDefault="008264AC" w:rsidP="00526A3F">
            <w:pPr>
              <w:pStyle w:val="040"/>
              <w:ind w:left="150" w:hanging="150"/>
            </w:pPr>
            <w:r>
              <w:rPr>
                <w:rFonts w:hint="eastAsia"/>
              </w:rPr>
              <w:t>◎三平方の定理を使うと，二等辺三角形や正三角形などの面積が求められることを十分に理解している。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図形と距離</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○三平方の定理を使って，座標平面上での２点間の距離や円の弦の長さなどを求めることができる。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○２点間の距離の求め方に関心をもち，三平方の定理を使って調べようとしている。</w:t>
            </w:r>
          </w:p>
          <w:p w:rsidR="008264AC" w:rsidRDefault="008264AC" w:rsidP="00526A3F">
            <w:pPr>
              <w:pStyle w:val="040"/>
              <w:ind w:left="150" w:hanging="150"/>
            </w:pPr>
            <w:r>
              <w:rPr>
                <w:rFonts w:hint="eastAsia"/>
              </w:rPr>
              <w:t>◎２点間の距離の求め方に関心をもち，進んで三平方の定理を使って調べようとしている。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○三平方の定理を使って，２点間の距離の求め方を考えることができる。</w:t>
            </w:r>
          </w:p>
          <w:p w:rsidR="008264AC" w:rsidRDefault="003C071D" w:rsidP="00526A3F">
            <w:pPr>
              <w:pStyle w:val="040"/>
              <w:ind w:left="150" w:hanging="150"/>
            </w:pPr>
            <w:r>
              <w:rPr>
                <w:rFonts w:hint="eastAsia"/>
              </w:rPr>
              <w:t>◎三平方の定理を使って，２点間の距離の求め方をすじ</w:t>
            </w:r>
            <w:r w:rsidR="008264AC">
              <w:rPr>
                <w:rFonts w:hint="eastAsia"/>
              </w:rPr>
              <w:t>道を立てて考えることができる。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○三平方の定理を使って，２点間の距離を求めることができる。</w:t>
            </w:r>
          </w:p>
          <w:p w:rsidR="008264AC" w:rsidRDefault="008264AC" w:rsidP="00526A3F">
            <w:pPr>
              <w:pStyle w:val="040"/>
              <w:ind w:left="150" w:hanging="150"/>
            </w:pPr>
            <w:r>
              <w:rPr>
                <w:rFonts w:hint="eastAsia"/>
              </w:rPr>
              <w:t>◎三平方の定理を使って，２点間の距離を能率的に求めることができる。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○三平方の定理を使うと，座標平面上の２点間の距離などが求められることを理解している。</w:t>
            </w:r>
          </w:p>
          <w:p w:rsidR="008264AC" w:rsidRDefault="008264AC" w:rsidP="00526A3F">
            <w:pPr>
              <w:pStyle w:val="040"/>
              <w:ind w:left="150" w:hanging="150"/>
            </w:pPr>
            <w:r>
              <w:rPr>
                <w:rFonts w:hint="eastAsia"/>
              </w:rPr>
              <w:t>◎三平方の定理を使うと，座標平面上の２点間の距離などが求められることを十分に理解している。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立体における線分の長さ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○三平方の定理を使って，直方体などの立体の計量的な性質を調べる活動を通して，立体のいろいろな部分の長さを求めることができる。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○立体のいろいろな部分の長さの求め方に関心をもち，三平方の定理を使って調べようとしている。</w:t>
            </w:r>
          </w:p>
          <w:p w:rsidR="008264AC" w:rsidRDefault="008264AC" w:rsidP="00526A3F">
            <w:pPr>
              <w:pStyle w:val="040"/>
              <w:ind w:left="150" w:hanging="150"/>
            </w:pPr>
            <w:r>
              <w:rPr>
                <w:rFonts w:hint="eastAsia"/>
              </w:rPr>
              <w:t>◎立体のいろいろな部分の長さの求め方に関心をもち，進んで三平方の定理を使って調べようとしている。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○三平方の定理を使って，立体のいろいろな部分の長さの求め方を考えることができる。</w:t>
            </w:r>
          </w:p>
          <w:p w:rsidR="008264AC" w:rsidRDefault="008264AC" w:rsidP="00526A3F">
            <w:pPr>
              <w:pStyle w:val="040"/>
              <w:ind w:left="150" w:hanging="150"/>
            </w:pPr>
            <w:r>
              <w:rPr>
                <w:rFonts w:hint="eastAsia"/>
              </w:rPr>
              <w:t>◎三平方の定理を使って，立体のいろいろな部分の長さの求め方を</w:t>
            </w:r>
            <w:r w:rsidR="003C071D">
              <w:rPr>
                <w:rFonts w:hint="eastAsia"/>
              </w:rPr>
              <w:t>すじ</w:t>
            </w:r>
            <w:r>
              <w:rPr>
                <w:rFonts w:hint="eastAsia"/>
              </w:rPr>
              <w:t>道を立てて考えることができる。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○三平方の定理を使って，立体のいろいろな部分の長さを求めることができる。</w:t>
            </w:r>
          </w:p>
          <w:p w:rsidR="008264AC" w:rsidRDefault="008264AC" w:rsidP="00526A3F">
            <w:pPr>
              <w:pStyle w:val="040"/>
              <w:ind w:left="150" w:hanging="150"/>
            </w:pPr>
            <w:r>
              <w:rPr>
                <w:rFonts w:hint="eastAsia"/>
              </w:rPr>
              <w:t>◎三平方の定理を使って，立体のいろいろな部分の長さを工夫して求めることができる。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○三平方の定理を使うと，直方体の対角線などが求められることを理解している。</w:t>
            </w:r>
          </w:p>
          <w:p w:rsidR="008264AC" w:rsidRDefault="008264AC" w:rsidP="00526A3F">
            <w:pPr>
              <w:pStyle w:val="040"/>
              <w:ind w:left="150" w:hanging="150"/>
            </w:pPr>
            <w:r>
              <w:rPr>
                <w:rFonts w:hint="eastAsia"/>
              </w:rPr>
              <w:t>◎三平方の定理を使うと，直方体の対角線などが求められることを十分に理解している。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５　立体の体積と表面積</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○三平方の定理を使って，角すいや円すい，球の体積などを求めることができる。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○角すいや円すい，球の体積や表面積の求め方に関心をもち，三平方の定理を使って調べようとしている。</w:t>
            </w:r>
          </w:p>
          <w:p w:rsidR="008264AC" w:rsidRDefault="008264AC" w:rsidP="00526A3F">
            <w:pPr>
              <w:pStyle w:val="040"/>
              <w:ind w:left="150" w:hanging="150"/>
            </w:pPr>
            <w:r>
              <w:rPr>
                <w:rFonts w:hint="eastAsia"/>
              </w:rPr>
              <w:t>◎角すいや円すい，球の体積や表面積の求め方に関心をもち，進んで三平方の定理を使って調べようとしている。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○三平方の定理を使って，立体の体積や表面積の求め方を考えることができる。</w:t>
            </w:r>
          </w:p>
          <w:p w:rsidR="008264AC" w:rsidRDefault="008264AC" w:rsidP="00526A3F">
            <w:pPr>
              <w:pStyle w:val="040"/>
              <w:ind w:left="150" w:hanging="150"/>
            </w:pPr>
            <w:r>
              <w:rPr>
                <w:rFonts w:hint="eastAsia"/>
              </w:rPr>
              <w:t>◎三平方の定理を使って，立体の体積や表面積の求め方を</w:t>
            </w:r>
            <w:r w:rsidR="003C071D">
              <w:rPr>
                <w:rFonts w:hint="eastAsia"/>
              </w:rPr>
              <w:t>すじ</w:t>
            </w:r>
            <w:r>
              <w:rPr>
                <w:rFonts w:hint="eastAsia"/>
              </w:rPr>
              <w:t>道を立てて考えることができる。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○三平方の定理を使って，立体の体積や表面積を求めることができる。</w:t>
            </w:r>
          </w:p>
          <w:p w:rsidR="008264AC" w:rsidRDefault="008264AC" w:rsidP="00526A3F">
            <w:pPr>
              <w:pStyle w:val="040"/>
              <w:ind w:left="150" w:hanging="150"/>
            </w:pPr>
            <w:r>
              <w:rPr>
                <w:rFonts w:hint="eastAsia"/>
              </w:rPr>
              <w:t>◎三平方の定理を使って，立体の体積や表面積を工夫して求めることができる。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○三平方の定理を使うと，立体の体積や表面積が求められることを理解している。</w:t>
            </w:r>
          </w:p>
          <w:p w:rsidR="008264AC" w:rsidRDefault="008264AC" w:rsidP="00526A3F">
            <w:pPr>
              <w:pStyle w:val="040"/>
              <w:ind w:left="150" w:hanging="150"/>
            </w:pPr>
            <w:r>
              <w:rPr>
                <w:rFonts w:hint="eastAsia"/>
              </w:rPr>
              <w:t>◎三平方の定理を使うと，立体の体積や表面積が求められることを十分に理解している。</w:t>
            </w:r>
          </w:p>
        </w:tc>
      </w:tr>
      <w:tr w:rsidR="008264AC" w:rsidTr="00652DC1">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○練習</w:t>
            </w:r>
          </w:p>
        </w:tc>
      </w:tr>
    </w:tbl>
    <w:p w:rsidR="003437B3" w:rsidRDefault="003437B3" w:rsidP="008264AC">
      <w:pPr>
        <w:pStyle w:val="a3"/>
      </w:pPr>
    </w:p>
    <w:p w:rsidR="003437B3" w:rsidRDefault="003437B3">
      <w:pPr>
        <w:widowControl/>
        <w:jc w:val="left"/>
        <w:rPr>
          <w:rFonts w:ascii="ＭＳ 明朝" w:eastAsia="ＭＳ 明朝" w:cs="ＭＳ 明朝"/>
          <w:color w:val="000000"/>
          <w:kern w:val="0"/>
          <w:sz w:val="15"/>
          <w:szCs w:val="15"/>
          <w:lang w:val="ja-JP"/>
        </w:rPr>
      </w:pPr>
      <w:r>
        <w:br w:type="page"/>
      </w:r>
    </w:p>
    <w:p w:rsidR="008264AC" w:rsidRDefault="008264AC" w:rsidP="003437B3">
      <w:pPr>
        <w:pStyle w:val="032"/>
      </w:pPr>
      <w:r>
        <w:rPr>
          <w:rFonts w:hint="eastAsia"/>
        </w:rPr>
        <w:lastRenderedPageBreak/>
        <w:t>３節　三平方の定理の利用（２時間）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平面図形への利用</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3C071D" w:rsidP="00526A3F">
            <w:pPr>
              <w:pStyle w:val="040"/>
              <w:ind w:left="150" w:hanging="150"/>
            </w:pPr>
            <w:r>
              <w:rPr>
                <w:rFonts w:hint="eastAsia"/>
              </w:rPr>
              <w:t>○平面図形のなか</w:t>
            </w:r>
            <w:r w:rsidR="008264AC">
              <w:rPr>
                <w:rFonts w:hint="eastAsia"/>
              </w:rPr>
              <w:t>に直角三角形を見いだし，三平方の定理を利用して</w:t>
            </w:r>
            <w:r>
              <w:rPr>
                <w:rFonts w:hint="eastAsia"/>
              </w:rPr>
              <w:t>，</w:t>
            </w:r>
            <w:r w:rsidR="008264AC">
              <w:rPr>
                <w:rFonts w:hint="eastAsia"/>
              </w:rPr>
              <w:t>問題を解決することができる。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○平面図形の中に直角三角形を見いだして問題を解決することに関心をもち，長さを調べようとしている。</w:t>
            </w:r>
          </w:p>
          <w:p w:rsidR="008264AC" w:rsidRDefault="008264AC" w:rsidP="00526A3F">
            <w:pPr>
              <w:pStyle w:val="040"/>
              <w:ind w:left="150" w:hanging="150"/>
            </w:pPr>
            <w:r>
              <w:rPr>
                <w:rFonts w:hint="eastAsia"/>
              </w:rPr>
              <w:t>◎平面図形の中に直角三角形を見いだして問題を解決することに関心をもち，進んで長さを調べようとしている。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○問題を解決するのに，平面図形の中に直角三角形を見いだし，考えることができる。</w:t>
            </w:r>
          </w:p>
          <w:p w:rsidR="008264AC" w:rsidRDefault="008264AC" w:rsidP="003C071D">
            <w:pPr>
              <w:pStyle w:val="040"/>
              <w:ind w:left="150" w:hanging="150"/>
            </w:pPr>
            <w:r>
              <w:rPr>
                <w:rFonts w:hint="eastAsia"/>
              </w:rPr>
              <w:t>◎問題を解決するのに，平面図形の中に直角三角形を見いだし，</w:t>
            </w:r>
            <w:r w:rsidR="003C071D">
              <w:rPr>
                <w:rFonts w:hint="eastAsia"/>
              </w:rPr>
              <w:t>すじ</w:t>
            </w:r>
            <w:r>
              <w:rPr>
                <w:rFonts w:hint="eastAsia"/>
              </w:rPr>
              <w:t>道を立てて考えることができる。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○三平方の定理や相似な図形の性質を使って，線分の長さを求めることができる。</w:t>
            </w:r>
          </w:p>
          <w:p w:rsidR="008264AC" w:rsidRDefault="008264AC" w:rsidP="00526A3F">
            <w:pPr>
              <w:pStyle w:val="040"/>
              <w:ind w:left="150" w:hanging="150"/>
            </w:pPr>
            <w:r>
              <w:rPr>
                <w:rFonts w:hint="eastAsia"/>
              </w:rPr>
              <w:t>◎三平方の定理や相似な図形の性質を使って，線分の長さを工夫して求めることができる。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652DC1">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空間図形への利用</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○空間の中に直角三角形を見いだし，三平方の定理を使って実際的な問題を解決することができる。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○空間の中に直角三角形を見いだして問題を解決することに関心をもち，距離や見える範囲を調べようとしている。</w:t>
            </w:r>
          </w:p>
          <w:p w:rsidR="008264AC" w:rsidRDefault="008264AC" w:rsidP="00526A3F">
            <w:pPr>
              <w:pStyle w:val="040"/>
              <w:ind w:left="150" w:hanging="150"/>
            </w:pPr>
            <w:r>
              <w:rPr>
                <w:rFonts w:hint="eastAsia"/>
              </w:rPr>
              <w:t>◎空間の中に直角三角形を見いだして問題を解決することに関心をもち，進んで距離や見える範囲を調べようとしている。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○問題を解決するのに，空間図形の中に直角三角形を見いだし，考えることができる。</w:t>
            </w:r>
          </w:p>
          <w:p w:rsidR="008264AC" w:rsidRDefault="008264AC" w:rsidP="003C071D">
            <w:pPr>
              <w:pStyle w:val="040"/>
              <w:ind w:left="150" w:hanging="150"/>
            </w:pPr>
            <w:r>
              <w:rPr>
                <w:rFonts w:hint="eastAsia"/>
              </w:rPr>
              <w:t>◎問題を解決するのに，空間図形の中に直角三角形を見いだし，</w:t>
            </w:r>
            <w:r w:rsidR="003C071D">
              <w:rPr>
                <w:rFonts w:hint="eastAsia"/>
              </w:rPr>
              <w:t>すじ</w:t>
            </w:r>
            <w:r>
              <w:rPr>
                <w:rFonts w:hint="eastAsia"/>
              </w:rPr>
              <w:t>道を立てて考えることができる。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○三平方の定理を使って，２点間の距離を求めることができる。</w:t>
            </w:r>
          </w:p>
          <w:p w:rsidR="008264AC" w:rsidRDefault="008264AC" w:rsidP="00526A3F">
            <w:pPr>
              <w:pStyle w:val="040"/>
              <w:ind w:left="150" w:hanging="150"/>
            </w:pPr>
            <w:r>
              <w:rPr>
                <w:rFonts w:hint="eastAsia"/>
              </w:rPr>
              <w:t>◎三平方の定理を使って，２点間の距離を工夫して求めることができる。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○身のまわりの問題解決に，三平方の定理が利用できることを理解している。</w:t>
            </w:r>
          </w:p>
          <w:p w:rsidR="008264AC" w:rsidRDefault="008264AC" w:rsidP="00526A3F">
            <w:pPr>
              <w:pStyle w:val="040"/>
              <w:ind w:left="150" w:hanging="150"/>
            </w:pPr>
            <w:r>
              <w:rPr>
                <w:rFonts w:hint="eastAsia"/>
              </w:rPr>
              <w:t>◎身のまわりの問題解決に，三平方の定理が利用できることを十分に理解している。</w:t>
            </w:r>
          </w:p>
        </w:tc>
      </w:tr>
      <w:tr w:rsidR="008264AC" w:rsidTr="00652DC1">
        <w:trPr>
          <w:trHeight w:hRule="exact" w:val="284"/>
        </w:trPr>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652DC1">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７章の問題</w:t>
            </w:r>
          </w:p>
        </w:tc>
      </w:tr>
    </w:tbl>
    <w:p w:rsidR="008264AC" w:rsidRDefault="008264AC" w:rsidP="008264AC">
      <w:pPr>
        <w:pStyle w:val="a3"/>
        <w:rPr>
          <w:sz w:val="20"/>
          <w:szCs w:val="20"/>
        </w:rPr>
      </w:pPr>
    </w:p>
    <w:p w:rsidR="008264AC" w:rsidRDefault="008264AC" w:rsidP="008264AC">
      <w:pPr>
        <w:pStyle w:val="a3"/>
        <w:rPr>
          <w:sz w:val="20"/>
          <w:szCs w:val="20"/>
        </w:rPr>
      </w:pPr>
    </w:p>
    <w:p w:rsidR="008264AC" w:rsidRDefault="008264AC" w:rsidP="008264AC">
      <w:pPr>
        <w:pStyle w:val="a3"/>
        <w:rPr>
          <w:sz w:val="20"/>
          <w:szCs w:val="20"/>
        </w:rPr>
      </w:pPr>
    </w:p>
    <w:p w:rsidR="008264AC" w:rsidRDefault="008264AC" w:rsidP="003437B3">
      <w:pPr>
        <w:pStyle w:val="031"/>
        <w:spacing w:before="48" w:after="48"/>
      </w:pPr>
      <w:r>
        <w:rPr>
          <w:rFonts w:hint="eastAsia"/>
        </w:rPr>
        <w:t>８章　標本調査（５時間）</w:t>
      </w:r>
    </w:p>
    <w:p w:rsidR="008264AC" w:rsidRDefault="008264AC" w:rsidP="00E46AB9">
      <w:pPr>
        <w:pStyle w:val="05"/>
        <w:ind w:left="998" w:hanging="788"/>
      </w:pPr>
      <w:r w:rsidRPr="008A31BB">
        <w:rPr>
          <w:rFonts w:asciiTheme="majorEastAsia" w:eastAsiaTheme="majorEastAsia" w:hAnsiTheme="majorEastAsia" w:hint="eastAsia"/>
        </w:rPr>
        <w:t>章の目標</w:t>
      </w:r>
      <w:r w:rsidRPr="008A31BB">
        <w:rPr>
          <w:rFonts w:asciiTheme="minorEastAsia" w:eastAsiaTheme="minorEastAsia" w:hAnsiTheme="minorEastAsia" w:hint="eastAsia"/>
        </w:rPr>
        <w:t>：</w:t>
      </w:r>
      <w:r>
        <w:rPr>
          <w:rFonts w:hint="eastAsia"/>
        </w:rPr>
        <w:t>標本調査の考え方を理解するとともに，母集団から標本を取り出し，標本の傾向を調べることで，母集団の傾向を読み取り，説明することができる。</w:t>
      </w:r>
    </w:p>
    <w:p w:rsidR="008264AC" w:rsidRDefault="008264AC" w:rsidP="008264AC">
      <w:pPr>
        <w:pStyle w:val="06"/>
      </w:pPr>
      <w:r>
        <w:rPr>
          <w:rFonts w:hint="eastAsia"/>
        </w:rPr>
        <w:t>章の観点別評価規準例</w:t>
      </w:r>
    </w:p>
    <w:tbl>
      <w:tblPr>
        <w:tblW w:w="0" w:type="auto"/>
        <w:tblInd w:w="309" w:type="dxa"/>
        <w:tblLayout w:type="fixed"/>
        <w:tblCellMar>
          <w:left w:w="0" w:type="dxa"/>
          <w:right w:w="0" w:type="dxa"/>
        </w:tblCellMar>
        <w:tblLook w:val="0000"/>
      </w:tblPr>
      <w:tblGrid>
        <w:gridCol w:w="3770"/>
        <w:gridCol w:w="3799"/>
        <w:gridCol w:w="3798"/>
        <w:gridCol w:w="3798"/>
      </w:tblGrid>
      <w:tr w:rsidR="008264AC" w:rsidTr="002A53D3">
        <w:trPr>
          <w:trHeight w:val="85"/>
          <w:tblHeader/>
        </w:trPr>
        <w:tc>
          <w:tcPr>
            <w:tcW w:w="3770"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3799"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85" w:type="dxa"/>
            </w:tcMar>
            <w:vAlign w:val="center"/>
          </w:tcPr>
          <w:p w:rsidR="008264AC" w:rsidRDefault="008264AC">
            <w:pPr>
              <w:pStyle w:val="a4"/>
            </w:pPr>
            <w:r>
              <w:rPr>
                <w:rFonts w:hint="eastAsia"/>
              </w:rPr>
              <w:t>数学的な見方や考え方</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数量や図形などについての知識・理解</w:t>
            </w:r>
          </w:p>
        </w:tc>
      </w:tr>
      <w:tr w:rsidR="008264AC" w:rsidTr="002A53D3">
        <w:trPr>
          <w:trHeight w:val="85"/>
        </w:trPr>
        <w:tc>
          <w:tcPr>
            <w:tcW w:w="377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様々な事象について，母集団から標本を抽出し，その傾向を調べることで，母集団の傾向を推定しようとするなど，数学的に考え表現することに関心をもち，意欲的に数学を問題の解決に活用して考えたり判断したりしようとしている。</w:t>
            </w:r>
          </w:p>
        </w:tc>
        <w:tc>
          <w:tcPr>
            <w:tcW w:w="37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pPr>
              <w:pStyle w:val="a3"/>
            </w:pPr>
            <w:r>
              <w:rPr>
                <w:rFonts w:hint="eastAsia"/>
              </w:rPr>
              <w:t>標本調査などについての基礎的・基本的な知識及び技能を活用しながら，事象に潜む関係や法則を見いだしたり，数学的な推論の方法を用いて論理的に考察し表現したり，その過程を振り返って考えを深めたりするなど，数学的な見方や考え方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母集団から標本を取り出し，表やグラフに整理するなど，技能を身に付けている。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標本調査の必要性と意味などを理解し，知識を身に付けている。</w:t>
            </w:r>
          </w:p>
        </w:tc>
      </w:tr>
    </w:tbl>
    <w:p w:rsidR="003437B3" w:rsidRDefault="003437B3" w:rsidP="008264AC">
      <w:pPr>
        <w:pStyle w:val="020"/>
        <w:rPr>
          <w:sz w:val="16"/>
          <w:szCs w:val="16"/>
        </w:rPr>
      </w:pPr>
    </w:p>
    <w:p w:rsidR="003437B3" w:rsidRDefault="003437B3">
      <w:pPr>
        <w:widowControl/>
        <w:jc w:val="left"/>
        <w:rPr>
          <w:rFonts w:ascii="ＭＳ 明朝" w:eastAsia="ＭＳ 明朝" w:cs="ＭＳ 明朝"/>
          <w:color w:val="000000"/>
          <w:kern w:val="0"/>
          <w:sz w:val="16"/>
          <w:szCs w:val="16"/>
          <w:lang w:val="ja-JP"/>
        </w:rPr>
      </w:pPr>
      <w:r>
        <w:rPr>
          <w:sz w:val="16"/>
          <w:szCs w:val="16"/>
        </w:rPr>
        <w:br w:type="page"/>
      </w:r>
    </w:p>
    <w:p w:rsidR="008264AC" w:rsidRPr="005C7DC8" w:rsidRDefault="008264AC" w:rsidP="005C7DC8">
      <w:pPr>
        <w:pStyle w:val="032"/>
      </w:pPr>
      <w:r>
        <w:rPr>
          <w:rFonts w:hint="eastAsia"/>
        </w:rPr>
        <w:lastRenderedPageBreak/>
        <w:t>１節　標本調査（３時間）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調査のしかた</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○集団のもっている性質を調べるのに，全数調査と標本調査があることを知り，標本調査の必要性と意味を理解することができる。</w:t>
            </w:r>
          </w:p>
          <w:p w:rsidR="008264AC" w:rsidRDefault="003C071D" w:rsidP="00526A3F">
            <w:pPr>
              <w:pStyle w:val="040"/>
              <w:ind w:left="150" w:hanging="150"/>
            </w:pPr>
            <w:r>
              <w:rPr>
                <w:rFonts w:hint="eastAsia"/>
              </w:rPr>
              <w:t>○標本調査における</w:t>
            </w:r>
            <w:r w:rsidR="008264AC">
              <w:rPr>
                <w:rFonts w:hint="eastAsia"/>
              </w:rPr>
              <w:t>無作為に抽出する必要性と方法を理解し，実際に標本を抽出することができる。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全数調査，標本調査，母集団，標本，無作為に抽出する</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○身のまわりの調査が標本調査かどうかに関心をもち，母集団から無作為に標本を取り出そうとしている。</w:t>
            </w:r>
          </w:p>
          <w:p w:rsidR="008264AC" w:rsidRDefault="008264AC" w:rsidP="00526A3F">
            <w:pPr>
              <w:pStyle w:val="040"/>
              <w:ind w:left="150" w:hanging="150"/>
            </w:pPr>
            <w:r>
              <w:rPr>
                <w:rFonts w:hint="eastAsia"/>
              </w:rPr>
              <w:t>◎身のまわりの調査が標本調査かどうかに関心をもち，進んで母集団から無作為に標本を取り出そうとしている。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○集団の一部分である標本を調べて，母集団の傾向を推定する方法を考えることができる。</w:t>
            </w:r>
          </w:p>
          <w:p w:rsidR="008264AC" w:rsidRDefault="008264AC" w:rsidP="00526A3F">
            <w:pPr>
              <w:pStyle w:val="040"/>
              <w:ind w:left="150" w:hanging="150"/>
            </w:pPr>
            <w:r>
              <w:rPr>
                <w:rFonts w:hint="eastAsia"/>
              </w:rPr>
              <w:t>◎集団のもつ特徴を考慮しながら，その一部分である標本を調べて，母集団の傾向を推定する方法を考えることができる。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○乱数さい，乱数表，コンピュータなどを使って，標本を抽出することができる。</w:t>
            </w:r>
          </w:p>
          <w:p w:rsidR="008264AC" w:rsidRDefault="008264AC" w:rsidP="00526A3F">
            <w:pPr>
              <w:pStyle w:val="040"/>
              <w:ind w:left="150" w:hanging="150"/>
            </w:pPr>
            <w:r>
              <w:rPr>
                <w:rFonts w:hint="eastAsia"/>
              </w:rPr>
              <w:t>◎乱数さい，乱数表，コンピュータなどを使って，能率的に標本を抽出することができる。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○標本調査</w:t>
            </w:r>
            <w:r w:rsidR="003C071D">
              <w:rPr>
                <w:rFonts w:hint="eastAsia"/>
              </w:rPr>
              <w:t>における</w:t>
            </w:r>
            <w:r>
              <w:rPr>
                <w:rFonts w:hint="eastAsia"/>
              </w:rPr>
              <w:t>無作為に抽出することの必要性と意味を理解している。</w:t>
            </w:r>
          </w:p>
          <w:p w:rsidR="008264AC" w:rsidRDefault="008264AC" w:rsidP="00526A3F">
            <w:pPr>
              <w:pStyle w:val="040"/>
              <w:ind w:left="150" w:hanging="150"/>
            </w:pPr>
            <w:r>
              <w:rPr>
                <w:rFonts w:hint="eastAsia"/>
              </w:rPr>
              <w:t>◎標本調査</w:t>
            </w:r>
            <w:r w:rsidR="003C071D">
              <w:rPr>
                <w:rFonts w:hint="eastAsia"/>
              </w:rPr>
              <w:t>における</w:t>
            </w:r>
            <w:r>
              <w:rPr>
                <w:rFonts w:hint="eastAsia"/>
              </w:rPr>
              <w:t>無作為に抽出することの必要性と意味を十分に理解している。</w:t>
            </w:r>
          </w:p>
          <w:p w:rsidR="008264AC" w:rsidRDefault="008264AC" w:rsidP="00526A3F">
            <w:pPr>
              <w:pStyle w:val="040"/>
              <w:ind w:left="150" w:hanging="150"/>
            </w:pP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母集団の平均値の推定</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○母集団の平均値について，標本調査によって推定する方法を理解する。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標本平均</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○母集団の平均値を推定することに関心をもち，手順を考えようとしている。</w:t>
            </w:r>
          </w:p>
          <w:p w:rsidR="008264AC" w:rsidRDefault="008264AC" w:rsidP="00526A3F">
            <w:pPr>
              <w:pStyle w:val="040"/>
              <w:ind w:left="150" w:hanging="150"/>
            </w:pPr>
            <w:r>
              <w:rPr>
                <w:rFonts w:hint="eastAsia"/>
              </w:rPr>
              <w:t>◎母集団の平均値を推定することに関心をもち，進んで手順を考えようとしている。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○標本平均が母集団の平均値に近づくことを考えることができる。</w:t>
            </w:r>
          </w:p>
          <w:p w:rsidR="008264AC" w:rsidRDefault="008264AC" w:rsidP="00526A3F">
            <w:pPr>
              <w:pStyle w:val="040"/>
              <w:ind w:left="150" w:hanging="150"/>
            </w:pPr>
            <w:r>
              <w:rPr>
                <w:rFonts w:hint="eastAsia"/>
              </w:rPr>
              <w:t>◎標本平均が母集団の平均値に近づくことを標本の大きさと関連</w:t>
            </w:r>
            <w:r w:rsidR="003C071D">
              <w:rPr>
                <w:rFonts w:hint="eastAsia"/>
              </w:rPr>
              <w:t>づ</w:t>
            </w:r>
            <w:r>
              <w:rPr>
                <w:rFonts w:hint="eastAsia"/>
              </w:rPr>
              <w:t>けながら，考えることができる。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○標本平均を求めることができる。</w:t>
            </w:r>
          </w:p>
          <w:p w:rsidR="008264AC" w:rsidRDefault="008264AC" w:rsidP="00526A3F">
            <w:pPr>
              <w:pStyle w:val="040"/>
              <w:ind w:left="150" w:hanging="150"/>
            </w:pPr>
            <w:r>
              <w:rPr>
                <w:rFonts w:hint="eastAsia"/>
              </w:rPr>
              <w:t>◎標本平均を手際よく求めることができる。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○母集団の平均値を推定する方法を理解している。</w:t>
            </w:r>
          </w:p>
          <w:p w:rsidR="008264AC" w:rsidRDefault="008264AC" w:rsidP="00526A3F">
            <w:pPr>
              <w:pStyle w:val="040"/>
              <w:ind w:left="150" w:hanging="150"/>
            </w:pPr>
            <w:r>
              <w:rPr>
                <w:rFonts w:hint="eastAsia"/>
              </w:rPr>
              <w:t>◎母集団の平均値を推定する方法を十分に理解している。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母集団の数量の推定</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○母集団の数量について，標本調査によって推定する方法を理解する。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○母集団の数量を推定することに関心をもち，手順を考えようとしている。</w:t>
            </w:r>
          </w:p>
          <w:p w:rsidR="008264AC" w:rsidRDefault="008264AC" w:rsidP="00526A3F">
            <w:pPr>
              <w:pStyle w:val="040"/>
              <w:ind w:left="150" w:hanging="150"/>
            </w:pPr>
            <w:r>
              <w:rPr>
                <w:rFonts w:hint="eastAsia"/>
              </w:rPr>
              <w:t>◎母集団の数量を推定することに関心をもち，進んで手順を考えようとしている。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○母集団の数量を推定する方法を考えることができる。</w:t>
            </w:r>
          </w:p>
          <w:p w:rsidR="008264AC" w:rsidRDefault="008264AC" w:rsidP="00526A3F">
            <w:pPr>
              <w:pStyle w:val="040"/>
              <w:ind w:left="150" w:hanging="150"/>
            </w:pPr>
            <w:r>
              <w:rPr>
                <w:rFonts w:hint="eastAsia"/>
              </w:rPr>
              <w:t>◎母集団の数量を推定する方法を標本での割合が母集団での割合と同じであるとみなして，考えることができる。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○標本調査の結果から比例式をつくり，母集団の数量を推定することができる。</w:t>
            </w:r>
          </w:p>
          <w:p w:rsidR="008264AC" w:rsidRDefault="008264AC" w:rsidP="00526A3F">
            <w:pPr>
              <w:pStyle w:val="040"/>
              <w:ind w:left="150" w:hanging="150"/>
            </w:pPr>
            <w:r>
              <w:rPr>
                <w:rFonts w:hint="eastAsia"/>
              </w:rPr>
              <w:t>◎標本調査の結果から比例式をつくり，母集団の数量を的確に推定することができる。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○母集団の数量を推定する方法を理解している。</w:t>
            </w:r>
          </w:p>
          <w:p w:rsidR="008264AC" w:rsidRDefault="008264AC" w:rsidP="00526A3F">
            <w:pPr>
              <w:pStyle w:val="040"/>
              <w:ind w:left="150" w:hanging="150"/>
            </w:pPr>
            <w:r>
              <w:rPr>
                <w:rFonts w:hint="eastAsia"/>
              </w:rPr>
              <w:t>◎母集団の数量を推定する方法を十分に理解している。</w:t>
            </w:r>
          </w:p>
        </w:tc>
      </w:tr>
    </w:tbl>
    <w:p w:rsidR="008264AC" w:rsidRDefault="008264AC" w:rsidP="003437B3">
      <w:pPr>
        <w:pStyle w:val="032"/>
      </w:pPr>
      <w:r>
        <w:rPr>
          <w:rFonts w:hint="eastAsia"/>
        </w:rPr>
        <w:t>２節　標本調査の利用（１時間）</w:t>
      </w:r>
    </w:p>
    <w:tbl>
      <w:tblPr>
        <w:tblW w:w="0" w:type="auto"/>
        <w:tblInd w:w="99" w:type="dxa"/>
        <w:tblLayout w:type="fixed"/>
        <w:tblCellMar>
          <w:left w:w="0" w:type="dxa"/>
          <w:right w:w="0" w:type="dxa"/>
        </w:tblCellMar>
        <w:tblLook w:val="000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rsidTr="00652DC1">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母集団の数量の推定の利用</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標本調査を利用して，実際に母集団の数量を推定することができる。また，標本調査を実施するためのアンケートの立案や集計方法を考え，コンピュータを用いるなどして調査結果を整理して母集団の傾向をとらえ，説明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○標本調査を行い母集団の傾向をとらえ説明することに関心をもち，問題の解決に生かそうとしている。</w:t>
            </w:r>
          </w:p>
          <w:p w:rsidR="008264AC" w:rsidRDefault="008264AC" w:rsidP="00526A3F">
            <w:pPr>
              <w:pStyle w:val="040"/>
              <w:ind w:left="150" w:hanging="150"/>
            </w:pPr>
            <w:r>
              <w:rPr>
                <w:rFonts w:hint="eastAsia"/>
              </w:rPr>
              <w:t>◎標本調査を行い母集団の傾向をとらえ説明することに関心をもち，進んで問題の解決に生かそうとしている。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○問題を解決するために，標本調査を行い母集団の傾向をとらえ説明することができる。</w:t>
            </w:r>
          </w:p>
          <w:p w:rsidR="008264AC" w:rsidRDefault="008264AC" w:rsidP="00526A3F">
            <w:pPr>
              <w:pStyle w:val="040"/>
              <w:ind w:left="150" w:hanging="150"/>
            </w:pPr>
            <w:r>
              <w:rPr>
                <w:rFonts w:hint="eastAsia"/>
              </w:rPr>
              <w:t>◎問題を解決するために，調査の手間や精度と関連</w:t>
            </w:r>
            <w:r w:rsidR="003C071D">
              <w:rPr>
                <w:rFonts w:hint="eastAsia"/>
              </w:rPr>
              <w:t>づ</w:t>
            </w:r>
            <w:r>
              <w:rPr>
                <w:rFonts w:hint="eastAsia"/>
              </w:rPr>
              <w:t>けながら，標本調査を行い母集団の傾向をとらえ説明することができる。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○無作為に標本を抽出し，標本平均や全体の数量を求めることができる。</w:t>
            </w:r>
          </w:p>
          <w:p w:rsidR="008264AC" w:rsidRDefault="008264AC" w:rsidP="00526A3F">
            <w:pPr>
              <w:pStyle w:val="040"/>
              <w:ind w:left="150" w:hanging="150"/>
            </w:pPr>
            <w:r>
              <w:rPr>
                <w:rFonts w:hint="eastAsia"/>
              </w:rPr>
              <w:t>◎無作為に標本を抽出し，能率的かつ的確に標本平均や全体の数量を手際よく求めることができる。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○標本調査を行い，問題を解決する手順を理解している。</w:t>
            </w:r>
          </w:p>
          <w:p w:rsidR="008264AC" w:rsidRDefault="008264AC" w:rsidP="00526A3F">
            <w:pPr>
              <w:pStyle w:val="040"/>
              <w:ind w:left="150" w:hanging="150"/>
            </w:pPr>
            <w:r>
              <w:rPr>
                <w:rFonts w:hint="eastAsia"/>
              </w:rPr>
              <w:t>◎標本調査を行い，問題を解決する手順を十分に理解している。</w:t>
            </w:r>
          </w:p>
          <w:p w:rsidR="008264AC" w:rsidRDefault="008264AC" w:rsidP="00526A3F">
            <w:pPr>
              <w:pStyle w:val="040"/>
              <w:ind w:left="150" w:hanging="150"/>
            </w:pPr>
          </w:p>
        </w:tc>
      </w:tr>
      <w:tr w:rsidR="008264AC" w:rsidTr="00652DC1">
        <w:trPr>
          <w:trHeight w:hRule="exact" w:val="284"/>
        </w:trPr>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652DC1">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８章の問題</w:t>
            </w:r>
          </w:p>
        </w:tc>
      </w:tr>
    </w:tbl>
    <w:p w:rsidR="00B56D22" w:rsidRDefault="00B56D22"/>
    <w:sectPr w:rsidR="00B56D22" w:rsidSect="003077BE">
      <w:pgSz w:w="16838" w:h="11906" w:orient="landscape" w:code="9"/>
      <w:pgMar w:top="851" w:right="720" w:bottom="851"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1FA" w:rsidRDefault="00F271FA" w:rsidP="006254E0">
      <w:r>
        <w:separator/>
      </w:r>
    </w:p>
  </w:endnote>
  <w:endnote w:type="continuationSeparator" w:id="0">
    <w:p w:rsidR="00F271FA" w:rsidRDefault="00F271FA" w:rsidP="006254E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1FA" w:rsidRDefault="00F271FA" w:rsidP="006254E0">
      <w:r>
        <w:separator/>
      </w:r>
    </w:p>
  </w:footnote>
  <w:footnote w:type="continuationSeparator" w:id="0">
    <w:p w:rsidR="00F271FA" w:rsidRDefault="00F271FA" w:rsidP="006254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bordersDoNotSurroundHeader/>
  <w:bordersDoNotSurroundFooter/>
  <w:hideSpellingErrors/>
  <w:stylePaneFormatFilter w:val="1028"/>
  <w:defaultTabStop w:val="840"/>
  <w:drawingGridHorizontalSpacing w:val="53"/>
  <w:drawingGridVerticalSpacing w:val="29"/>
  <w:displayHorizontalDrawingGridEvery w:val="0"/>
  <w:displayVerticalDrawingGridEvery w:val="1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0BBD"/>
    <w:rsid w:val="00066B19"/>
    <w:rsid w:val="0008344F"/>
    <w:rsid w:val="000F25F3"/>
    <w:rsid w:val="00142869"/>
    <w:rsid w:val="00187808"/>
    <w:rsid w:val="001F55D4"/>
    <w:rsid w:val="00253C33"/>
    <w:rsid w:val="002A53D3"/>
    <w:rsid w:val="002D799B"/>
    <w:rsid w:val="002F39B0"/>
    <w:rsid w:val="003077BE"/>
    <w:rsid w:val="00320BBD"/>
    <w:rsid w:val="003437B3"/>
    <w:rsid w:val="0037025E"/>
    <w:rsid w:val="003B06F0"/>
    <w:rsid w:val="003B6699"/>
    <w:rsid w:val="003C071D"/>
    <w:rsid w:val="003D6445"/>
    <w:rsid w:val="004919E7"/>
    <w:rsid w:val="004A65D8"/>
    <w:rsid w:val="004D2452"/>
    <w:rsid w:val="00526A3F"/>
    <w:rsid w:val="00527AA1"/>
    <w:rsid w:val="0056306A"/>
    <w:rsid w:val="005B7C04"/>
    <w:rsid w:val="005C7DC8"/>
    <w:rsid w:val="005F69B9"/>
    <w:rsid w:val="00606B91"/>
    <w:rsid w:val="00616EFD"/>
    <w:rsid w:val="006254E0"/>
    <w:rsid w:val="006420FE"/>
    <w:rsid w:val="00652DC1"/>
    <w:rsid w:val="00691B12"/>
    <w:rsid w:val="006A398E"/>
    <w:rsid w:val="00744F7D"/>
    <w:rsid w:val="007E278D"/>
    <w:rsid w:val="00810513"/>
    <w:rsid w:val="008264AC"/>
    <w:rsid w:val="008A31BB"/>
    <w:rsid w:val="00905E21"/>
    <w:rsid w:val="00933348"/>
    <w:rsid w:val="00990AB8"/>
    <w:rsid w:val="009F4E77"/>
    <w:rsid w:val="00A76835"/>
    <w:rsid w:val="00A9316B"/>
    <w:rsid w:val="00AE5B96"/>
    <w:rsid w:val="00B05A4A"/>
    <w:rsid w:val="00B56D22"/>
    <w:rsid w:val="00BF09AC"/>
    <w:rsid w:val="00C229DD"/>
    <w:rsid w:val="00CF7DA5"/>
    <w:rsid w:val="00D174B0"/>
    <w:rsid w:val="00D316D0"/>
    <w:rsid w:val="00D7129D"/>
    <w:rsid w:val="00DE1327"/>
    <w:rsid w:val="00E251E9"/>
    <w:rsid w:val="00E353D7"/>
    <w:rsid w:val="00E40786"/>
    <w:rsid w:val="00E46AB9"/>
    <w:rsid w:val="00E85EC4"/>
    <w:rsid w:val="00F1597A"/>
    <w:rsid w:val="00F271FA"/>
    <w:rsid w:val="00F5045C"/>
    <w:rsid w:val="00F82232"/>
    <w:rsid w:val="00FB24B3"/>
    <w:rsid w:val="00FC4F1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4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見出01 (観点別評価)"/>
    <w:basedOn w:val="a"/>
    <w:uiPriority w:val="99"/>
    <w:rsid w:val="005C7DC8"/>
    <w:pPr>
      <w:suppressAutoHyphens/>
      <w:autoSpaceDE w:val="0"/>
      <w:autoSpaceDN w:val="0"/>
      <w:adjustRightInd w:val="0"/>
      <w:spacing w:line="380" w:lineRule="exact"/>
      <w:jc w:val="center"/>
      <w:textAlignment w:val="center"/>
    </w:pPr>
    <w:rPr>
      <w:rFonts w:ascii="ＭＳ ゴシック" w:eastAsia="ＭＳ ゴシック" w:cs="ＭＳ ゴシック"/>
      <w:color w:val="000000"/>
      <w:kern w:val="0"/>
      <w:sz w:val="38"/>
      <w:szCs w:val="38"/>
      <w:lang w:val="ja-JP"/>
    </w:rPr>
  </w:style>
  <w:style w:type="paragraph" w:customStyle="1" w:styleId="02">
    <w:name w:val="見出02_学年 (観点別評価)"/>
    <w:basedOn w:val="a"/>
    <w:uiPriority w:val="99"/>
    <w:rsid w:val="002F39B0"/>
    <w:pPr>
      <w:suppressAutoHyphens/>
      <w:autoSpaceDE w:val="0"/>
      <w:autoSpaceDN w:val="0"/>
      <w:adjustRightInd w:val="0"/>
      <w:spacing w:line="280" w:lineRule="atLeast"/>
      <w:jc w:val="left"/>
      <w:textAlignment w:val="center"/>
    </w:pPr>
    <w:rPr>
      <w:rFonts w:ascii="ＭＳ ゴシック" w:eastAsia="ＭＳ ゴシック" w:cs="ＭＳ ゴシック"/>
      <w:color w:val="000000"/>
      <w:kern w:val="0"/>
      <w:sz w:val="24"/>
      <w:szCs w:val="24"/>
      <w:lang w:val="ja-JP"/>
    </w:rPr>
  </w:style>
  <w:style w:type="paragraph" w:customStyle="1" w:styleId="031">
    <w:name w:val="見出03_1章 (観点別評価)"/>
    <w:basedOn w:val="a"/>
    <w:uiPriority w:val="99"/>
    <w:rsid w:val="005C7DC8"/>
    <w:pPr>
      <w:suppressAutoHyphens/>
      <w:autoSpaceDE w:val="0"/>
      <w:autoSpaceDN w:val="0"/>
      <w:adjustRightInd w:val="0"/>
      <w:spacing w:beforeLines="20" w:afterLines="20" w:line="280" w:lineRule="exact"/>
      <w:jc w:val="left"/>
      <w:textAlignment w:val="center"/>
    </w:pPr>
    <w:rPr>
      <w:rFonts w:ascii="ＭＳ ゴシック" w:eastAsia="ＭＳ ゴシック" w:cs="ＭＳ ゴシック"/>
      <w:color w:val="000000"/>
      <w:kern w:val="0"/>
      <w:sz w:val="24"/>
      <w:lang w:val="ja-JP"/>
    </w:rPr>
  </w:style>
  <w:style w:type="paragraph" w:customStyle="1" w:styleId="05">
    <w:name w:val="見出05 (観点別評価)"/>
    <w:basedOn w:val="a"/>
    <w:uiPriority w:val="99"/>
    <w:rsid w:val="00E46AB9"/>
    <w:pPr>
      <w:suppressAutoHyphens/>
      <w:autoSpaceDE w:val="0"/>
      <w:autoSpaceDN w:val="0"/>
      <w:adjustRightInd w:val="0"/>
      <w:spacing w:line="240" w:lineRule="exact"/>
      <w:ind w:leftChars="100" w:left="625" w:hangingChars="525" w:hanging="525"/>
      <w:jc w:val="left"/>
      <w:textAlignment w:val="center"/>
    </w:pPr>
    <w:rPr>
      <w:rFonts w:ascii="ＭＳ 明朝" w:eastAsia="ＭＳ 明朝" w:cs="ＭＳ 明朝"/>
      <w:color w:val="000000"/>
      <w:kern w:val="0"/>
      <w:sz w:val="15"/>
      <w:szCs w:val="16"/>
      <w:lang w:val="ja-JP"/>
    </w:rPr>
  </w:style>
  <w:style w:type="paragraph" w:customStyle="1" w:styleId="04">
    <w:name w:val="見出04 (観点別評価)"/>
    <w:basedOn w:val="a"/>
    <w:uiPriority w:val="99"/>
    <w:rsid w:val="002F39B0"/>
    <w:pPr>
      <w:suppressAutoHyphens/>
      <w:autoSpaceDE w:val="0"/>
      <w:autoSpaceDN w:val="0"/>
      <w:adjustRightInd w:val="0"/>
      <w:spacing w:after="28" w:line="320" w:lineRule="atLeast"/>
      <w:jc w:val="left"/>
      <w:textAlignment w:val="center"/>
    </w:pPr>
    <w:rPr>
      <w:rFonts w:ascii="ＭＳ ゴシック" w:eastAsia="ＭＳ ゴシック" w:cs="ＭＳ ゴシック"/>
      <w:color w:val="000000"/>
      <w:kern w:val="0"/>
      <w:sz w:val="16"/>
      <w:szCs w:val="16"/>
      <w:lang w:val="ja-JP"/>
    </w:rPr>
  </w:style>
  <w:style w:type="paragraph" w:customStyle="1" w:styleId="06">
    <w:name w:val="見出06 (観点別評価)"/>
    <w:basedOn w:val="04"/>
    <w:uiPriority w:val="99"/>
    <w:rsid w:val="00E46AB9"/>
    <w:pPr>
      <w:spacing w:after="0" w:line="280" w:lineRule="exact"/>
      <w:ind w:left="181"/>
    </w:pPr>
    <w:rPr>
      <w:sz w:val="15"/>
    </w:rPr>
  </w:style>
  <w:style w:type="paragraph" w:customStyle="1" w:styleId="a3">
    <w:name w:val="本文 (観点別評価)"/>
    <w:basedOn w:val="a"/>
    <w:uiPriority w:val="99"/>
    <w:rsid w:val="002F39B0"/>
    <w:pPr>
      <w:suppressAutoHyphens/>
      <w:autoSpaceDE w:val="0"/>
      <w:autoSpaceDN w:val="0"/>
      <w:adjustRightInd w:val="0"/>
      <w:spacing w:line="220" w:lineRule="atLeast"/>
      <w:textAlignment w:val="center"/>
    </w:pPr>
    <w:rPr>
      <w:rFonts w:ascii="ＭＳ 明朝" w:eastAsia="ＭＳ 明朝" w:cs="ＭＳ 明朝"/>
      <w:color w:val="000000"/>
      <w:kern w:val="0"/>
      <w:sz w:val="15"/>
      <w:szCs w:val="15"/>
      <w:lang w:val="ja-JP"/>
    </w:rPr>
  </w:style>
  <w:style w:type="paragraph" w:customStyle="1" w:styleId="020">
    <w:name w:val="本文02 (観点別評価)"/>
    <w:basedOn w:val="a3"/>
    <w:uiPriority w:val="99"/>
    <w:rsid w:val="008264AC"/>
    <w:pPr>
      <w:ind w:left="184"/>
    </w:pPr>
  </w:style>
  <w:style w:type="paragraph" w:customStyle="1" w:styleId="032">
    <w:name w:val="見出03_2_節 (観点別評価)"/>
    <w:basedOn w:val="a"/>
    <w:uiPriority w:val="99"/>
    <w:rsid w:val="005C7DC8"/>
    <w:pPr>
      <w:suppressAutoHyphens/>
      <w:autoSpaceDE w:val="0"/>
      <w:autoSpaceDN w:val="0"/>
      <w:adjustRightInd w:val="0"/>
      <w:spacing w:before="240" w:after="40" w:line="280" w:lineRule="exact"/>
      <w:jc w:val="left"/>
      <w:textAlignment w:val="center"/>
    </w:pPr>
    <w:rPr>
      <w:rFonts w:ascii="ＭＳ ゴシック" w:eastAsia="ＭＳ ゴシック" w:cs="ＭＳ ゴシック"/>
      <w:color w:val="000000"/>
      <w:kern w:val="0"/>
      <w:sz w:val="20"/>
      <w:szCs w:val="20"/>
      <w:lang w:val="ja-JP"/>
    </w:rPr>
  </w:style>
  <w:style w:type="paragraph" w:customStyle="1" w:styleId="05-2">
    <w:name w:val="見出し05-2 (観点別評価)"/>
    <w:basedOn w:val="05"/>
    <w:uiPriority w:val="99"/>
    <w:rsid w:val="008264AC"/>
    <w:pPr>
      <w:ind w:firstLine="0"/>
    </w:pPr>
  </w:style>
  <w:style w:type="paragraph" w:customStyle="1" w:styleId="a4">
    <w:name w:val="表組見出 (観点別評価)"/>
    <w:basedOn w:val="a3"/>
    <w:uiPriority w:val="99"/>
    <w:rsid w:val="008264AC"/>
    <w:pPr>
      <w:jc w:val="center"/>
    </w:pPr>
    <w:rPr>
      <w:rFonts w:ascii="ＭＳ ゴシック" w:eastAsia="ＭＳ ゴシック" w:cs="ＭＳ ゴシック"/>
    </w:rPr>
  </w:style>
  <w:style w:type="paragraph" w:customStyle="1" w:styleId="03">
    <w:name w:val="本文03 (観点別評価)"/>
    <w:basedOn w:val="a3"/>
    <w:uiPriority w:val="99"/>
    <w:rsid w:val="00691B12"/>
    <w:pPr>
      <w:ind w:left="200" w:hangingChars="200" w:hanging="200"/>
      <w:jc w:val="left"/>
    </w:pPr>
  </w:style>
  <w:style w:type="paragraph" w:customStyle="1" w:styleId="040">
    <w:name w:val="本文04 (観点別評価)"/>
    <w:basedOn w:val="a3"/>
    <w:uiPriority w:val="99"/>
    <w:rsid w:val="00E353D7"/>
    <w:pPr>
      <w:topLinePunct/>
      <w:spacing w:line="210" w:lineRule="atLeast"/>
      <w:ind w:left="100" w:hangingChars="100" w:hanging="100"/>
    </w:pPr>
  </w:style>
  <w:style w:type="character" w:customStyle="1" w:styleId="a5">
    <w:name w:val="イタリック"/>
    <w:uiPriority w:val="99"/>
    <w:rsid w:val="0008344F"/>
    <w:rPr>
      <w:rFonts w:ascii="Times New Roman" w:eastAsiaTheme="minorEastAsia" w:hAnsi="Times New Roman" w:cs="ＭＳ 明朝"/>
      <w:i/>
      <w:u w:val="none"/>
    </w:rPr>
  </w:style>
  <w:style w:type="character" w:customStyle="1" w:styleId="a6">
    <w:name w:val="上付"/>
    <w:uiPriority w:val="99"/>
    <w:rsid w:val="008264AC"/>
    <w:rPr>
      <w:u w:val="none"/>
      <w:vertAlign w:val="superscript"/>
    </w:rPr>
  </w:style>
  <w:style w:type="character" w:customStyle="1" w:styleId="a7">
    <w:name w:val="√　上線"/>
    <w:uiPriority w:val="99"/>
    <w:rsid w:val="008264AC"/>
    <w:rPr>
      <w:u w:val="thick"/>
    </w:rPr>
  </w:style>
  <w:style w:type="character" w:customStyle="1" w:styleId="a8">
    <w:name w:val="太字"/>
    <w:uiPriority w:val="99"/>
    <w:rsid w:val="008264AC"/>
    <w:rPr>
      <w:rFonts w:ascii="ＭＳ ゴシック" w:eastAsia="ＭＳ ゴシック" w:cs="ＭＳ ゴシック"/>
    </w:rPr>
  </w:style>
  <w:style w:type="character" w:customStyle="1" w:styleId="a9">
    <w:name w:val="ベタ"/>
    <w:uiPriority w:val="99"/>
    <w:rsid w:val="008264AC"/>
  </w:style>
  <w:style w:type="character" w:customStyle="1" w:styleId="1">
    <w:name w:val="長1"/>
    <w:uiPriority w:val="99"/>
    <w:rsid w:val="008264AC"/>
    <w:rPr>
      <w:w w:val="100"/>
    </w:rPr>
  </w:style>
  <w:style w:type="paragraph" w:styleId="aa">
    <w:name w:val="header"/>
    <w:basedOn w:val="a"/>
    <w:link w:val="ab"/>
    <w:uiPriority w:val="99"/>
    <w:semiHidden/>
    <w:unhideWhenUsed/>
    <w:rsid w:val="006254E0"/>
    <w:pPr>
      <w:tabs>
        <w:tab w:val="center" w:pos="4252"/>
        <w:tab w:val="right" w:pos="8504"/>
      </w:tabs>
      <w:snapToGrid w:val="0"/>
    </w:pPr>
  </w:style>
  <w:style w:type="character" w:customStyle="1" w:styleId="ab">
    <w:name w:val="ヘッダー (文字)"/>
    <w:basedOn w:val="a0"/>
    <w:link w:val="aa"/>
    <w:uiPriority w:val="99"/>
    <w:semiHidden/>
    <w:rsid w:val="006254E0"/>
  </w:style>
  <w:style w:type="paragraph" w:styleId="ac">
    <w:name w:val="footer"/>
    <w:basedOn w:val="a"/>
    <w:link w:val="ad"/>
    <w:uiPriority w:val="99"/>
    <w:semiHidden/>
    <w:unhideWhenUsed/>
    <w:rsid w:val="006254E0"/>
    <w:pPr>
      <w:tabs>
        <w:tab w:val="center" w:pos="4252"/>
        <w:tab w:val="right" w:pos="8504"/>
      </w:tabs>
      <w:snapToGrid w:val="0"/>
    </w:pPr>
  </w:style>
  <w:style w:type="character" w:customStyle="1" w:styleId="ad">
    <w:name w:val="フッター (文字)"/>
    <w:basedOn w:val="a0"/>
    <w:link w:val="ac"/>
    <w:uiPriority w:val="99"/>
    <w:semiHidden/>
    <w:rsid w:val="00625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5.bin"/><Relationship Id="rId18" Type="http://schemas.openxmlformats.org/officeDocument/2006/relationships/oleObject" Target="embeddings/oleObject9.bin"/><Relationship Id="rId3" Type="http://schemas.openxmlformats.org/officeDocument/2006/relationships/webSettings" Target="webSettings.xml"/><Relationship Id="rId21" Type="http://schemas.openxmlformats.org/officeDocument/2006/relationships/oleObject" Target="embeddings/oleObject12.bin"/><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oleObject" Target="embeddings/oleObject8.bin"/><Relationship Id="rId2" Type="http://schemas.openxmlformats.org/officeDocument/2006/relationships/settings" Target="settings.xml"/><Relationship Id="rId16" Type="http://schemas.openxmlformats.org/officeDocument/2006/relationships/oleObject" Target="embeddings/oleObject7.bin"/><Relationship Id="rId20" Type="http://schemas.openxmlformats.org/officeDocument/2006/relationships/oleObject" Target="embeddings/oleObject11.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oleObject" Target="embeddings/oleObject6.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10.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5591</Words>
  <Characters>31875</Characters>
  <Application>Microsoft Office Word</Application>
  <DocSecurity>4</DocSecurity>
  <Lines>265</Lines>
  <Paragraphs>74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剛志</dc:creator>
  <cp:lastModifiedBy>00494yamamoto</cp:lastModifiedBy>
  <cp:revision>2</cp:revision>
  <dcterms:created xsi:type="dcterms:W3CDTF">2019-05-07T05:53:00Z</dcterms:created>
  <dcterms:modified xsi:type="dcterms:W3CDTF">2019-05-07T05:53:00Z</dcterms:modified>
</cp:coreProperties>
</file>