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ayout w:type="fixed"/>
        <w:tblCellMar>
          <w:top w:w="57" w:type="dxa"/>
          <w:bottom w:w="57" w:type="dxa"/>
        </w:tblCellMar>
        <w:tblLook w:val="04A0" w:firstRow="1" w:lastRow="0" w:firstColumn="1" w:lastColumn="0" w:noHBand="0" w:noVBand="1"/>
      </w:tblPr>
      <w:tblGrid>
        <w:gridCol w:w="624"/>
        <w:gridCol w:w="2261"/>
        <w:gridCol w:w="4649"/>
        <w:gridCol w:w="2381"/>
      </w:tblGrid>
      <w:tr w:rsidR="00FB70CA" w:rsidRPr="00CB178B" w:rsidTr="00202B79">
        <w:trPr>
          <w:cantSplit/>
          <w:trHeight w:hRule="exact" w:val="340"/>
          <w:tblHeader/>
        </w:trPr>
        <w:tc>
          <w:tcPr>
            <w:tcW w:w="624" w:type="dxa"/>
            <w:tcBorders>
              <w:top w:val="single" w:sz="12" w:space="0" w:color="auto"/>
              <w:left w:val="single" w:sz="12" w:space="0" w:color="auto"/>
              <w:bottom w:val="single" w:sz="4" w:space="0" w:color="auto"/>
            </w:tcBorders>
            <w:shd w:val="clear" w:color="auto" w:fill="D9D9D9" w:themeFill="background1" w:themeFillShade="D9"/>
            <w:vAlign w:val="center"/>
          </w:tcPr>
          <w:p w:rsidR="00FB70CA" w:rsidRPr="00EB775B" w:rsidRDefault="00FB70CA" w:rsidP="00C20A09">
            <w:pPr>
              <w:spacing w:line="220" w:lineRule="exact"/>
              <w:jc w:val="center"/>
              <w:rPr>
                <w:rFonts w:asciiTheme="majorEastAsia" w:eastAsiaTheme="majorEastAsia" w:hAnsiTheme="majorEastAsia"/>
                <w:b/>
                <w:szCs w:val="18"/>
              </w:rPr>
            </w:pPr>
            <w:r w:rsidRPr="00EB775B">
              <w:rPr>
                <w:rFonts w:asciiTheme="majorEastAsia" w:eastAsiaTheme="majorEastAsia" w:hAnsiTheme="majorEastAsia" w:hint="eastAsia"/>
                <w:b/>
                <w:szCs w:val="18"/>
              </w:rPr>
              <w:t>項目</w:t>
            </w:r>
          </w:p>
        </w:tc>
        <w:tc>
          <w:tcPr>
            <w:tcW w:w="2261" w:type="dxa"/>
            <w:tcBorders>
              <w:top w:val="single" w:sz="12" w:space="0" w:color="auto"/>
              <w:bottom w:val="single" w:sz="4" w:space="0" w:color="auto"/>
            </w:tcBorders>
            <w:shd w:val="clear" w:color="auto" w:fill="D9D9D9" w:themeFill="background1" w:themeFillShade="D9"/>
          </w:tcPr>
          <w:p w:rsidR="00FB70CA" w:rsidRPr="00CB178B" w:rsidRDefault="00FB70CA" w:rsidP="00C20A09">
            <w:pPr>
              <w:spacing w:line="220" w:lineRule="exact"/>
              <w:jc w:val="center"/>
              <w:rPr>
                <w:rFonts w:asciiTheme="majorEastAsia" w:eastAsiaTheme="majorEastAsia" w:hAnsiTheme="majorEastAsia"/>
                <w:b/>
                <w:szCs w:val="18"/>
              </w:rPr>
            </w:pPr>
            <w:r w:rsidRPr="00CB178B">
              <w:rPr>
                <w:rFonts w:asciiTheme="majorEastAsia" w:eastAsiaTheme="majorEastAsia" w:hAnsiTheme="majorEastAsia" w:hint="eastAsia"/>
                <w:b/>
                <w:szCs w:val="18"/>
              </w:rPr>
              <w:t>観点</w:t>
            </w:r>
          </w:p>
        </w:tc>
        <w:tc>
          <w:tcPr>
            <w:tcW w:w="4649" w:type="dxa"/>
            <w:tcBorders>
              <w:top w:val="single" w:sz="12" w:space="0" w:color="auto"/>
              <w:bottom w:val="single" w:sz="4" w:space="0" w:color="auto"/>
            </w:tcBorders>
            <w:shd w:val="clear" w:color="auto" w:fill="D9D9D9" w:themeFill="background1" w:themeFillShade="D9"/>
          </w:tcPr>
          <w:p w:rsidR="00FB70CA" w:rsidRPr="00CB178B" w:rsidRDefault="00FB70CA" w:rsidP="00C20A09">
            <w:pPr>
              <w:spacing w:line="220" w:lineRule="exact"/>
              <w:ind w:left="176" w:hangingChars="100" w:hanging="176"/>
              <w:jc w:val="center"/>
              <w:rPr>
                <w:rFonts w:asciiTheme="majorEastAsia" w:eastAsiaTheme="majorEastAsia" w:hAnsiTheme="majorEastAsia"/>
                <w:b/>
                <w:szCs w:val="18"/>
              </w:rPr>
            </w:pPr>
            <w:r w:rsidRPr="00CB178B">
              <w:rPr>
                <w:rFonts w:asciiTheme="majorEastAsia" w:eastAsiaTheme="majorEastAsia" w:hAnsiTheme="majorEastAsia" w:hint="eastAsia"/>
                <w:b/>
                <w:szCs w:val="18"/>
              </w:rPr>
              <w:t>特色</w:t>
            </w:r>
          </w:p>
        </w:tc>
        <w:tc>
          <w:tcPr>
            <w:tcW w:w="2381" w:type="dxa"/>
            <w:tcBorders>
              <w:top w:val="single" w:sz="12" w:space="0" w:color="auto"/>
              <w:bottom w:val="single" w:sz="4" w:space="0" w:color="auto"/>
              <w:right w:val="single" w:sz="12" w:space="0" w:color="auto"/>
            </w:tcBorders>
            <w:shd w:val="clear" w:color="auto" w:fill="D9D9D9" w:themeFill="background1" w:themeFillShade="D9"/>
          </w:tcPr>
          <w:p w:rsidR="00FB70CA" w:rsidRPr="00CB178B" w:rsidRDefault="00FB70CA" w:rsidP="00C20A09">
            <w:pPr>
              <w:spacing w:line="220" w:lineRule="exact"/>
              <w:jc w:val="center"/>
              <w:rPr>
                <w:b/>
              </w:rPr>
            </w:pPr>
            <w:r w:rsidRPr="00CB178B">
              <w:rPr>
                <w:rFonts w:hint="eastAsia"/>
                <w:b/>
              </w:rPr>
              <w:t>具体例</w:t>
            </w:r>
          </w:p>
        </w:tc>
      </w:tr>
      <w:tr w:rsidR="00AC4C8A" w:rsidRPr="00EA7EF0" w:rsidTr="00E10CCA">
        <w:trPr>
          <w:cantSplit/>
          <w:trHeight w:val="391"/>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１ 目標と内容の取り扱い</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学習指導要領の目標や内容</w:t>
            </w:r>
            <w:r w:rsidRPr="001D43DA">
              <w:rPr>
                <w:rFonts w:asciiTheme="majorEastAsia" w:eastAsiaTheme="majorEastAsia" w:hAnsiTheme="majorEastAsia" w:hint="eastAsia"/>
                <w:szCs w:val="18"/>
              </w:rPr>
              <w:t>との関連が十分図られているか。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①学習指導要領理科編の教科目標と各学年の目標が十分達成できるように，全体の構造を考慮し，目標と内容の相互の関連付けを適切に行いながら単元を構成している。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E10CCA">
        <w:trPr>
          <w:cantSplit/>
          <w:trHeight w:val="278"/>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特に，学習指導要領が目指す理想の児童像，学力観を念頭に，児童自らが「理科の見方・考え方」を働かせ，見通しをもって問題解決の活動に取り組むことにより，問題解決の力を養うことが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E10CCA">
        <w:trPr>
          <w:cantSplit/>
          <w:trHeight w:val="32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③主体的・対話的な問題解決の活動をくり返すことによって，深い学びが実現し，また児童の「理科の見方・考え方」が豊かで確かなものになり，育成する資質・能力が更に伸びるように十分配慮している。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E10CCA">
        <w:trPr>
          <w:cantSplit/>
          <w:trHeight w:val="7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基礎的・基本的知識や技能の習得</w:t>
            </w:r>
            <w:r w:rsidRPr="001D43DA">
              <w:rPr>
                <w:rFonts w:asciiTheme="majorEastAsia" w:eastAsiaTheme="majorEastAsia" w:hAnsiTheme="majorEastAsia" w:hint="eastAsia"/>
                <w:szCs w:val="18"/>
              </w:rPr>
              <w:t>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w:t>
            </w:r>
            <w:r w:rsidRPr="00EB775B">
              <w:rPr>
                <w:rFonts w:asciiTheme="majorEastAsia" w:eastAsiaTheme="majorEastAsia" w:hAnsiTheme="majorEastAsia" w:hint="eastAsia"/>
                <w:color w:val="0070C0"/>
                <w:szCs w:val="18"/>
              </w:rPr>
              <w:t>学習問題の結論と説明を区別</w:t>
            </w:r>
            <w:r w:rsidRPr="001D43DA">
              <w:rPr>
                <w:rFonts w:asciiTheme="majorEastAsia" w:eastAsiaTheme="majorEastAsia" w:hAnsiTheme="majorEastAsia" w:hint="eastAsia"/>
                <w:szCs w:val="18"/>
              </w:rPr>
              <w:t>し，重要な内容のまとまりとして掲載し，基礎的・基本的知識の定着が図れるようにしている。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w:t>
            </w:r>
            <w:r w:rsidRPr="00EA7EF0">
              <w:rPr>
                <w:rFonts w:hint="eastAsia"/>
              </w:rPr>
              <w:t>3,4</w:t>
            </w:r>
            <w:r w:rsidRPr="00EA7EF0">
              <w:rPr>
                <w:rFonts w:hint="eastAsia"/>
              </w:rPr>
              <w:t>年）「問題」と「わかったこと」</w:t>
            </w:r>
            <w:r w:rsidRPr="00EA7EF0">
              <w:rPr>
                <w:rFonts w:hint="eastAsia"/>
              </w:rPr>
              <w:t>,</w:t>
            </w:r>
            <w:r w:rsidRPr="00EA7EF0">
              <w:rPr>
                <w:rFonts w:hint="eastAsia"/>
              </w:rPr>
              <w:t>（</w:t>
            </w:r>
            <w:r w:rsidRPr="00EA7EF0">
              <w:rPr>
                <w:rFonts w:hint="eastAsia"/>
              </w:rPr>
              <w:t>5,6</w:t>
            </w:r>
            <w:r w:rsidRPr="00EA7EF0">
              <w:rPr>
                <w:rFonts w:hint="eastAsia"/>
              </w:rPr>
              <w:t>年）「問題」と「結論」</w:t>
            </w:r>
          </w:p>
        </w:tc>
      </w:tr>
      <w:tr w:rsidR="00AC4C8A" w:rsidRPr="00EA7EF0" w:rsidTr="00E10CC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 xml:space="preserve">②各単元の内容は，下位学年の既習内容を踏まえて学習活動を展開し，基礎の上に新たな基礎を築くことができるように配慮している。特に下位学年の学習内容が当該学年の学習の基礎となる箇所には， </w:t>
            </w:r>
            <w:r w:rsidRPr="00EB775B">
              <w:rPr>
                <w:rFonts w:asciiTheme="majorEastAsia" w:eastAsiaTheme="majorEastAsia" w:hAnsiTheme="majorEastAsia" w:hint="eastAsia"/>
                <w:color w:val="0070C0"/>
                <w:szCs w:val="18"/>
              </w:rPr>
              <w:t>「○年で学んだこと」</w:t>
            </w:r>
            <w:r w:rsidRPr="001D43DA">
              <w:rPr>
                <w:rFonts w:asciiTheme="majorEastAsia" w:eastAsiaTheme="majorEastAsia" w:hAnsiTheme="majorEastAsia" w:hint="eastAsia"/>
                <w:szCs w:val="18"/>
              </w:rPr>
              <w:t>として学習内容を掲載している。</w:t>
            </w:r>
          </w:p>
          <w:p w:rsidR="00AC4C8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hint="eastAsia"/>
                <w:noProof/>
                <w:szCs w:val="18"/>
              </w:rPr>
              <w:drawing>
                <wp:anchor distT="0" distB="0" distL="114300" distR="114300" simplePos="0" relativeHeight="251691008" behindDoc="0" locked="0" layoutInCell="1" allowOverlap="1" wp14:anchorId="6184A582" wp14:editId="38CE666F">
                  <wp:simplePos x="0" y="0"/>
                  <wp:positionH relativeFrom="column">
                    <wp:posOffset>1531074</wp:posOffset>
                  </wp:positionH>
                  <wp:positionV relativeFrom="paragraph">
                    <wp:posOffset>8890</wp:posOffset>
                  </wp:positionV>
                  <wp:extent cx="1231392" cy="441960"/>
                  <wp:effectExtent l="0" t="0" r="698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392" cy="441960"/>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w:t>
            </w:r>
            <w:r w:rsidRPr="00EA7EF0">
              <w:rPr>
                <w:rFonts w:hint="eastAsia"/>
              </w:rPr>
              <w:t>4</w:t>
            </w:r>
            <w:r w:rsidRPr="00EA7EF0">
              <w:rPr>
                <w:rFonts w:hint="eastAsia"/>
              </w:rPr>
              <w:t>年</w:t>
            </w:r>
            <w:r w:rsidRPr="00EA7EF0">
              <w:rPr>
                <w:rFonts w:hint="eastAsia"/>
              </w:rPr>
              <w:t xml:space="preserve"> p.9,28,102,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p.8,24,70,88,108,142,</w:t>
            </w:r>
          </w:p>
          <w:p w:rsidR="00AC4C8A" w:rsidRDefault="00AC4C8A" w:rsidP="00C20A09">
            <w:pPr>
              <w:spacing w:line="220" w:lineRule="exact"/>
            </w:pPr>
            <w:r>
              <w:t>144,147,</w:t>
            </w:r>
          </w:p>
          <w:p w:rsidR="00AC4C8A" w:rsidRDefault="00AC4C8A" w:rsidP="00C20A09">
            <w:pPr>
              <w:spacing w:line="220" w:lineRule="exact"/>
            </w:pPr>
            <w:r>
              <w:rPr>
                <w:rFonts w:hint="eastAsia"/>
              </w:rPr>
              <w:t>6</w:t>
            </w:r>
            <w:r>
              <w:rPr>
                <w:rFonts w:hint="eastAsia"/>
              </w:rPr>
              <w:t>年</w:t>
            </w:r>
            <w:r>
              <w:rPr>
                <w:rFonts w:hint="eastAsia"/>
              </w:rPr>
              <w:t xml:space="preserve"> p.28,93,105,106,132,</w:t>
            </w:r>
          </w:p>
          <w:p w:rsidR="00AC4C8A" w:rsidRPr="00EA7EF0" w:rsidRDefault="00AC4C8A" w:rsidP="00C20A09">
            <w:pPr>
              <w:spacing w:line="220" w:lineRule="exact"/>
            </w:pPr>
            <w:r w:rsidRPr="00CB178B">
              <w:t>168,182-183,186</w:t>
            </w:r>
          </w:p>
        </w:tc>
      </w:tr>
      <w:tr w:rsidR="00AC4C8A" w:rsidRPr="00EA7EF0" w:rsidTr="00E10CCA">
        <w:trPr>
          <w:cantSplit/>
          <w:trHeight w:val="24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 xml:space="preserve">③各単元の学習内容を児童自らがまとめたり確かめたりすることができる </w:t>
            </w:r>
            <w:r w:rsidRPr="00EB775B">
              <w:rPr>
                <w:rFonts w:asciiTheme="majorEastAsia" w:eastAsiaTheme="majorEastAsia" w:hAnsiTheme="majorEastAsia" w:hint="eastAsia"/>
                <w:color w:val="0070C0"/>
                <w:szCs w:val="18"/>
              </w:rPr>
              <w:t>「たしかめよう」を単元末に設定</w:t>
            </w:r>
            <w:r w:rsidRPr="001D43DA">
              <w:rPr>
                <w:rFonts w:asciiTheme="majorEastAsia" w:eastAsiaTheme="majorEastAsia" w:hAnsiTheme="majorEastAsia" w:hint="eastAsia"/>
                <w:szCs w:val="18"/>
              </w:rPr>
              <w:t>し，基礎的・基本的知識や技能の定着が図れるようにしている。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③各単元末</w:t>
            </w:r>
          </w:p>
        </w:tc>
      </w:tr>
      <w:tr w:rsidR="00AC4C8A" w:rsidRPr="00EA7EF0" w:rsidTr="00E10CC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④巻末には</w:t>
            </w:r>
            <w:r w:rsidRPr="00EB775B">
              <w:rPr>
                <w:rFonts w:asciiTheme="majorEastAsia" w:eastAsiaTheme="majorEastAsia" w:hAnsiTheme="majorEastAsia" w:hint="eastAsia"/>
                <w:color w:val="0070C0"/>
                <w:szCs w:val="18"/>
              </w:rPr>
              <w:t>「◯年のまとめ」</w:t>
            </w:r>
            <w:r w:rsidRPr="001D43DA">
              <w:rPr>
                <w:rFonts w:asciiTheme="majorEastAsia" w:eastAsiaTheme="majorEastAsia" w:hAnsiTheme="majorEastAsia" w:hint="eastAsia"/>
                <w:szCs w:val="18"/>
              </w:rPr>
              <w:t>として，習得した知識・技能を単元ごとに掲載している。</w:t>
            </w:r>
          </w:p>
          <w:p w:rsidR="00AC4C8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92032" behindDoc="0" locked="0" layoutInCell="1" allowOverlap="1" wp14:anchorId="613C93FA" wp14:editId="6C05CDFC">
                  <wp:simplePos x="0" y="0"/>
                  <wp:positionH relativeFrom="column">
                    <wp:posOffset>1538059</wp:posOffset>
                  </wp:positionH>
                  <wp:positionV relativeFrom="paragraph">
                    <wp:posOffset>9525</wp:posOffset>
                  </wp:positionV>
                  <wp:extent cx="1206500" cy="520700"/>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6500" cy="520700"/>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④</w:t>
            </w:r>
            <w:r w:rsidRPr="00EA7EF0">
              <w:rPr>
                <w:rFonts w:hint="eastAsia"/>
              </w:rPr>
              <w:t>3</w:t>
            </w:r>
            <w:r w:rsidRPr="00EA7EF0">
              <w:rPr>
                <w:rFonts w:hint="eastAsia"/>
              </w:rPr>
              <w:t>年</w:t>
            </w:r>
            <w:r w:rsidRPr="00EA7EF0">
              <w:rPr>
                <w:rFonts w:hint="eastAsia"/>
              </w:rPr>
              <w:t xml:space="preserve"> p.186-189,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p.216-219,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p.184-187,</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p.216-219</w:t>
            </w:r>
          </w:p>
        </w:tc>
      </w:tr>
      <w:tr w:rsidR="00AC4C8A" w:rsidRPr="00EA7EF0" w:rsidTr="00E10CC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93056" behindDoc="0" locked="0" layoutInCell="1" allowOverlap="1" wp14:anchorId="35BC3987" wp14:editId="10F7C8FC">
                  <wp:simplePos x="0" y="0"/>
                  <wp:positionH relativeFrom="column">
                    <wp:posOffset>2009229</wp:posOffset>
                  </wp:positionH>
                  <wp:positionV relativeFrom="paragraph">
                    <wp:posOffset>403860</wp:posOffset>
                  </wp:positionV>
                  <wp:extent cx="728345" cy="490220"/>
                  <wp:effectExtent l="0" t="0" r="0" b="508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2-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8345" cy="49022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⑤</w:t>
            </w:r>
            <w:r w:rsidRPr="00EB775B">
              <w:rPr>
                <w:rFonts w:asciiTheme="majorEastAsia" w:eastAsiaTheme="majorEastAsia" w:hAnsiTheme="majorEastAsia" w:hint="eastAsia"/>
                <w:color w:val="0070C0"/>
                <w:szCs w:val="18"/>
              </w:rPr>
              <w:t>複数の単元の学習内容をまとめた「学びをリンク！」を設定</w:t>
            </w:r>
            <w:r w:rsidRPr="001D43DA">
              <w:rPr>
                <w:rFonts w:asciiTheme="majorEastAsia" w:eastAsiaTheme="majorEastAsia" w:hAnsiTheme="majorEastAsia" w:hint="eastAsia"/>
                <w:szCs w:val="18"/>
              </w:rPr>
              <w:t>し，得られた知識をより妥当性の高いものに更新できるように配慮している。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⑤</w:t>
            </w:r>
            <w:r w:rsidRPr="00EA7EF0">
              <w:rPr>
                <w:rFonts w:hint="eastAsia"/>
              </w:rPr>
              <w:t>3</w:t>
            </w:r>
            <w:r w:rsidRPr="00EA7EF0">
              <w:rPr>
                <w:rFonts w:hint="eastAsia"/>
              </w:rPr>
              <w:t>年</w:t>
            </w:r>
            <w:r w:rsidRPr="00EA7EF0">
              <w:rPr>
                <w:rFonts w:hint="eastAsia"/>
              </w:rPr>
              <w:t xml:space="preserve"> p.162-163,</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p.202-203,</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p.170-171,</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p.182-183</w:t>
            </w:r>
          </w:p>
        </w:tc>
      </w:tr>
      <w:tr w:rsidR="00AC4C8A" w:rsidRPr="00EA7EF0" w:rsidTr="00E10CCA">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w:t>
            </w:r>
            <w:r w:rsidRPr="00EB775B">
              <w:rPr>
                <w:rFonts w:asciiTheme="majorEastAsia" w:eastAsiaTheme="majorEastAsia" w:hAnsiTheme="majorEastAsia" w:hint="eastAsia"/>
                <w:color w:val="0070C0"/>
                <w:szCs w:val="18"/>
              </w:rPr>
              <w:t>巻末に「理科ノートの書き方」を掲載</w:t>
            </w:r>
            <w:r w:rsidRPr="001D43DA">
              <w:rPr>
                <w:rFonts w:asciiTheme="majorEastAsia" w:eastAsiaTheme="majorEastAsia" w:hAnsiTheme="majorEastAsia" w:hint="eastAsia"/>
                <w:szCs w:val="18"/>
              </w:rPr>
              <w:t>し，適切に記録する技能の習得が図れるように配慮している。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⑥</w:t>
            </w:r>
            <w:r w:rsidRPr="00EA7EF0">
              <w:rPr>
                <w:rFonts w:hint="eastAsia"/>
              </w:rPr>
              <w:t>3</w:t>
            </w:r>
            <w:r w:rsidRPr="00EA7EF0">
              <w:rPr>
                <w:rFonts w:hint="eastAsia"/>
              </w:rPr>
              <w:t>年</w:t>
            </w:r>
            <w:r w:rsidRPr="00EA7EF0">
              <w:rPr>
                <w:rFonts w:hint="eastAsia"/>
              </w:rPr>
              <w:t xml:space="preserve"> p.182, 4</w:t>
            </w:r>
            <w:r w:rsidRPr="00EA7EF0">
              <w:rPr>
                <w:rFonts w:hint="eastAsia"/>
              </w:rPr>
              <w:t>年</w:t>
            </w:r>
            <w:r w:rsidRPr="00EA7EF0">
              <w:rPr>
                <w:rFonts w:hint="eastAsia"/>
              </w:rPr>
              <w:t xml:space="preserve"> p.206,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p.172, 6</w:t>
            </w:r>
            <w:r w:rsidRPr="00EA7EF0">
              <w:rPr>
                <w:rFonts w:hint="eastAsia"/>
              </w:rPr>
              <w:t>年</w:t>
            </w:r>
            <w:r w:rsidRPr="00EA7EF0">
              <w:rPr>
                <w:rFonts w:hint="eastAsia"/>
              </w:rPr>
              <w:t xml:space="preserve"> p.204</w:t>
            </w:r>
          </w:p>
        </w:tc>
      </w:tr>
      <w:tr w:rsidR="00AC4C8A" w:rsidRPr="00EA7EF0" w:rsidTr="00E10CCA">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⑦観察・実験器具の扱い方や使い方，栽培，飼育の方法は，学習箇所に掲載し，基礎的・基本的技能の定着が図れるようにしている。特に</w:t>
            </w:r>
            <w:r w:rsidRPr="00EB775B">
              <w:rPr>
                <w:rFonts w:asciiTheme="majorEastAsia" w:eastAsiaTheme="majorEastAsia" w:hAnsiTheme="majorEastAsia" w:hint="eastAsia"/>
                <w:color w:val="0070C0"/>
                <w:szCs w:val="18"/>
              </w:rPr>
              <w:t>複数回使用する器具や下位学年で使用した器具の使い方「使い方を覚えよう」</w:t>
            </w:r>
            <w:r w:rsidRPr="001D43DA">
              <w:rPr>
                <w:rFonts w:asciiTheme="majorEastAsia" w:eastAsiaTheme="majorEastAsia" w:hAnsiTheme="majorEastAsia" w:hint="eastAsia"/>
                <w:szCs w:val="18"/>
              </w:rPr>
              <w:t>を巻末にまとめて掲載し，何度も振り返ることができるようにしている。また，PCやタブレットで活用できる</w:t>
            </w:r>
            <w:r w:rsidRPr="00EB775B">
              <w:rPr>
                <w:rFonts w:asciiTheme="majorEastAsia" w:eastAsiaTheme="majorEastAsia" w:hAnsiTheme="majorEastAsia" w:hint="eastAsia"/>
                <w:color w:val="0070C0"/>
                <w:szCs w:val="18"/>
              </w:rPr>
              <w:t>コンテンツを大日本図書HP上の「たのしい理科ウェブ」に用意</w:t>
            </w:r>
            <w:r w:rsidRPr="001D43DA">
              <w:rPr>
                <w:rFonts w:asciiTheme="majorEastAsia" w:eastAsiaTheme="majorEastAsia" w:hAnsiTheme="majorEastAsia" w:hint="eastAsia"/>
                <w:szCs w:val="18"/>
              </w:rPr>
              <w:t>しており，動画で見ることができるようになっている。</w:t>
            </w:r>
          </w:p>
          <w:p w:rsidR="00AC4C8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hint="eastAsia"/>
                <w:noProof/>
                <w:szCs w:val="18"/>
              </w:rPr>
              <w:drawing>
                <wp:anchor distT="0" distB="0" distL="114300" distR="114300" simplePos="0" relativeHeight="251694080" behindDoc="0" locked="0" layoutInCell="1" allowOverlap="1" wp14:anchorId="0CE63654" wp14:editId="76BEF2A1">
                  <wp:simplePos x="0" y="0"/>
                  <wp:positionH relativeFrom="column">
                    <wp:posOffset>2373630</wp:posOffset>
                  </wp:positionH>
                  <wp:positionV relativeFrom="paragraph">
                    <wp:posOffset>-5080</wp:posOffset>
                  </wp:positionV>
                  <wp:extent cx="359410" cy="337820"/>
                  <wp:effectExtent l="0" t="0" r="2540" b="50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410" cy="337820"/>
                          </a:xfrm>
                          <a:prstGeom prst="rect">
                            <a:avLst/>
                          </a:prstGeom>
                        </pic:spPr>
                      </pic:pic>
                    </a:graphicData>
                  </a:graphic>
                  <wp14:sizeRelH relativeFrom="page">
                    <wp14:pctWidth>0</wp14:pctWidth>
                  </wp14:sizeRelH>
                  <wp14:sizeRelV relativeFrom="page">
                    <wp14:pctHeight>0</wp14:pctHeight>
                  </wp14:sizeRelV>
                </wp:anchor>
              </w:drawing>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CB178B"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right w:val="single" w:sz="12" w:space="0" w:color="auto"/>
            </w:tcBorders>
          </w:tcPr>
          <w:p w:rsidR="00AC4C8A" w:rsidRDefault="00AC4C8A" w:rsidP="00C20A09">
            <w:pPr>
              <w:spacing w:line="220" w:lineRule="exact"/>
            </w:pPr>
            <w:r w:rsidRPr="00EA7EF0">
              <w:rPr>
                <w:rFonts w:hint="eastAsia"/>
              </w:rPr>
              <w:t>⑦「使い方を覚えよう」</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p.184-185,</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p.210-215,</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p.178-183,</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p.210-215</w:t>
            </w:r>
          </w:p>
          <w:p w:rsidR="00AC4C8A" w:rsidRDefault="00AC4C8A" w:rsidP="00C20A09">
            <w:pPr>
              <w:spacing w:line="220" w:lineRule="exact"/>
            </w:pPr>
            <w:r w:rsidRPr="00EA7EF0">
              <w:rPr>
                <w:rFonts w:hint="eastAsia"/>
              </w:rPr>
              <w:t>「</w:t>
            </w:r>
            <w:r w:rsidRPr="00EA7EF0">
              <w:rPr>
                <w:rFonts w:hint="eastAsia"/>
              </w:rPr>
              <w:t>web</w:t>
            </w:r>
            <w:r w:rsidRPr="00EA7EF0">
              <w:rPr>
                <w:rFonts w:hint="eastAsia"/>
              </w:rPr>
              <w:t>マーク（動画）」</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p.184,</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p.211,213,</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p.178-180,</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p.210,212-215</w:t>
            </w:r>
          </w:p>
        </w:tc>
      </w:tr>
      <w:tr w:rsidR="00AC4C8A" w:rsidRPr="00EA7EF0" w:rsidTr="00805DC5">
        <w:trPr>
          <w:cantSplit/>
          <w:trHeight w:val="20"/>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１ 目標と内容の取り扱い</w:t>
            </w:r>
          </w:p>
        </w:tc>
        <w:tc>
          <w:tcPr>
            <w:tcW w:w="2261" w:type="dxa"/>
            <w:tcBorders>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96128" behindDoc="0" locked="0" layoutInCell="1" allowOverlap="1" wp14:anchorId="7B9EFB7D" wp14:editId="1D22D496">
                  <wp:simplePos x="0" y="0"/>
                  <wp:positionH relativeFrom="column">
                    <wp:posOffset>2305685</wp:posOffset>
                  </wp:positionH>
                  <wp:positionV relativeFrom="paragraph">
                    <wp:posOffset>297815</wp:posOffset>
                  </wp:positionV>
                  <wp:extent cx="505460" cy="259080"/>
                  <wp:effectExtent l="0" t="0" r="8890" b="762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5460" cy="25908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⑧</w:t>
            </w:r>
            <w:r w:rsidRPr="00EB775B">
              <w:rPr>
                <w:rFonts w:asciiTheme="majorEastAsia" w:eastAsiaTheme="majorEastAsia" w:hAnsiTheme="majorEastAsia" w:hint="eastAsia"/>
                <w:color w:val="0070C0"/>
                <w:szCs w:val="18"/>
              </w:rPr>
              <w:t>観察や実験，器具の操作のコツなど掲載した「ポイント」</w:t>
            </w:r>
            <w:r w:rsidRPr="001D43DA">
              <w:rPr>
                <w:rFonts w:asciiTheme="majorEastAsia" w:eastAsiaTheme="majorEastAsia" w:hAnsiTheme="majorEastAsia" w:hint="eastAsia"/>
                <w:szCs w:val="18"/>
              </w:rPr>
              <w:t>をマークをつけて配置し，スムーズに活動を行うことができるようにしている。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single" w:sz="4" w:space="0" w:color="auto"/>
              <w:right w:val="single" w:sz="12" w:space="0" w:color="auto"/>
            </w:tcBorders>
          </w:tcPr>
          <w:p w:rsidR="00AC4C8A" w:rsidRDefault="00AC4C8A" w:rsidP="00C20A09">
            <w:pPr>
              <w:spacing w:line="220" w:lineRule="exact"/>
            </w:pPr>
            <w:r w:rsidRPr="00EA7EF0">
              <w:rPr>
                <w:rFonts w:hint="eastAsia"/>
              </w:rPr>
              <w:t>⑧</w:t>
            </w:r>
            <w:r w:rsidRPr="00EA7EF0">
              <w:rPr>
                <w:rFonts w:hint="eastAsia"/>
              </w:rPr>
              <w:t>3</w:t>
            </w:r>
            <w:r w:rsidRPr="00EA7EF0">
              <w:rPr>
                <w:rFonts w:hint="eastAsia"/>
              </w:rPr>
              <w:t>年</w:t>
            </w:r>
            <w:r w:rsidRPr="00EA7EF0">
              <w:rPr>
                <w:rFonts w:hint="eastAsia"/>
              </w:rPr>
              <w:t xml:space="preserve"> p.19,53,70,121</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p.35,83,103,126</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p.29,38,46,77</w:t>
            </w:r>
            <w:r w:rsidRPr="00EA7EF0">
              <w:rPr>
                <w:rFonts w:hint="eastAsia"/>
              </w:rPr>
              <w:t>など</w:t>
            </w:r>
            <w:r w:rsidRPr="00EA7EF0">
              <w:rPr>
                <w:rFonts w:hint="eastAsia"/>
              </w:rPr>
              <w:t>,</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p.19,31,49,126</w:t>
            </w:r>
            <w:r w:rsidRPr="00EA7EF0">
              <w:rPr>
                <w:rFonts w:hint="eastAsia"/>
              </w:rPr>
              <w:t>など</w:t>
            </w:r>
          </w:p>
        </w:tc>
      </w:tr>
      <w:tr w:rsidR="00AC4C8A" w:rsidRPr="00EA7EF0" w:rsidTr="00805DC5">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思考力，判断力，表現力等の育成</w:t>
            </w:r>
            <w:r w:rsidRPr="001D43DA">
              <w:rPr>
                <w:rFonts w:asciiTheme="majorEastAsia" w:eastAsiaTheme="majorEastAsia" w:hAnsiTheme="majorEastAsia" w:hint="eastAsia"/>
                <w:szCs w:val="18"/>
              </w:rPr>
              <w:t>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①全学年を通して，各学年で育成する問題解決の力を中心とした</w:t>
            </w:r>
            <w:r w:rsidRPr="00EB775B">
              <w:rPr>
                <w:rFonts w:asciiTheme="majorEastAsia" w:eastAsiaTheme="majorEastAsia" w:hAnsiTheme="majorEastAsia" w:hint="eastAsia"/>
                <w:color w:val="0070C0"/>
                <w:szCs w:val="18"/>
              </w:rPr>
              <w:t>「理科の学び方」</w:t>
            </w:r>
            <w:r w:rsidRPr="001D43DA">
              <w:rPr>
                <w:rFonts w:asciiTheme="majorEastAsia" w:eastAsiaTheme="majorEastAsia" w:hAnsiTheme="majorEastAsia" w:hint="eastAsia"/>
                <w:szCs w:val="18"/>
              </w:rPr>
              <w:t>を明確に示し，</w:t>
            </w:r>
            <w:r w:rsidRPr="00EB775B">
              <w:rPr>
                <w:rFonts w:asciiTheme="majorEastAsia" w:eastAsiaTheme="majorEastAsia" w:hAnsiTheme="majorEastAsia" w:hint="eastAsia"/>
                <w:color w:val="0070C0"/>
                <w:szCs w:val="18"/>
              </w:rPr>
              <w:t>「教科書の使い方」</w:t>
            </w:r>
            <w:r w:rsidRPr="001D43DA">
              <w:rPr>
                <w:rFonts w:asciiTheme="majorEastAsia" w:eastAsiaTheme="majorEastAsia" w:hAnsiTheme="majorEastAsia" w:hint="eastAsia"/>
                <w:szCs w:val="18"/>
              </w:rPr>
              <w:t>をもとに学習を進めることで，思考力，判断力，表現力等が育成できるようにしている。また，学年ごとに設定された思考力，判断力，表現力等を，主として育成する過程には，</w:t>
            </w:r>
            <w:r w:rsidRPr="00EB775B">
              <w:rPr>
                <w:rFonts w:asciiTheme="majorEastAsia" w:eastAsiaTheme="majorEastAsia" w:hAnsiTheme="majorEastAsia" w:hint="eastAsia"/>
                <w:color w:val="0070C0"/>
                <w:szCs w:val="18"/>
              </w:rPr>
              <w:t>マークに★をつけて強調</w:t>
            </w:r>
            <w:r w:rsidRPr="001D43DA">
              <w:rPr>
                <w:rFonts w:asciiTheme="majorEastAsia" w:eastAsiaTheme="majorEastAsia" w:hAnsiTheme="majorEastAsia" w:hint="eastAsia"/>
                <w:szCs w:val="18"/>
              </w:rPr>
              <w:t>し，一層の育成を図ることができるようにしている。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97152" behindDoc="0" locked="0" layoutInCell="1" allowOverlap="1" wp14:anchorId="5C4240CD" wp14:editId="74BCEF28">
                  <wp:simplePos x="0" y="0"/>
                  <wp:positionH relativeFrom="column">
                    <wp:posOffset>1725930</wp:posOffset>
                  </wp:positionH>
                  <wp:positionV relativeFrom="paragraph">
                    <wp:posOffset>1905</wp:posOffset>
                  </wp:positionV>
                  <wp:extent cx="1133475" cy="401955"/>
                  <wp:effectExtent l="0" t="0" r="9525"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3-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475" cy="401955"/>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①全学年</w:t>
            </w:r>
            <w:r w:rsidRPr="00EA7EF0">
              <w:rPr>
                <w:rFonts w:hint="eastAsia"/>
              </w:rPr>
              <w:t>p.2-5</w:t>
            </w:r>
          </w:p>
          <w:p w:rsidR="00AC4C8A" w:rsidRDefault="00AC4C8A" w:rsidP="00C20A09">
            <w:pPr>
              <w:spacing w:line="220" w:lineRule="exact"/>
            </w:pPr>
            <w:r w:rsidRPr="00EA7EF0">
              <w:rPr>
                <w:rFonts w:hint="eastAsia"/>
              </w:rPr>
              <w:t>（</w:t>
            </w:r>
            <w:r>
              <w:rPr>
                <w:rFonts w:hint="eastAsia"/>
              </w:rPr>
              <w:t>★</w:t>
            </w:r>
            <w:r w:rsidRPr="00EA7EF0">
              <w:rPr>
                <w:rFonts w:hint="eastAsia"/>
              </w:rPr>
              <w:t>マークの箇所）</w:t>
            </w:r>
          </w:p>
          <w:p w:rsidR="00AC4C8A" w:rsidRDefault="00AC4C8A" w:rsidP="00C20A09">
            <w:pPr>
              <w:spacing w:line="220" w:lineRule="exact"/>
            </w:pPr>
            <w:r w:rsidRPr="00EA7EF0">
              <w:rPr>
                <w:rFonts w:hint="eastAsia"/>
              </w:rPr>
              <w:t>3</w:t>
            </w:r>
            <w:r w:rsidRPr="00EA7EF0">
              <w:rPr>
                <w:rFonts w:hint="eastAsia"/>
              </w:rPr>
              <w:t>年「問題を見つけよう」</w:t>
            </w:r>
            <w:r w:rsidRPr="00EA7EF0">
              <w:rPr>
                <w:rFonts w:hint="eastAsia"/>
              </w:rPr>
              <w:t xml:space="preserve">p.7,17,25,34 </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年「予想しよう」</w:t>
            </w:r>
          </w:p>
          <w:p w:rsidR="00AC4C8A" w:rsidRDefault="00AC4C8A" w:rsidP="00C20A09">
            <w:pPr>
              <w:spacing w:line="220" w:lineRule="exact"/>
            </w:pPr>
            <w:r w:rsidRPr="00EA7EF0">
              <w:rPr>
                <w:rFonts w:hint="eastAsia"/>
              </w:rPr>
              <w:t xml:space="preserve">p.10,18,31,34 </w:t>
            </w:r>
            <w:r w:rsidRPr="00EA7EF0">
              <w:rPr>
                <w:rFonts w:hint="eastAsia"/>
              </w:rPr>
              <w:t>など</w:t>
            </w:r>
          </w:p>
          <w:p w:rsidR="00AC4C8A" w:rsidRDefault="00AC4C8A" w:rsidP="00C20A09">
            <w:pPr>
              <w:spacing w:line="220" w:lineRule="exact"/>
            </w:pPr>
            <w:r w:rsidRPr="00EA7EF0">
              <w:rPr>
                <w:rFonts w:hint="eastAsia"/>
              </w:rPr>
              <w:t>5</w:t>
            </w:r>
            <w:r w:rsidRPr="00EA7EF0">
              <w:rPr>
                <w:rFonts w:hint="eastAsia"/>
              </w:rPr>
              <w:t>年「計画」</w:t>
            </w:r>
          </w:p>
          <w:p w:rsidR="00AC4C8A" w:rsidRDefault="00AC4C8A" w:rsidP="00C20A09">
            <w:pPr>
              <w:spacing w:line="220" w:lineRule="exact"/>
            </w:pPr>
            <w:r w:rsidRPr="00EA7EF0">
              <w:rPr>
                <w:rFonts w:hint="eastAsia"/>
              </w:rPr>
              <w:t xml:space="preserve">p.8,12,27,34 </w:t>
            </w:r>
            <w:r w:rsidRPr="00EA7EF0">
              <w:rPr>
                <w:rFonts w:hint="eastAsia"/>
              </w:rPr>
              <w:t>など</w:t>
            </w:r>
          </w:p>
          <w:p w:rsidR="00AC4C8A" w:rsidRDefault="00AC4C8A" w:rsidP="00C20A09">
            <w:pPr>
              <w:spacing w:line="220" w:lineRule="exact"/>
            </w:pPr>
            <w:r w:rsidRPr="00EA7EF0">
              <w:rPr>
                <w:rFonts w:hint="eastAsia"/>
              </w:rPr>
              <w:t>6</w:t>
            </w:r>
            <w:r w:rsidRPr="00EA7EF0">
              <w:rPr>
                <w:rFonts w:hint="eastAsia"/>
              </w:rPr>
              <w:t>年「考察」</w:t>
            </w:r>
          </w:p>
          <w:p w:rsidR="00AC4C8A" w:rsidRPr="00EA7EF0" w:rsidRDefault="00AC4C8A" w:rsidP="00C20A09">
            <w:pPr>
              <w:spacing w:line="220" w:lineRule="exact"/>
            </w:pPr>
            <w:r w:rsidRPr="00EA7EF0">
              <w:rPr>
                <w:rFonts w:hint="eastAsia"/>
              </w:rPr>
              <w:t xml:space="preserve">p.16,20,32,40 </w:t>
            </w:r>
            <w:r w:rsidRPr="00EA7EF0">
              <w:rPr>
                <w:rFonts w:hint="eastAsia"/>
              </w:rPr>
              <w:t>など</w:t>
            </w:r>
          </w:p>
        </w:tc>
      </w:tr>
      <w:tr w:rsidR="00AC4C8A" w:rsidRPr="00EA7EF0" w:rsidTr="00805DC5">
        <w:trPr>
          <w:cantSplit/>
          <w:trHeight w:val="24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②観察，実験などの記録や観察カードなどを充実し，また黒板や情報機器を用いた多様な表現活動を紹介することで，表現力の育成ができるようにしている。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805DC5">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w:t>
            </w:r>
            <w:r w:rsidRPr="00C20A09">
              <w:rPr>
                <w:rFonts w:asciiTheme="majorEastAsia" w:eastAsiaTheme="majorEastAsia" w:hAnsiTheme="majorEastAsia" w:hint="eastAsia"/>
                <w:spacing w:val="-4"/>
                <w:szCs w:val="18"/>
              </w:rPr>
              <w:t>ノート例や観察カードなどを提示し，</w:t>
            </w:r>
            <w:r w:rsidRPr="00202B79">
              <w:rPr>
                <w:rFonts w:asciiTheme="majorEastAsia" w:eastAsiaTheme="majorEastAsia" w:hAnsiTheme="majorEastAsia" w:hint="eastAsia"/>
                <w:color w:val="0070C0"/>
                <w:spacing w:val="-4"/>
                <w:szCs w:val="18"/>
              </w:rPr>
              <w:t>巻末に「理科のノートの書き方」を掲載</w:t>
            </w:r>
            <w:r w:rsidRPr="00C20A09">
              <w:rPr>
                <w:rFonts w:asciiTheme="majorEastAsia" w:eastAsiaTheme="majorEastAsia" w:hAnsiTheme="majorEastAsia" w:hint="eastAsia"/>
                <w:spacing w:val="-4"/>
                <w:szCs w:val="18"/>
              </w:rPr>
              <w:t>することで，児童の自由な発想や表現を引き出すための参考となるようにしている。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③全体的に配慮。「理科のノートの書き方」</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p.182, 4</w:t>
            </w:r>
            <w:r w:rsidRPr="00EA7EF0">
              <w:rPr>
                <w:rFonts w:hint="eastAsia"/>
              </w:rPr>
              <w:t>年</w:t>
            </w:r>
            <w:r w:rsidRPr="00EA7EF0">
              <w:rPr>
                <w:rFonts w:hint="eastAsia"/>
              </w:rPr>
              <w:t xml:space="preserve"> p.206,</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p.172, 6</w:t>
            </w:r>
            <w:r w:rsidRPr="00EA7EF0">
              <w:rPr>
                <w:rFonts w:hint="eastAsia"/>
              </w:rPr>
              <w:t>年</w:t>
            </w:r>
            <w:r w:rsidRPr="00EA7EF0">
              <w:rPr>
                <w:rFonts w:hint="eastAsia"/>
              </w:rPr>
              <w:t xml:space="preserve"> p.204</w:t>
            </w:r>
          </w:p>
        </w:tc>
      </w:tr>
      <w:tr w:rsidR="00AC4C8A" w:rsidRPr="00EA7EF0" w:rsidTr="00805DC5">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w:t>
            </w:r>
            <w:r w:rsidRPr="00EB775B">
              <w:rPr>
                <w:rFonts w:asciiTheme="majorEastAsia" w:eastAsiaTheme="majorEastAsia" w:hAnsiTheme="majorEastAsia" w:hint="eastAsia"/>
                <w:color w:val="0070C0"/>
                <w:szCs w:val="18"/>
              </w:rPr>
              <w:t>単元末に「学んだことを生かそう」，巻末に「チャレンジ問題」を掲載</w:t>
            </w:r>
            <w:r w:rsidRPr="001D43DA">
              <w:rPr>
                <w:rFonts w:asciiTheme="majorEastAsia" w:eastAsiaTheme="majorEastAsia" w:hAnsiTheme="majorEastAsia" w:hint="eastAsia"/>
                <w:szCs w:val="18"/>
              </w:rPr>
              <w:t>し，児童自ら取り組むことで，思考力，判断力，表現力等が一層育成できるようにようにしている。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④「学んだことを生かそう」各単元末全体を通して配慮「チャレンジ問題」</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p.190-191, 4</w:t>
            </w:r>
            <w:r w:rsidRPr="00EA7EF0">
              <w:rPr>
                <w:rFonts w:hint="eastAsia"/>
              </w:rPr>
              <w:t>年</w:t>
            </w:r>
            <w:r w:rsidRPr="00EA7EF0">
              <w:rPr>
                <w:rFonts w:hint="eastAsia"/>
              </w:rPr>
              <w:t xml:space="preserve"> p.220</w:t>
            </w:r>
          </w:p>
          <w:p w:rsidR="00AC4C8A" w:rsidRPr="00EA7EF0" w:rsidRDefault="00AC4C8A" w:rsidP="00C20A09">
            <w:pPr>
              <w:spacing w:line="220" w:lineRule="exact"/>
            </w:pPr>
            <w:r w:rsidRPr="00EA7EF0">
              <w:rPr>
                <w:rFonts w:hint="eastAsia"/>
              </w:rPr>
              <w:t>-221, 5</w:t>
            </w:r>
            <w:r w:rsidRPr="00EA7EF0">
              <w:rPr>
                <w:rFonts w:hint="eastAsia"/>
              </w:rPr>
              <w:t>年</w:t>
            </w:r>
            <w:r w:rsidRPr="00EA7EF0">
              <w:rPr>
                <w:rFonts w:hint="eastAsia"/>
              </w:rPr>
              <w:t xml:space="preserve"> p.188-189, 6</w:t>
            </w:r>
            <w:r w:rsidRPr="00EA7EF0">
              <w:rPr>
                <w:rFonts w:hint="eastAsia"/>
              </w:rPr>
              <w:t>年</w:t>
            </w:r>
            <w:r w:rsidRPr="00EA7EF0">
              <w:rPr>
                <w:rFonts w:hint="eastAsia"/>
              </w:rPr>
              <w:t xml:space="preserve"> p.220-221</w:t>
            </w:r>
          </w:p>
        </w:tc>
      </w:tr>
      <w:tr w:rsidR="00AC4C8A" w:rsidRPr="00EA7EF0" w:rsidTr="00805DC5">
        <w:trPr>
          <w:cantSplit/>
          <w:trHeight w:val="49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⑤学んだことを生かし，自ら課題を見つけ解決し，その研究成果を他者へ伝える</w:t>
            </w:r>
            <w:r w:rsidRPr="00EB775B">
              <w:rPr>
                <w:rFonts w:asciiTheme="majorEastAsia" w:eastAsiaTheme="majorEastAsia" w:hAnsiTheme="majorEastAsia" w:hint="eastAsia"/>
                <w:color w:val="0070C0"/>
                <w:szCs w:val="18"/>
              </w:rPr>
              <w:t>「自由研究」を設定</w:t>
            </w:r>
            <w:r w:rsidRPr="001D43DA">
              <w:rPr>
                <w:rFonts w:asciiTheme="majorEastAsia" w:eastAsiaTheme="majorEastAsia" w:hAnsiTheme="majorEastAsia" w:hint="eastAsia"/>
                <w:szCs w:val="18"/>
              </w:rPr>
              <w:t>することで，思考力，判断力，表現力等がより高められるようにしている。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⑤</w:t>
            </w:r>
            <w:r w:rsidRPr="00EA7EF0">
              <w:rPr>
                <w:rFonts w:hint="eastAsia"/>
              </w:rPr>
              <w:t>3</w:t>
            </w:r>
            <w:r w:rsidRPr="00EA7EF0">
              <w:rPr>
                <w:rFonts w:hint="eastAsia"/>
              </w:rPr>
              <w:t>年</w:t>
            </w:r>
            <w:r w:rsidRPr="00EA7EF0">
              <w:rPr>
                <w:rFonts w:hint="eastAsia"/>
              </w:rPr>
              <w:t xml:space="preserve"> p.80-83,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p.70-73,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p.66-69,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p.88-91</w:t>
            </w:r>
          </w:p>
        </w:tc>
      </w:tr>
      <w:tr w:rsidR="00AC4C8A" w:rsidRPr="00EA7EF0" w:rsidTr="00805DC5">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学びに向かう力・人間性等の涵養</w:t>
            </w:r>
            <w:r w:rsidRPr="001D43DA">
              <w:rPr>
                <w:rFonts w:asciiTheme="majorEastAsia" w:eastAsiaTheme="majorEastAsia" w:hAnsiTheme="majorEastAsia" w:hint="eastAsia"/>
                <w:szCs w:val="18"/>
              </w:rPr>
              <w:t>が図れるよう配慮されているか。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w:t>
            </w:r>
            <w:r w:rsidRPr="00C20A09">
              <w:rPr>
                <w:rFonts w:asciiTheme="majorEastAsia" w:eastAsiaTheme="majorEastAsia" w:hAnsiTheme="majorEastAsia" w:hint="eastAsia"/>
                <w:spacing w:val="-4"/>
                <w:szCs w:val="18"/>
              </w:rPr>
              <w:t>育てやすい植物や動物を掲載し，その生物を栽培・飼育する体験活動を通して，児童の関心・意欲を高め，生物を愛護しようとする態度が育まれるようにしている。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p.16,24,39,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p.25,58, 5</w:t>
            </w:r>
            <w:r w:rsidRPr="00EA7EF0">
              <w:rPr>
                <w:rFonts w:hint="eastAsia"/>
              </w:rPr>
              <w:t>年</w:t>
            </w:r>
            <w:r w:rsidRPr="00EA7EF0">
              <w:rPr>
                <w:rFonts w:hint="eastAsia"/>
              </w:rPr>
              <w:t xml:space="preserve"> p.24,44,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p.28,56,60,80</w:t>
            </w:r>
          </w:p>
        </w:tc>
      </w:tr>
      <w:tr w:rsidR="00AC4C8A" w:rsidRPr="00EA7EF0" w:rsidTr="00805DC5">
        <w:trPr>
          <w:cantSplit/>
          <w:trHeight w:val="346"/>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第5学年「生命のつながり」という植物の結実や動物の発生の単元を通して，生命の連続性や神秘性に思いをはせたり，第3,4,6学年などの「生命」の単元を通して，生物と周囲の環境との関係を考えたりする活動から，</w:t>
            </w:r>
            <w:r w:rsidRPr="00EB775B">
              <w:rPr>
                <w:rFonts w:asciiTheme="majorEastAsia" w:eastAsiaTheme="majorEastAsia" w:hAnsiTheme="majorEastAsia" w:hint="eastAsia"/>
                <w:color w:val="0070C0"/>
                <w:szCs w:val="18"/>
              </w:rPr>
              <w:t>生命を尊重しようとする態度が育まれる</w:t>
            </w:r>
            <w:r w:rsidRPr="001D43DA">
              <w:rPr>
                <w:rFonts w:asciiTheme="majorEastAsia" w:eastAsiaTheme="majorEastAsia" w:hAnsiTheme="majorEastAsia" w:hint="eastAsia"/>
                <w:szCs w:val="18"/>
              </w:rPr>
              <w:t>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②主に「生命」の単元全体を通して配慮</w:t>
            </w:r>
          </w:p>
        </w:tc>
      </w:tr>
      <w:tr w:rsidR="00AC4C8A" w:rsidRPr="00EA7EF0" w:rsidTr="00805DC5">
        <w:trPr>
          <w:cantSplit/>
          <w:trHeight w:val="18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③大判の紙面で，ダイナミックな写真やイラストを使用したり，わかりやすく丁寧な資料を掲載することで，意欲的に自然の事物・現象に関わろうとする態度が育まれるようにしている。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805DC5">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④「深めよう」や単元末「学んだことを生かそう」，資料「りかのたまてばこ」「サイエンスワールド」，巻末「チャレンジ問題」などを通して，</w:t>
            </w:r>
            <w:r w:rsidRPr="00EB775B">
              <w:rPr>
                <w:rFonts w:asciiTheme="majorEastAsia" w:eastAsiaTheme="majorEastAsia" w:hAnsiTheme="majorEastAsia" w:hint="eastAsia"/>
                <w:color w:val="0070C0"/>
                <w:szCs w:val="18"/>
              </w:rPr>
              <w:t>学んだことを自然の事物・現象や日常生活に当てはめてみようとする態度が育まれる</w:t>
            </w:r>
            <w:r w:rsidRPr="001D43DA">
              <w:rPr>
                <w:rFonts w:asciiTheme="majorEastAsia" w:eastAsiaTheme="majorEastAsia" w:hAnsiTheme="majorEastAsia" w:hint="eastAsia"/>
                <w:szCs w:val="18"/>
              </w:rPr>
              <w:t>ようにしている。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698176" behindDoc="0" locked="0" layoutInCell="1" allowOverlap="1" wp14:anchorId="0F2FC6F2" wp14:editId="36EFFDAB">
                  <wp:simplePos x="0" y="0"/>
                  <wp:positionH relativeFrom="column">
                    <wp:posOffset>803364</wp:posOffset>
                  </wp:positionH>
                  <wp:positionV relativeFrom="paragraph">
                    <wp:posOffset>49530</wp:posOffset>
                  </wp:positionV>
                  <wp:extent cx="594360" cy="545465"/>
                  <wp:effectExtent l="0" t="0" r="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3-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 cy="54546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Cs w:val="18"/>
              </w:rPr>
              <w:drawing>
                <wp:anchor distT="0" distB="0" distL="114300" distR="114300" simplePos="0" relativeHeight="251699200" behindDoc="0" locked="0" layoutInCell="1" allowOverlap="1" wp14:anchorId="2FE3551A" wp14:editId="3F4480F7">
                  <wp:simplePos x="0" y="0"/>
                  <wp:positionH relativeFrom="column">
                    <wp:posOffset>1421854</wp:posOffset>
                  </wp:positionH>
                  <wp:positionV relativeFrom="paragraph">
                    <wp:posOffset>149225</wp:posOffset>
                  </wp:positionV>
                  <wp:extent cx="676275" cy="36830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3-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36830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Cs w:val="18"/>
              </w:rPr>
              <w:drawing>
                <wp:anchor distT="0" distB="0" distL="114300" distR="114300" simplePos="0" relativeHeight="251700224" behindDoc="0" locked="0" layoutInCell="1" allowOverlap="1" wp14:anchorId="42145840" wp14:editId="218A64E5">
                  <wp:simplePos x="0" y="0"/>
                  <wp:positionH relativeFrom="column">
                    <wp:posOffset>2105025</wp:posOffset>
                  </wp:positionH>
                  <wp:positionV relativeFrom="paragraph">
                    <wp:posOffset>51981</wp:posOffset>
                  </wp:positionV>
                  <wp:extent cx="697992" cy="524256"/>
                  <wp:effectExtent l="0" t="0" r="698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3-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7992" cy="524256"/>
                          </a:xfrm>
                          <a:prstGeom prst="rect">
                            <a:avLst/>
                          </a:prstGeom>
                        </pic:spPr>
                      </pic:pic>
                    </a:graphicData>
                  </a:graphic>
                  <wp14:sizeRelH relativeFrom="page">
                    <wp14:pctWidth>0</wp14:pctWidth>
                  </wp14:sizeRelH>
                  <wp14:sizeRelV relativeFrom="page">
                    <wp14:pctHeight>0</wp14:pctHeight>
                  </wp14:sizeRelV>
                </wp:anchor>
              </w:drawing>
            </w:r>
          </w:p>
        </w:tc>
        <w:tc>
          <w:tcPr>
            <w:tcW w:w="2381" w:type="dxa"/>
            <w:tcBorders>
              <w:top w:val="nil"/>
              <w:bottom w:val="single" w:sz="4" w:space="0" w:color="auto"/>
              <w:right w:val="single" w:sz="12" w:space="0" w:color="auto"/>
            </w:tcBorders>
          </w:tcPr>
          <w:p w:rsidR="00AC4C8A" w:rsidRPr="00C20A09" w:rsidRDefault="00AC4C8A" w:rsidP="00AC4C8A">
            <w:pPr>
              <w:spacing w:line="210" w:lineRule="exact"/>
              <w:rPr>
                <w:spacing w:val="-2"/>
              </w:rPr>
            </w:pPr>
            <w:r w:rsidRPr="00C20A09">
              <w:rPr>
                <w:rFonts w:hint="eastAsia"/>
                <w:spacing w:val="-2"/>
              </w:rPr>
              <w:t>④「深めよう」</w:t>
            </w:r>
          </w:p>
          <w:p w:rsidR="00AC4C8A" w:rsidRPr="00C20A09" w:rsidRDefault="00AC4C8A" w:rsidP="00AC4C8A">
            <w:pPr>
              <w:spacing w:line="210" w:lineRule="exact"/>
              <w:rPr>
                <w:spacing w:val="-2"/>
              </w:rPr>
            </w:pPr>
            <w:r w:rsidRPr="00C20A09">
              <w:rPr>
                <w:rFonts w:hint="eastAsia"/>
                <w:spacing w:val="-2"/>
              </w:rPr>
              <w:t>3</w:t>
            </w:r>
            <w:r w:rsidRPr="00C20A09">
              <w:rPr>
                <w:rFonts w:hint="eastAsia"/>
                <w:spacing w:val="-2"/>
              </w:rPr>
              <w:t>年</w:t>
            </w:r>
            <w:r w:rsidRPr="00C20A09">
              <w:rPr>
                <w:rFonts w:hint="eastAsia"/>
                <w:spacing w:val="-2"/>
              </w:rPr>
              <w:t xml:space="preserve"> p.55,137,141,155</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4</w:t>
            </w:r>
            <w:r w:rsidRPr="00C20A09">
              <w:rPr>
                <w:rFonts w:hint="eastAsia"/>
                <w:spacing w:val="-2"/>
              </w:rPr>
              <w:t>年</w:t>
            </w:r>
            <w:r w:rsidRPr="00C20A09">
              <w:rPr>
                <w:rFonts w:hint="eastAsia"/>
                <w:spacing w:val="-2"/>
              </w:rPr>
              <w:t xml:space="preserve"> p.33,49,61,66</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5</w:t>
            </w:r>
            <w:r w:rsidRPr="00C20A09">
              <w:rPr>
                <w:rFonts w:hint="eastAsia"/>
                <w:spacing w:val="-2"/>
              </w:rPr>
              <w:t>年</w:t>
            </w:r>
            <w:r w:rsidRPr="00C20A09">
              <w:rPr>
                <w:rFonts w:hint="eastAsia"/>
                <w:spacing w:val="-2"/>
              </w:rPr>
              <w:t xml:space="preserve"> p.16,99,102,111</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6</w:t>
            </w:r>
            <w:r w:rsidRPr="00C20A09">
              <w:rPr>
                <w:rFonts w:hint="eastAsia"/>
                <w:spacing w:val="-2"/>
              </w:rPr>
              <w:t>年</w:t>
            </w:r>
            <w:r w:rsidRPr="00C20A09">
              <w:rPr>
                <w:rFonts w:hint="eastAsia"/>
                <w:spacing w:val="-2"/>
              </w:rPr>
              <w:t xml:space="preserve"> p.17,21,56,99</w:t>
            </w:r>
            <w:r w:rsidRPr="00C20A09">
              <w:rPr>
                <w:rFonts w:hint="eastAsia"/>
                <w:spacing w:val="-2"/>
              </w:rPr>
              <w:t>など</w:t>
            </w:r>
          </w:p>
          <w:p w:rsidR="00AC4C8A" w:rsidRPr="00C20A09" w:rsidRDefault="00AC4C8A" w:rsidP="00AC4C8A">
            <w:pPr>
              <w:spacing w:line="210" w:lineRule="exact"/>
              <w:rPr>
                <w:spacing w:val="-2"/>
              </w:rPr>
            </w:pPr>
            <w:r w:rsidRPr="00C20A09">
              <w:rPr>
                <w:rFonts w:hint="eastAsia"/>
                <w:spacing w:val="-2"/>
              </w:rPr>
              <w:t>「りかのたまてばこ」</w:t>
            </w:r>
          </w:p>
          <w:p w:rsidR="00AC4C8A" w:rsidRPr="00C20A09" w:rsidRDefault="00AC4C8A" w:rsidP="00AC4C8A">
            <w:pPr>
              <w:spacing w:line="210" w:lineRule="exact"/>
              <w:rPr>
                <w:spacing w:val="-2"/>
              </w:rPr>
            </w:pPr>
            <w:r w:rsidRPr="00C20A09">
              <w:rPr>
                <w:rFonts w:hint="eastAsia"/>
                <w:spacing w:val="-2"/>
              </w:rPr>
              <w:t>3</w:t>
            </w:r>
            <w:r w:rsidRPr="00C20A09">
              <w:rPr>
                <w:rFonts w:hint="eastAsia"/>
                <w:spacing w:val="-2"/>
              </w:rPr>
              <w:t>年</w:t>
            </w:r>
            <w:r w:rsidRPr="00C20A09">
              <w:rPr>
                <w:rFonts w:hint="eastAsia"/>
                <w:spacing w:val="-2"/>
              </w:rPr>
              <w:t xml:space="preserve"> p.13,32-33,43</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4</w:t>
            </w:r>
            <w:r w:rsidRPr="00C20A09">
              <w:rPr>
                <w:rFonts w:hint="eastAsia"/>
                <w:spacing w:val="-2"/>
              </w:rPr>
              <w:t>年</w:t>
            </w:r>
            <w:r w:rsidRPr="00C20A09">
              <w:rPr>
                <w:rFonts w:hint="eastAsia"/>
                <w:spacing w:val="-2"/>
              </w:rPr>
              <w:t xml:space="preserve"> p.15,33,43,49</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8"/>
              </w:rPr>
            </w:pPr>
            <w:r w:rsidRPr="00C20A09">
              <w:rPr>
                <w:rFonts w:hint="eastAsia"/>
                <w:spacing w:val="-8"/>
              </w:rPr>
              <w:t>5</w:t>
            </w:r>
            <w:r w:rsidRPr="00C20A09">
              <w:rPr>
                <w:rFonts w:hint="eastAsia"/>
                <w:spacing w:val="-8"/>
              </w:rPr>
              <w:t>年</w:t>
            </w:r>
            <w:r w:rsidRPr="00C20A09">
              <w:rPr>
                <w:rFonts w:hint="eastAsia"/>
                <w:spacing w:val="-8"/>
              </w:rPr>
              <w:t xml:space="preserve"> p.11,18-19,20-21,31</w:t>
            </w:r>
            <w:r w:rsidRPr="00C20A09">
              <w:rPr>
                <w:rFonts w:hint="eastAsia"/>
                <w:spacing w:val="-8"/>
              </w:rPr>
              <w:t>など</w:t>
            </w:r>
            <w:r w:rsidRPr="00C20A09">
              <w:rPr>
                <w:rFonts w:hint="eastAsia"/>
                <w:spacing w:val="-8"/>
              </w:rPr>
              <w:t>,</w:t>
            </w:r>
          </w:p>
          <w:p w:rsidR="00AC4C8A" w:rsidRPr="00C20A09" w:rsidRDefault="00AC4C8A" w:rsidP="00AC4C8A">
            <w:pPr>
              <w:spacing w:line="210" w:lineRule="exact"/>
              <w:rPr>
                <w:spacing w:val="-2"/>
              </w:rPr>
            </w:pPr>
            <w:r w:rsidRPr="00C20A09">
              <w:rPr>
                <w:rFonts w:hint="eastAsia"/>
                <w:spacing w:val="-2"/>
              </w:rPr>
              <w:t>6</w:t>
            </w:r>
            <w:r w:rsidRPr="00C20A09">
              <w:rPr>
                <w:rFonts w:hint="eastAsia"/>
                <w:spacing w:val="-2"/>
              </w:rPr>
              <w:t>年</w:t>
            </w:r>
            <w:r w:rsidRPr="00C20A09">
              <w:rPr>
                <w:rFonts w:hint="eastAsia"/>
                <w:spacing w:val="-2"/>
              </w:rPr>
              <w:t xml:space="preserve"> p.23,24,25</w:t>
            </w:r>
            <w:r w:rsidRPr="00C20A09">
              <w:rPr>
                <w:rFonts w:hint="eastAsia"/>
                <w:spacing w:val="-2"/>
              </w:rPr>
              <w:t>など</w:t>
            </w:r>
          </w:p>
          <w:p w:rsidR="00AC4C8A" w:rsidRPr="00C20A09" w:rsidRDefault="00AC4C8A" w:rsidP="00AC4C8A">
            <w:pPr>
              <w:spacing w:line="210" w:lineRule="exact"/>
              <w:rPr>
                <w:spacing w:val="-2"/>
              </w:rPr>
            </w:pPr>
            <w:r w:rsidRPr="00C20A09">
              <w:rPr>
                <w:rFonts w:hint="eastAsia"/>
                <w:spacing w:val="-2"/>
              </w:rPr>
              <w:t>「サイエンスワールド」</w:t>
            </w:r>
          </w:p>
          <w:p w:rsidR="00AC4C8A" w:rsidRPr="00C20A09" w:rsidRDefault="00AC4C8A" w:rsidP="00AC4C8A">
            <w:pPr>
              <w:spacing w:line="210" w:lineRule="exact"/>
              <w:rPr>
                <w:spacing w:val="-2"/>
              </w:rPr>
            </w:pPr>
            <w:r w:rsidRPr="00C20A09">
              <w:rPr>
                <w:rFonts w:hint="eastAsia"/>
                <w:spacing w:val="-2"/>
              </w:rPr>
              <w:t>3</w:t>
            </w:r>
            <w:r w:rsidRPr="00C20A09">
              <w:rPr>
                <w:rFonts w:hint="eastAsia"/>
                <w:spacing w:val="-2"/>
              </w:rPr>
              <w:t>年</w:t>
            </w:r>
            <w:r w:rsidRPr="00C20A09">
              <w:rPr>
                <w:rFonts w:hint="eastAsia"/>
                <w:spacing w:val="-2"/>
              </w:rPr>
              <w:t xml:space="preserve"> p.56,75,122,155,</w:t>
            </w:r>
          </w:p>
          <w:p w:rsidR="00AC4C8A" w:rsidRPr="00C20A09" w:rsidRDefault="00AC4C8A" w:rsidP="00AC4C8A">
            <w:pPr>
              <w:spacing w:line="210" w:lineRule="exact"/>
              <w:rPr>
                <w:spacing w:val="-2"/>
              </w:rPr>
            </w:pPr>
            <w:r w:rsidRPr="00C20A09">
              <w:rPr>
                <w:rFonts w:hint="eastAsia"/>
                <w:spacing w:val="-2"/>
              </w:rPr>
              <w:t>4</w:t>
            </w:r>
            <w:r w:rsidRPr="00C20A09">
              <w:rPr>
                <w:rFonts w:hint="eastAsia"/>
                <w:spacing w:val="-2"/>
              </w:rPr>
              <w:t>年</w:t>
            </w:r>
            <w:r w:rsidRPr="00C20A09">
              <w:rPr>
                <w:rFonts w:hint="eastAsia"/>
                <w:spacing w:val="-2"/>
              </w:rPr>
              <w:t xml:space="preserve"> p.61,67,97,127</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5</w:t>
            </w:r>
            <w:r w:rsidRPr="00C20A09">
              <w:rPr>
                <w:rFonts w:hint="eastAsia"/>
                <w:spacing w:val="-2"/>
              </w:rPr>
              <w:t>年</w:t>
            </w:r>
            <w:r w:rsidRPr="00C20A09">
              <w:rPr>
                <w:rFonts w:hint="eastAsia"/>
                <w:spacing w:val="-2"/>
              </w:rPr>
              <w:t xml:space="preserve"> p.17,102,155</w:t>
            </w:r>
            <w:r w:rsidRPr="00C20A09">
              <w:rPr>
                <w:rFonts w:hint="eastAsia"/>
                <w:spacing w:val="-2"/>
              </w:rPr>
              <w:t>など</w:t>
            </w:r>
            <w:r w:rsidRPr="00C20A09">
              <w:rPr>
                <w:rFonts w:hint="eastAsia"/>
                <w:spacing w:val="-2"/>
              </w:rPr>
              <w:t>,</w:t>
            </w:r>
          </w:p>
          <w:p w:rsidR="00AC4C8A" w:rsidRPr="00C20A09" w:rsidRDefault="00AC4C8A" w:rsidP="00AC4C8A">
            <w:pPr>
              <w:spacing w:line="210" w:lineRule="exact"/>
              <w:rPr>
                <w:spacing w:val="-2"/>
              </w:rPr>
            </w:pPr>
            <w:r w:rsidRPr="00C20A09">
              <w:rPr>
                <w:rFonts w:hint="eastAsia"/>
                <w:spacing w:val="-2"/>
              </w:rPr>
              <w:t>6</w:t>
            </w:r>
            <w:r w:rsidRPr="00C20A09">
              <w:rPr>
                <w:rFonts w:hint="eastAsia"/>
                <w:spacing w:val="-2"/>
              </w:rPr>
              <w:t>年</w:t>
            </w:r>
            <w:r w:rsidRPr="00C20A09">
              <w:rPr>
                <w:rFonts w:hint="eastAsia"/>
                <w:spacing w:val="-2"/>
              </w:rPr>
              <w:t xml:space="preserve"> p.33,43,47,55</w:t>
            </w:r>
            <w:r w:rsidRPr="00C20A09">
              <w:rPr>
                <w:rFonts w:hint="eastAsia"/>
                <w:spacing w:val="-2"/>
              </w:rPr>
              <w:t>など</w:t>
            </w:r>
          </w:p>
        </w:tc>
      </w:tr>
      <w:tr w:rsidR="00AC4C8A" w:rsidRPr="00EA7EF0" w:rsidTr="00607BA1">
        <w:trPr>
          <w:cantSplit/>
          <w:trHeight w:val="1134"/>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１ 目標と内容の取り扱い</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言語能力</w:t>
            </w:r>
            <w:r w:rsidRPr="001D43DA">
              <w:rPr>
                <w:rFonts w:asciiTheme="majorEastAsia" w:eastAsiaTheme="majorEastAsia" w:hAnsiTheme="majorEastAsia" w:hint="eastAsia"/>
                <w:szCs w:val="18"/>
              </w:rPr>
              <w:t>の育成が図れるように配慮されているか。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w:t>
            </w:r>
            <w:r w:rsidRPr="00EB775B">
              <w:rPr>
                <w:rFonts w:asciiTheme="majorEastAsia" w:eastAsiaTheme="majorEastAsia" w:hAnsiTheme="majorEastAsia" w:hint="eastAsia"/>
                <w:color w:val="0070C0"/>
                <w:szCs w:val="18"/>
              </w:rPr>
              <w:t>「話し合いのしかた」を巻頭に掲載</w:t>
            </w:r>
            <w:r w:rsidRPr="001D43DA">
              <w:rPr>
                <w:rFonts w:asciiTheme="majorEastAsia" w:eastAsiaTheme="majorEastAsia" w:hAnsiTheme="majorEastAsia" w:hint="eastAsia"/>
                <w:szCs w:val="18"/>
              </w:rPr>
              <w:t>し，児童が自分の考えを伝え，友達の考えを聞き取るなど，言語能力の育成が図れるようにしている。また，話し合いの活動場面を積極的に取り上げている。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02272" behindDoc="0" locked="0" layoutInCell="1" allowOverlap="1" wp14:anchorId="066CA8FC" wp14:editId="119B92BB">
                  <wp:simplePos x="0" y="0"/>
                  <wp:positionH relativeFrom="column">
                    <wp:posOffset>1707085</wp:posOffset>
                  </wp:positionH>
                  <wp:positionV relativeFrom="paragraph">
                    <wp:posOffset>42768</wp:posOffset>
                  </wp:positionV>
                  <wp:extent cx="1118616" cy="313944"/>
                  <wp:effectExtent l="0" t="0" r="5715"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4-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8616" cy="313944"/>
                          </a:xfrm>
                          <a:prstGeom prst="rect">
                            <a:avLst/>
                          </a:prstGeom>
                        </pic:spPr>
                      </pic:pic>
                    </a:graphicData>
                  </a:graphic>
                  <wp14:sizeRelH relativeFrom="page">
                    <wp14:pctWidth>0</wp14:pctWidth>
                  </wp14:sizeRelH>
                  <wp14:sizeRelV relativeFrom="page">
                    <wp14:pctHeight>0</wp14:pctHeight>
                  </wp14:sizeRelV>
                </wp:anchor>
              </w:drawing>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①「話し合いのしかた」各学年</w:t>
            </w:r>
            <w:r w:rsidRPr="00EA7EF0">
              <w:rPr>
                <w:rFonts w:hint="eastAsia"/>
              </w:rPr>
              <w:t xml:space="preserve"> p.3, </w:t>
            </w:r>
            <w:r w:rsidRPr="00EA7EF0">
              <w:rPr>
                <w:rFonts w:hint="eastAsia"/>
              </w:rPr>
              <w:t>各単元を通して配慮</w:t>
            </w:r>
          </w:p>
        </w:tc>
      </w:tr>
      <w:tr w:rsidR="00AC4C8A" w:rsidRPr="00EA7EF0" w:rsidTr="00607BA1">
        <w:trPr>
          <w:cantSplit/>
          <w:trHeight w:val="80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②単元末「学んだことを生かそう」，巻末「チャレンジ問題」を掲載し，学習した知識・技能を記述で表す活動ができるようにしている。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②「学んだことを生かそう」各単元末</w:t>
            </w:r>
            <w:r w:rsidRPr="00EA7EF0">
              <w:rPr>
                <w:rFonts w:hint="eastAsia"/>
              </w:rPr>
              <w:t>,</w:t>
            </w:r>
            <w:r w:rsidRPr="00EA7EF0">
              <w:rPr>
                <w:rFonts w:hint="eastAsia"/>
              </w:rPr>
              <w:t>「チャレンジ問題」</w:t>
            </w:r>
            <w:r w:rsidRPr="00EA7EF0">
              <w:rPr>
                <w:rFonts w:hint="eastAsia"/>
              </w:rPr>
              <w:t>3</w:t>
            </w:r>
            <w:r w:rsidRPr="00EA7EF0">
              <w:rPr>
                <w:rFonts w:hint="eastAsia"/>
              </w:rPr>
              <w:t>年</w:t>
            </w:r>
            <w:r w:rsidRPr="00EA7EF0">
              <w:rPr>
                <w:rFonts w:hint="eastAsia"/>
              </w:rPr>
              <w:t xml:space="preserve"> p.190-191,</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p.220-221, 5</w:t>
            </w:r>
            <w:r w:rsidRPr="00EA7EF0">
              <w:rPr>
                <w:rFonts w:hint="eastAsia"/>
              </w:rPr>
              <w:t>年</w:t>
            </w:r>
            <w:r w:rsidRPr="00EA7EF0">
              <w:rPr>
                <w:rFonts w:hint="eastAsia"/>
              </w:rPr>
              <w:t xml:space="preserve"> p.188</w:t>
            </w:r>
          </w:p>
          <w:p w:rsidR="00AC4C8A" w:rsidRPr="00EA7EF0" w:rsidRDefault="00AC4C8A" w:rsidP="00C20A09">
            <w:pPr>
              <w:spacing w:line="220" w:lineRule="exact"/>
            </w:pPr>
            <w:r w:rsidRPr="00EA7EF0">
              <w:rPr>
                <w:rFonts w:hint="eastAsia"/>
              </w:rPr>
              <w:t>-189, 6</w:t>
            </w:r>
            <w:r w:rsidRPr="00EA7EF0">
              <w:rPr>
                <w:rFonts w:hint="eastAsia"/>
              </w:rPr>
              <w:t>年</w:t>
            </w:r>
            <w:r w:rsidRPr="00EA7EF0">
              <w:rPr>
                <w:rFonts w:hint="eastAsia"/>
              </w:rPr>
              <w:t xml:space="preserve"> p.220-221</w:t>
            </w:r>
          </w:p>
        </w:tc>
      </w:tr>
      <w:tr w:rsidR="00AC4C8A" w:rsidRPr="00EA7EF0" w:rsidTr="00607BA1">
        <w:trPr>
          <w:cantSplit/>
          <w:trHeight w:val="100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③理科ノートや観察カードの例などを具体的に掲載し，児童個々の理性や感性を生かしつつ，各観察・実験などの内容などに即した観察・実験などの方法と観察カードや記録がかけるようにしている。また，</w:t>
            </w:r>
            <w:r w:rsidRPr="00EB775B">
              <w:rPr>
                <w:rFonts w:asciiTheme="majorEastAsia" w:eastAsiaTheme="majorEastAsia" w:hAnsiTheme="majorEastAsia" w:hint="eastAsia"/>
                <w:color w:val="0070C0"/>
                <w:szCs w:val="18"/>
              </w:rPr>
              <w:t>巻末に「理科のノートの書き方」を掲載</w:t>
            </w:r>
            <w:r w:rsidRPr="001D43DA">
              <w:rPr>
                <w:rFonts w:asciiTheme="majorEastAsia" w:eastAsiaTheme="majorEastAsia" w:hAnsiTheme="majorEastAsia" w:hint="eastAsia"/>
                <w:szCs w:val="18"/>
              </w:rPr>
              <w:t>し，言語能力の育成が図れるようにしている。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③全体的に配慮</w:t>
            </w:r>
          </w:p>
          <w:p w:rsidR="00AC4C8A" w:rsidRDefault="00AC4C8A" w:rsidP="00C20A09">
            <w:pPr>
              <w:spacing w:line="220" w:lineRule="exact"/>
            </w:pPr>
            <w:r w:rsidRPr="00EA7EF0">
              <w:rPr>
                <w:rFonts w:hint="eastAsia"/>
              </w:rPr>
              <w:t>「理科のノートの書き方」</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p.182, 4</w:t>
            </w:r>
            <w:r w:rsidRPr="00EA7EF0">
              <w:rPr>
                <w:rFonts w:hint="eastAsia"/>
              </w:rPr>
              <w:t>年</w:t>
            </w:r>
            <w:r w:rsidRPr="00EA7EF0">
              <w:rPr>
                <w:rFonts w:hint="eastAsia"/>
              </w:rPr>
              <w:t xml:space="preserve"> p.206,</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p.172, 6</w:t>
            </w:r>
            <w:r w:rsidRPr="00EA7EF0">
              <w:rPr>
                <w:rFonts w:hint="eastAsia"/>
              </w:rPr>
              <w:t>年</w:t>
            </w:r>
            <w:r w:rsidRPr="00EA7EF0">
              <w:rPr>
                <w:rFonts w:hint="eastAsia"/>
              </w:rPr>
              <w:t xml:space="preserve"> p.204</w:t>
            </w:r>
          </w:p>
        </w:tc>
      </w:tr>
      <w:tr w:rsidR="00AC4C8A" w:rsidRPr="00EA7EF0" w:rsidTr="00607BA1">
        <w:trPr>
          <w:cantSplit/>
          <w:trHeight w:val="406"/>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情報活用能力・情報モラル</w:t>
            </w:r>
            <w:r w:rsidRPr="001D43DA">
              <w:rPr>
                <w:rFonts w:asciiTheme="majorEastAsia" w:eastAsiaTheme="majorEastAsia" w:hAnsiTheme="majorEastAsia" w:hint="eastAsia"/>
                <w:szCs w:val="18"/>
              </w:rPr>
              <w:t>の育成が図れるように配慮されているか。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①観察・実験などの記録，資料を調べる活動など，タブレットやPCなどの情報機器の活用場面を設定し，情報を主体的に選択したり活用したりする能力が身に付けられるように配慮している。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p.9,107,</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p.171,191,</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p.3,9,13,22,59,161,</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p.45,51,99,139,</w:t>
            </w:r>
          </w:p>
        </w:tc>
      </w:tr>
      <w:tr w:rsidR="00AC4C8A" w:rsidRPr="00EA7EF0" w:rsidTr="00607BA1">
        <w:trPr>
          <w:cantSplit/>
          <w:trHeight w:val="111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 xml:space="preserve">　PCやタブレットで活用できるコンテンツを大日本図書HP上の「たのしい理科ウェブ」に用意し，教科書の該当場面にはマークを付して示している。また，タブレットやスマホで活用できるARコンテンツも用意している。</w:t>
            </w:r>
          </w:p>
          <w:p w:rsidR="00AC4C8A" w:rsidRDefault="00AC4C8A" w:rsidP="00C20A09">
            <w:pPr>
              <w:spacing w:line="220" w:lineRule="exact"/>
              <w:ind w:left="175" w:hangingChars="100" w:hanging="175"/>
              <w:rPr>
                <w:rFonts w:asciiTheme="majorEastAsia" w:eastAsiaTheme="majorEastAsia" w:hAnsiTheme="majorEastAsia" w:hint="eastAsia"/>
                <w:szCs w:val="18"/>
              </w:rPr>
            </w:pPr>
            <w:r>
              <w:rPr>
                <w:rFonts w:asciiTheme="majorEastAsia" w:eastAsiaTheme="majorEastAsia" w:hAnsiTheme="majorEastAsia" w:hint="eastAsia"/>
                <w:noProof/>
                <w:szCs w:val="18"/>
              </w:rPr>
              <w:drawing>
                <wp:anchor distT="0" distB="0" distL="114300" distR="114300" simplePos="0" relativeHeight="251703296" behindDoc="0" locked="0" layoutInCell="1" allowOverlap="1" wp14:anchorId="1858D8D7" wp14:editId="23837FD5">
                  <wp:simplePos x="0" y="0"/>
                  <wp:positionH relativeFrom="column">
                    <wp:posOffset>2466340</wp:posOffset>
                  </wp:positionH>
                  <wp:positionV relativeFrom="paragraph">
                    <wp:posOffset>30480</wp:posOffset>
                  </wp:positionV>
                  <wp:extent cx="362585" cy="322580"/>
                  <wp:effectExtent l="0" t="0" r="0" b="127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62585" cy="322580"/>
                          </a:xfrm>
                          <a:prstGeom prst="rect">
                            <a:avLst/>
                          </a:prstGeom>
                        </pic:spPr>
                      </pic:pic>
                    </a:graphicData>
                  </a:graphic>
                  <wp14:sizeRelH relativeFrom="page">
                    <wp14:pctWidth>0</wp14:pctWidth>
                  </wp14:sizeRelH>
                  <wp14:sizeRelV relativeFrom="page">
                    <wp14:pctHeight>0</wp14:pctHeight>
                  </wp14:sizeRelV>
                </wp:anchor>
              </w:drawing>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Pr="00A11035" w:rsidRDefault="00AC4C8A" w:rsidP="00C20A09">
            <w:pPr>
              <w:spacing w:line="220" w:lineRule="exact"/>
              <w:rPr>
                <w:spacing w:val="-4"/>
              </w:rPr>
            </w:pPr>
            <w:r w:rsidRPr="00A11035">
              <w:rPr>
                <w:rFonts w:hint="eastAsia"/>
                <w:spacing w:val="-4"/>
              </w:rPr>
              <w:t>「</w:t>
            </w:r>
            <w:r w:rsidRPr="00A11035">
              <w:rPr>
                <w:rFonts w:hint="eastAsia"/>
                <w:spacing w:val="-4"/>
              </w:rPr>
              <w:t>web</w:t>
            </w:r>
            <w:r w:rsidRPr="00A11035">
              <w:rPr>
                <w:rFonts w:hint="eastAsia"/>
                <w:spacing w:val="-4"/>
              </w:rPr>
              <w:t>マーク」</w:t>
            </w:r>
            <w:r w:rsidRPr="00A11035">
              <w:rPr>
                <w:rFonts w:hint="eastAsia"/>
                <w:spacing w:val="-4"/>
              </w:rPr>
              <w:t>3</w:t>
            </w:r>
            <w:r w:rsidRPr="00A11035">
              <w:rPr>
                <w:rFonts w:hint="eastAsia"/>
                <w:spacing w:val="-4"/>
              </w:rPr>
              <w:t>年</w:t>
            </w:r>
            <w:r w:rsidRPr="00A11035">
              <w:rPr>
                <w:rFonts w:hint="eastAsia"/>
                <w:spacing w:val="-4"/>
              </w:rPr>
              <w:t xml:space="preserve"> p.82,184,</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p.72,211,213,</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p.68,174,178,179,180,</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p.90,177,206,210,212,</w:t>
            </w:r>
          </w:p>
          <w:p w:rsidR="00AC4C8A" w:rsidRDefault="00AC4C8A" w:rsidP="00C20A09">
            <w:pPr>
              <w:spacing w:line="220" w:lineRule="exact"/>
            </w:pPr>
            <w:r w:rsidRPr="00EA7EF0">
              <w:rPr>
                <w:rFonts w:hint="eastAsia"/>
              </w:rPr>
              <w:t>213,214,215,</w:t>
            </w:r>
            <w:r w:rsidRPr="00EA7EF0">
              <w:rPr>
                <w:rFonts w:hint="eastAsia"/>
              </w:rPr>
              <w:t>付録</w:t>
            </w:r>
          </w:p>
          <w:p w:rsidR="00AC4C8A" w:rsidRDefault="00AC4C8A" w:rsidP="00C20A09">
            <w:pPr>
              <w:spacing w:line="220" w:lineRule="exact"/>
            </w:pPr>
            <w:r w:rsidRPr="00EA7EF0">
              <w:rPr>
                <w:rFonts w:hint="eastAsia"/>
              </w:rPr>
              <w:t>「</w:t>
            </w:r>
            <w:r w:rsidRPr="00EA7EF0">
              <w:rPr>
                <w:rFonts w:hint="eastAsia"/>
              </w:rPr>
              <w:t>AR</w:t>
            </w:r>
            <w:r w:rsidRPr="00EA7EF0">
              <w:rPr>
                <w:rFonts w:hint="eastAsia"/>
              </w:rPr>
              <w:t>コンテンツ」</w:t>
            </w:r>
          </w:p>
          <w:p w:rsidR="00AC4C8A" w:rsidRPr="00EA7EF0" w:rsidRDefault="00AC4C8A" w:rsidP="00C20A09">
            <w:pPr>
              <w:spacing w:line="220" w:lineRule="exact"/>
            </w:pPr>
            <w:r w:rsidRPr="00EA7EF0">
              <w:rPr>
                <w:rFonts w:hint="eastAsia"/>
              </w:rPr>
              <w:t>3</w:t>
            </w:r>
            <w:r w:rsidRPr="00EA7EF0">
              <w:rPr>
                <w:rFonts w:hint="eastAsia"/>
              </w:rPr>
              <w:t>年</w:t>
            </w:r>
            <w:r w:rsidRPr="00EA7EF0">
              <w:rPr>
                <w:rFonts w:hint="eastAsia"/>
              </w:rPr>
              <w:t xml:space="preserve"> p.6-7</w:t>
            </w:r>
            <w:r w:rsidRPr="00EA7EF0">
              <w:rPr>
                <w:rFonts w:hint="eastAsia"/>
              </w:rPr>
              <w:t>など</w:t>
            </w:r>
          </w:p>
        </w:tc>
      </w:tr>
      <w:tr w:rsidR="00AC4C8A" w:rsidRPr="00EA7EF0" w:rsidTr="00607BA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②「自由研究」や，巻末「コンピュータで調べよう」，「図書館の本で調べよう」で情報活用能力の育成が図れるようにしている。また，</w:t>
            </w:r>
            <w:r w:rsidRPr="00EB775B">
              <w:rPr>
                <w:rFonts w:asciiTheme="majorEastAsia" w:eastAsiaTheme="majorEastAsia" w:hAnsiTheme="majorEastAsia" w:hint="eastAsia"/>
                <w:color w:val="0070C0"/>
                <w:szCs w:val="18"/>
              </w:rPr>
              <w:t>情報モラルについても掲載</w:t>
            </w:r>
            <w:r w:rsidRPr="001D43DA">
              <w:rPr>
                <w:rFonts w:asciiTheme="majorEastAsia" w:eastAsiaTheme="majorEastAsia" w:hAnsiTheme="majorEastAsia" w:hint="eastAsia"/>
                <w:szCs w:val="18"/>
              </w:rPr>
              <w:t>されている。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②「自由研究」</w:t>
            </w:r>
            <w:r w:rsidRPr="00EA7EF0">
              <w:rPr>
                <w:rFonts w:hint="eastAsia"/>
              </w:rPr>
              <w:t>3</w:t>
            </w:r>
            <w:r w:rsidRPr="00EA7EF0">
              <w:rPr>
                <w:rFonts w:hint="eastAsia"/>
              </w:rPr>
              <w:t>年</w:t>
            </w:r>
            <w:r w:rsidRPr="00EA7EF0">
              <w:rPr>
                <w:rFonts w:hint="eastAsia"/>
              </w:rPr>
              <w:t xml:space="preserve"> p.80-83,</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p.70-73, 5</w:t>
            </w:r>
            <w:r w:rsidRPr="00EA7EF0">
              <w:rPr>
                <w:rFonts w:hint="eastAsia"/>
              </w:rPr>
              <w:t>年</w:t>
            </w:r>
            <w:r w:rsidRPr="00EA7EF0">
              <w:rPr>
                <w:rFonts w:hint="eastAsia"/>
              </w:rPr>
              <w:t xml:space="preserve"> p.66-69, 6</w:t>
            </w:r>
            <w:r w:rsidRPr="00EA7EF0">
              <w:rPr>
                <w:rFonts w:hint="eastAsia"/>
              </w:rPr>
              <w:t>年</w:t>
            </w:r>
            <w:r w:rsidRPr="00EA7EF0">
              <w:rPr>
                <w:rFonts w:hint="eastAsia"/>
              </w:rPr>
              <w:t xml:space="preserve"> p.88-91, </w:t>
            </w:r>
            <w:r w:rsidRPr="00EA7EF0">
              <w:rPr>
                <w:rFonts w:hint="eastAsia"/>
              </w:rPr>
              <w:t>巻末「コンピュータで調べよう」「図書館の本で調べよう」</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p.183, 4</w:t>
            </w:r>
            <w:r w:rsidRPr="00EA7EF0">
              <w:rPr>
                <w:rFonts w:hint="eastAsia"/>
              </w:rPr>
              <w:t>年</w:t>
            </w:r>
            <w:r w:rsidRPr="00EA7EF0">
              <w:rPr>
                <w:rFonts w:hint="eastAsia"/>
              </w:rPr>
              <w:t xml:space="preserve"> p.207,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p.173, 6</w:t>
            </w:r>
            <w:r w:rsidRPr="00EA7EF0">
              <w:rPr>
                <w:rFonts w:hint="eastAsia"/>
              </w:rPr>
              <w:t>年</w:t>
            </w:r>
            <w:r w:rsidRPr="00EA7EF0">
              <w:rPr>
                <w:rFonts w:hint="eastAsia"/>
              </w:rPr>
              <w:t xml:space="preserve"> p.205</w:t>
            </w:r>
          </w:p>
        </w:tc>
      </w:tr>
      <w:tr w:rsidR="00AC4C8A" w:rsidRPr="00EA7EF0" w:rsidTr="00607BA1">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③第6学年「私たちの生活と電気」で，プログラミングを体験することを通して，情報活用能力の育成が図れるようにしている。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③</w:t>
            </w:r>
            <w:r w:rsidRPr="00EA7EF0">
              <w:rPr>
                <w:rFonts w:hint="eastAsia"/>
              </w:rPr>
              <w:t>p.176-179</w:t>
            </w:r>
          </w:p>
        </w:tc>
      </w:tr>
      <w:tr w:rsidR="00AC4C8A" w:rsidRPr="00EA7EF0" w:rsidTr="00607BA1">
        <w:trPr>
          <w:cantSplit/>
          <w:trHeight w:val="56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問題発見・解決能力</w:t>
            </w:r>
            <w:r w:rsidRPr="001D43DA">
              <w:rPr>
                <w:rFonts w:asciiTheme="majorEastAsia" w:eastAsiaTheme="majorEastAsia" w:hAnsiTheme="majorEastAsia" w:hint="eastAsia"/>
                <w:szCs w:val="18"/>
              </w:rPr>
              <w:t>の育成が図れるように配慮されているか。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①全学年を通して，</w:t>
            </w:r>
            <w:r w:rsidRPr="00EB775B">
              <w:rPr>
                <w:rFonts w:asciiTheme="majorEastAsia" w:eastAsiaTheme="majorEastAsia" w:hAnsiTheme="majorEastAsia" w:hint="eastAsia"/>
                <w:color w:val="0070C0"/>
                <w:szCs w:val="18"/>
              </w:rPr>
              <w:t>各学年で育成する問題解決の力を中心とした「理科の学び方」と「教科書の使い方」を明確に示す</w:t>
            </w:r>
            <w:r w:rsidRPr="001D43DA">
              <w:rPr>
                <w:rFonts w:asciiTheme="majorEastAsia" w:eastAsiaTheme="majorEastAsia" w:hAnsiTheme="majorEastAsia" w:hint="eastAsia"/>
                <w:szCs w:val="18"/>
              </w:rPr>
              <w:t>ことによって，どの単元の学習でも見通しをもって児童が主体的に活動できるようにし，問題解決の力が養うことができるようにしている。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①全学年</w:t>
            </w:r>
            <w:r w:rsidRPr="00EA7EF0">
              <w:rPr>
                <w:rFonts w:hint="eastAsia"/>
              </w:rPr>
              <w:t xml:space="preserve"> p.2-5</w:t>
            </w:r>
          </w:p>
        </w:tc>
      </w:tr>
      <w:tr w:rsidR="00AC4C8A" w:rsidRPr="00EA7EF0" w:rsidTr="00607BA1">
        <w:trPr>
          <w:cantSplit/>
          <w:trHeight w:val="18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②問題解決の過程を「見つけよう」，「調べよう」，「伝えよう」の3つに分けて構成し，その活動をくり返し行うことで，無理なく問題解決の力を養うことができるようにしている。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607BA1">
        <w:trPr>
          <w:cantSplit/>
          <w:trHeight w:val="1871"/>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A11035">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問題解決の過程を「予想」や「計画」といったマークで示し，それぞれの過程での問題解決の力を十分に養うことができるようにしている。学年ごとに設定された問題解決の力を育成する問題解決の過程のマークには，</w:t>
            </w:r>
            <w:r w:rsidRPr="00EB775B">
              <w:rPr>
                <w:rFonts w:asciiTheme="majorEastAsia" w:eastAsiaTheme="majorEastAsia" w:hAnsiTheme="majorEastAsia" w:hint="eastAsia"/>
                <w:color w:val="0070C0"/>
                <w:szCs w:val="18"/>
              </w:rPr>
              <w:t>★をつけて強調</w:t>
            </w:r>
            <w:r w:rsidRPr="001D43DA">
              <w:rPr>
                <w:rFonts w:asciiTheme="majorEastAsia" w:eastAsiaTheme="majorEastAsia" w:hAnsiTheme="majorEastAsia" w:hint="eastAsia"/>
                <w:szCs w:val="18"/>
              </w:rPr>
              <w:t>し，一層の育成を図ることができるようにしている。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w:t>
            </w:r>
            <w:r>
              <w:rPr>
                <w:rFonts w:hint="eastAsia"/>
              </w:rPr>
              <w:t>★</w:t>
            </w:r>
            <w:r w:rsidRPr="00EA7EF0">
              <w:rPr>
                <w:rFonts w:hint="eastAsia"/>
              </w:rPr>
              <w:t>マークの箇所）</w:t>
            </w:r>
          </w:p>
          <w:p w:rsidR="00AC4C8A" w:rsidRDefault="00AC4C8A" w:rsidP="00C20A09">
            <w:pPr>
              <w:spacing w:line="220" w:lineRule="exact"/>
            </w:pPr>
            <w:r w:rsidRPr="00EA7EF0">
              <w:rPr>
                <w:rFonts w:hint="eastAsia"/>
              </w:rPr>
              <w:t>3</w:t>
            </w:r>
            <w:r w:rsidRPr="00EA7EF0">
              <w:rPr>
                <w:rFonts w:hint="eastAsia"/>
              </w:rPr>
              <w:t>年「問題を見つけよう」</w:t>
            </w:r>
          </w:p>
          <w:p w:rsidR="00AC4C8A" w:rsidRDefault="00AC4C8A" w:rsidP="00C20A09">
            <w:pPr>
              <w:spacing w:line="220" w:lineRule="exact"/>
            </w:pPr>
            <w:r w:rsidRPr="00EA7EF0">
              <w:rPr>
                <w:rFonts w:hint="eastAsia"/>
              </w:rPr>
              <w:t xml:space="preserve">p.7,17,25,34 </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年「予想しよう」</w:t>
            </w:r>
          </w:p>
          <w:p w:rsidR="00AC4C8A" w:rsidRDefault="00AC4C8A" w:rsidP="00C20A09">
            <w:pPr>
              <w:spacing w:line="220" w:lineRule="exact"/>
            </w:pPr>
            <w:r w:rsidRPr="00EA7EF0">
              <w:rPr>
                <w:rFonts w:hint="eastAsia"/>
              </w:rPr>
              <w:t xml:space="preserve">p.10,18,31,34 </w:t>
            </w:r>
            <w:r w:rsidRPr="00EA7EF0">
              <w:rPr>
                <w:rFonts w:hint="eastAsia"/>
              </w:rPr>
              <w:t>など</w:t>
            </w:r>
          </w:p>
          <w:p w:rsidR="00AC4C8A" w:rsidRDefault="00AC4C8A" w:rsidP="00C20A09">
            <w:pPr>
              <w:spacing w:line="220" w:lineRule="exact"/>
            </w:pPr>
            <w:r w:rsidRPr="00EA7EF0">
              <w:rPr>
                <w:rFonts w:hint="eastAsia"/>
              </w:rPr>
              <w:t>5</w:t>
            </w:r>
            <w:r w:rsidRPr="00EA7EF0">
              <w:rPr>
                <w:rFonts w:hint="eastAsia"/>
              </w:rPr>
              <w:t>年「計画」</w:t>
            </w:r>
          </w:p>
          <w:p w:rsidR="00AC4C8A" w:rsidRDefault="00AC4C8A" w:rsidP="00C20A09">
            <w:pPr>
              <w:spacing w:line="220" w:lineRule="exact"/>
            </w:pPr>
            <w:r w:rsidRPr="00EA7EF0">
              <w:rPr>
                <w:rFonts w:hint="eastAsia"/>
              </w:rPr>
              <w:t xml:space="preserve">p.8,12,27,34 </w:t>
            </w:r>
            <w:r w:rsidRPr="00EA7EF0">
              <w:rPr>
                <w:rFonts w:hint="eastAsia"/>
              </w:rPr>
              <w:t>など</w:t>
            </w:r>
          </w:p>
          <w:p w:rsidR="00AC4C8A" w:rsidRDefault="00AC4C8A" w:rsidP="00C20A09">
            <w:pPr>
              <w:spacing w:line="220" w:lineRule="exact"/>
            </w:pPr>
            <w:r w:rsidRPr="00EA7EF0">
              <w:rPr>
                <w:rFonts w:hint="eastAsia"/>
              </w:rPr>
              <w:t>6</w:t>
            </w:r>
            <w:r w:rsidRPr="00EA7EF0">
              <w:rPr>
                <w:rFonts w:hint="eastAsia"/>
              </w:rPr>
              <w:t>年「考察」</w:t>
            </w:r>
          </w:p>
          <w:p w:rsidR="00AC4C8A" w:rsidRDefault="00AC4C8A" w:rsidP="00AC4C8A">
            <w:pPr>
              <w:spacing w:line="220" w:lineRule="exact"/>
              <w:rPr>
                <w:rFonts w:hint="eastAsia"/>
              </w:rPr>
            </w:pPr>
            <w:r w:rsidRPr="00EA7EF0">
              <w:rPr>
                <w:rFonts w:hint="eastAsia"/>
              </w:rPr>
              <w:t xml:space="preserve">p.16,20,32,40 </w:t>
            </w:r>
            <w:r w:rsidRPr="00EA7EF0">
              <w:rPr>
                <w:rFonts w:hint="eastAsia"/>
              </w:rPr>
              <w:t>など</w:t>
            </w:r>
          </w:p>
          <w:p w:rsidR="00AC4C8A" w:rsidRPr="00EA7EF0" w:rsidRDefault="00AC4C8A" w:rsidP="00AC4C8A">
            <w:pPr>
              <w:spacing w:line="160" w:lineRule="exact"/>
            </w:pPr>
          </w:p>
        </w:tc>
      </w:tr>
      <w:tr w:rsidR="00AC4C8A" w:rsidRPr="00EA7EF0" w:rsidTr="00C80CB1">
        <w:trPr>
          <w:cantSplit/>
          <w:trHeight w:val="1134"/>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１ 目標と内容の取り扱い</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全学年を通して，各単元の導入を2ページ以上設けたり，次の問題の前に「問題を見つけよう」や「問題を見つける」を設けたりすることで，問題を見いだす活動を重視し，問題を見いだす力が育成できるように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④各単元の導入部</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p.34,38,47,57</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p.34,50,110,142</w:t>
            </w:r>
            <w:r w:rsidRPr="00EA7EF0">
              <w:rPr>
                <w:rFonts w:hint="eastAsia"/>
              </w:rPr>
              <w:t>など</w:t>
            </w:r>
            <w:r w:rsidRPr="00EA7EF0">
              <w:rPr>
                <w:rFonts w:hint="eastAsia"/>
              </w:rPr>
              <w:t>,</w:t>
            </w:r>
          </w:p>
          <w:p w:rsidR="00AC4C8A" w:rsidRPr="00A11035" w:rsidRDefault="00AC4C8A" w:rsidP="00C20A09">
            <w:pPr>
              <w:spacing w:line="220" w:lineRule="exact"/>
              <w:rPr>
                <w:spacing w:val="-4"/>
              </w:rPr>
            </w:pPr>
            <w:r w:rsidRPr="00A11035">
              <w:rPr>
                <w:rFonts w:hint="eastAsia"/>
                <w:spacing w:val="-4"/>
              </w:rPr>
              <w:t>5</w:t>
            </w:r>
            <w:r w:rsidRPr="00A11035">
              <w:rPr>
                <w:rFonts w:hint="eastAsia"/>
                <w:spacing w:val="-4"/>
              </w:rPr>
              <w:t>年</w:t>
            </w:r>
            <w:r w:rsidRPr="00A11035">
              <w:rPr>
                <w:rFonts w:hint="eastAsia"/>
                <w:spacing w:val="-4"/>
              </w:rPr>
              <w:t xml:space="preserve"> p.6-7,24-26,33,37</w:t>
            </w:r>
            <w:r w:rsidRPr="00A11035">
              <w:rPr>
                <w:rFonts w:hint="eastAsia"/>
                <w:spacing w:val="-4"/>
              </w:rPr>
              <w:t>など</w:t>
            </w:r>
            <w:r w:rsidRPr="00A11035">
              <w:rPr>
                <w:rFonts w:hint="eastAsia"/>
                <w:spacing w:val="-4"/>
              </w:rPr>
              <w:t>,</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p.18,48,80,83</w:t>
            </w:r>
            <w:r w:rsidRPr="00EA7EF0">
              <w:rPr>
                <w:rFonts w:hint="eastAsia"/>
              </w:rPr>
              <w:t>など</w:t>
            </w:r>
          </w:p>
        </w:tc>
      </w:tr>
      <w:tr w:rsidR="00AC4C8A" w:rsidRPr="00EA7EF0" w:rsidTr="00C80CB1">
        <w:trPr>
          <w:cantSplit/>
          <w:trHeight w:val="1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⑤学んだことを生かし，自ら課題を見つけ解決していく</w:t>
            </w:r>
            <w:r w:rsidRPr="00EB775B">
              <w:rPr>
                <w:rFonts w:asciiTheme="majorEastAsia" w:eastAsiaTheme="majorEastAsia" w:hAnsiTheme="majorEastAsia" w:hint="eastAsia"/>
                <w:color w:val="0070C0"/>
                <w:szCs w:val="18"/>
              </w:rPr>
              <w:t>「自由研究」を設定</w:t>
            </w:r>
            <w:r w:rsidRPr="001D43DA">
              <w:rPr>
                <w:rFonts w:asciiTheme="majorEastAsia" w:eastAsiaTheme="majorEastAsia" w:hAnsiTheme="majorEastAsia" w:hint="eastAsia"/>
                <w:szCs w:val="18"/>
              </w:rPr>
              <w:t>することで，問題解決の力をより高められるようにしている。</w:t>
            </w:r>
          </w:p>
        </w:tc>
        <w:tc>
          <w:tcPr>
            <w:tcW w:w="2381" w:type="dxa"/>
            <w:tcBorders>
              <w:top w:val="nil"/>
              <w:bottom w:val="single" w:sz="4" w:space="0" w:color="auto"/>
              <w:right w:val="single" w:sz="12" w:space="0" w:color="auto"/>
            </w:tcBorders>
          </w:tcPr>
          <w:p w:rsidR="00AC4C8A" w:rsidRPr="00374D85" w:rsidRDefault="00AC4C8A" w:rsidP="00C20A09">
            <w:pPr>
              <w:spacing w:line="220" w:lineRule="exact"/>
              <w:rPr>
                <w:spacing w:val="-4"/>
              </w:rPr>
            </w:pPr>
            <w:r w:rsidRPr="00374D85">
              <w:rPr>
                <w:rFonts w:hint="eastAsia"/>
                <w:spacing w:val="-4"/>
              </w:rPr>
              <w:t>⑤</w:t>
            </w:r>
            <w:r w:rsidRPr="00374D85">
              <w:rPr>
                <w:rFonts w:hint="eastAsia"/>
                <w:spacing w:val="-4"/>
              </w:rPr>
              <w:t>3</w:t>
            </w:r>
            <w:r w:rsidRPr="00374D85">
              <w:rPr>
                <w:rFonts w:hint="eastAsia"/>
                <w:spacing w:val="-4"/>
              </w:rPr>
              <w:t>年</w:t>
            </w:r>
            <w:r w:rsidRPr="00374D85">
              <w:rPr>
                <w:rFonts w:hint="eastAsia"/>
                <w:spacing w:val="-4"/>
              </w:rPr>
              <w:t xml:space="preserve"> p.80-83, 4</w:t>
            </w:r>
            <w:r w:rsidRPr="00374D85">
              <w:rPr>
                <w:rFonts w:hint="eastAsia"/>
                <w:spacing w:val="-4"/>
              </w:rPr>
              <w:t>年</w:t>
            </w:r>
            <w:r w:rsidRPr="00374D85">
              <w:rPr>
                <w:rFonts w:hint="eastAsia"/>
                <w:spacing w:val="-4"/>
              </w:rPr>
              <w:t xml:space="preserve"> p.70-73, 5</w:t>
            </w:r>
            <w:r w:rsidRPr="00374D85">
              <w:rPr>
                <w:rFonts w:hint="eastAsia"/>
                <w:spacing w:val="-4"/>
              </w:rPr>
              <w:t>年</w:t>
            </w:r>
            <w:r w:rsidRPr="00374D85">
              <w:rPr>
                <w:rFonts w:hint="eastAsia"/>
                <w:spacing w:val="-4"/>
              </w:rPr>
              <w:t xml:space="preserve"> p.66-69, 6</w:t>
            </w:r>
            <w:r w:rsidRPr="00374D85">
              <w:rPr>
                <w:rFonts w:hint="eastAsia"/>
                <w:spacing w:val="-4"/>
              </w:rPr>
              <w:t>年</w:t>
            </w:r>
            <w:r w:rsidRPr="00374D85">
              <w:rPr>
                <w:rFonts w:hint="eastAsia"/>
                <w:spacing w:val="-4"/>
              </w:rPr>
              <w:t xml:space="preserve"> p.88-91</w:t>
            </w:r>
          </w:p>
        </w:tc>
      </w:tr>
      <w:tr w:rsidR="00AC4C8A" w:rsidRPr="00EA7EF0" w:rsidTr="00C80CB1">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道徳教育</w:t>
            </w:r>
            <w:r w:rsidRPr="001D43DA">
              <w:rPr>
                <w:rFonts w:asciiTheme="majorEastAsia" w:eastAsiaTheme="majorEastAsia" w:hAnsiTheme="majorEastAsia" w:hint="eastAsia"/>
                <w:szCs w:val="18"/>
              </w:rPr>
              <w:t>との関連が図られているか。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①「理科の学び方」や「教科書の使い方」では，問題解決型学習の流れを提示し，</w:t>
            </w:r>
            <w:r w:rsidRPr="00EB775B">
              <w:rPr>
                <w:rFonts w:asciiTheme="majorEastAsia" w:eastAsiaTheme="majorEastAsia" w:hAnsiTheme="majorEastAsia" w:hint="eastAsia"/>
                <w:color w:val="0070C0"/>
                <w:szCs w:val="18"/>
              </w:rPr>
              <w:t>真理を探究</w:t>
            </w:r>
            <w:r w:rsidRPr="001D43DA">
              <w:rPr>
                <w:rFonts w:asciiTheme="majorEastAsia" w:eastAsiaTheme="majorEastAsia" w:hAnsiTheme="majorEastAsia" w:hint="eastAsia"/>
                <w:szCs w:val="18"/>
              </w:rPr>
              <w:t>する姿勢を育成することができるようにしている。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①各学年</w:t>
            </w:r>
            <w:r w:rsidRPr="00EA7EF0">
              <w:rPr>
                <w:rFonts w:hint="eastAsia"/>
              </w:rPr>
              <w:t xml:space="preserve"> p.2-3,4-5</w:t>
            </w:r>
          </w:p>
        </w:tc>
      </w:tr>
      <w:tr w:rsidR="00AC4C8A" w:rsidRPr="00EA7EF0" w:rsidTr="00C80C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②教材やおもちゃづくりなどの活動（「深めよう」，「作ってみよう」，「おもちゃショーを開こう!」など）や「自由研究」を通して，</w:t>
            </w:r>
            <w:r w:rsidRPr="00EB775B">
              <w:rPr>
                <w:rFonts w:asciiTheme="majorEastAsia" w:eastAsiaTheme="majorEastAsia" w:hAnsiTheme="majorEastAsia" w:hint="eastAsia"/>
                <w:color w:val="0070C0"/>
                <w:szCs w:val="18"/>
              </w:rPr>
              <w:t>個性の伸長，希望と勇気，努力と強い意志</w:t>
            </w:r>
            <w:r w:rsidRPr="001D43DA">
              <w:rPr>
                <w:rFonts w:asciiTheme="majorEastAsia" w:eastAsiaTheme="majorEastAsia" w:hAnsiTheme="majorEastAsia" w:hint="eastAsia"/>
                <w:szCs w:val="18"/>
              </w:rPr>
              <w:t>を育成することができるよう配慮している。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w:t>
            </w:r>
            <w:r w:rsidRPr="00EA7EF0">
              <w:rPr>
                <w:rFonts w:hint="eastAsia"/>
              </w:rPr>
              <w:t>3</w:t>
            </w:r>
            <w:r w:rsidRPr="00EA7EF0">
              <w:rPr>
                <w:rFonts w:hint="eastAsia"/>
              </w:rPr>
              <w:t>年</w:t>
            </w:r>
            <w:r w:rsidRPr="00EA7EF0">
              <w:rPr>
                <w:rFonts w:hint="eastAsia"/>
              </w:rPr>
              <w:t xml:space="preserve"> p.51,55,61,142,178-</w:t>
            </w:r>
          </w:p>
          <w:p w:rsidR="00AC4C8A" w:rsidRDefault="00AC4C8A" w:rsidP="00C20A09">
            <w:pPr>
              <w:spacing w:line="220" w:lineRule="exact"/>
            </w:pPr>
            <w:r w:rsidRPr="00A11035">
              <w:rPr>
                <w:rFonts w:hint="eastAsia"/>
              </w:rPr>
              <w:t>181</w:t>
            </w:r>
            <w:r w:rsidRPr="00A11035">
              <w:rPr>
                <w:rFonts w:hint="eastAsia"/>
              </w:rPr>
              <w:t>など</w:t>
            </w:r>
            <w:r w:rsidRPr="00A11035">
              <w:rPr>
                <w:rFonts w:hint="eastAsia"/>
              </w:rPr>
              <w:t>, 4</w:t>
            </w:r>
            <w:r w:rsidRPr="00A11035">
              <w:rPr>
                <w:rFonts w:hint="eastAsia"/>
              </w:rPr>
              <w:t>年</w:t>
            </w:r>
            <w:r w:rsidRPr="00A11035">
              <w:rPr>
                <w:rFonts w:hint="eastAsia"/>
              </w:rPr>
              <w:t xml:space="preserve"> p.41,53,126, 5</w:t>
            </w:r>
            <w:r w:rsidRPr="00A11035">
              <w:rPr>
                <w:rFonts w:hint="eastAsia"/>
              </w:rPr>
              <w:t>年</w:t>
            </w:r>
            <w:r w:rsidRPr="00A11035">
              <w:rPr>
                <w:rFonts w:hint="eastAsia"/>
              </w:rPr>
              <w:t xml:space="preserve"> p.126.136,151,</w:t>
            </w:r>
          </w:p>
          <w:p w:rsidR="00AC4C8A" w:rsidRDefault="00AC4C8A" w:rsidP="00C20A09">
            <w:pPr>
              <w:spacing w:line="220" w:lineRule="exact"/>
            </w:pPr>
            <w:r w:rsidRPr="00A11035">
              <w:rPr>
                <w:rFonts w:hint="eastAsia"/>
              </w:rPr>
              <w:t>6</w:t>
            </w:r>
            <w:r w:rsidRPr="00A11035">
              <w:rPr>
                <w:rFonts w:hint="eastAsia"/>
              </w:rPr>
              <w:t>年</w:t>
            </w:r>
            <w:r w:rsidRPr="00A11035">
              <w:rPr>
                <w:rFonts w:hint="eastAsia"/>
              </w:rPr>
              <w:t xml:space="preserve"> p.161.175,</w:t>
            </w:r>
            <w:r w:rsidRPr="00A11035">
              <w:rPr>
                <w:rFonts w:hint="eastAsia"/>
              </w:rPr>
              <w:t>「自由研究」</w:t>
            </w:r>
          </w:p>
          <w:p w:rsidR="00AC4C8A" w:rsidRDefault="00AC4C8A" w:rsidP="00C20A09">
            <w:pPr>
              <w:spacing w:line="220" w:lineRule="exact"/>
            </w:pPr>
            <w:r w:rsidRPr="00A11035">
              <w:rPr>
                <w:rFonts w:hint="eastAsia"/>
              </w:rPr>
              <w:t>3</w:t>
            </w:r>
            <w:r w:rsidRPr="00A11035">
              <w:rPr>
                <w:rFonts w:hint="eastAsia"/>
              </w:rPr>
              <w:t>年</w:t>
            </w:r>
            <w:r w:rsidRPr="00A11035">
              <w:rPr>
                <w:rFonts w:hint="eastAsia"/>
              </w:rPr>
              <w:t xml:space="preserve"> p.80-83, 4</w:t>
            </w:r>
            <w:r w:rsidRPr="00A11035">
              <w:rPr>
                <w:rFonts w:hint="eastAsia"/>
              </w:rPr>
              <w:t>年</w:t>
            </w:r>
            <w:r w:rsidRPr="00A11035">
              <w:rPr>
                <w:rFonts w:hint="eastAsia"/>
              </w:rPr>
              <w:t xml:space="preserve"> p.70-73,</w:t>
            </w:r>
          </w:p>
          <w:p w:rsidR="00AC4C8A" w:rsidRPr="00EA7EF0" w:rsidRDefault="00AC4C8A" w:rsidP="00C20A09">
            <w:pPr>
              <w:spacing w:line="220" w:lineRule="exact"/>
            </w:pPr>
            <w:r w:rsidRPr="00A11035">
              <w:rPr>
                <w:rFonts w:hint="eastAsia"/>
              </w:rPr>
              <w:t>5</w:t>
            </w:r>
            <w:r w:rsidRPr="00A11035">
              <w:rPr>
                <w:rFonts w:hint="eastAsia"/>
              </w:rPr>
              <w:t>年</w:t>
            </w:r>
            <w:r w:rsidRPr="00A11035">
              <w:rPr>
                <w:rFonts w:hint="eastAsia"/>
              </w:rPr>
              <w:t xml:space="preserve"> p.66-69, 6</w:t>
            </w:r>
            <w:r w:rsidRPr="00A11035">
              <w:rPr>
                <w:rFonts w:hint="eastAsia"/>
              </w:rPr>
              <w:t>年</w:t>
            </w:r>
            <w:r w:rsidRPr="00A11035">
              <w:rPr>
                <w:rFonts w:hint="eastAsia"/>
              </w:rPr>
              <w:t xml:space="preserve"> p.88-91</w:t>
            </w:r>
          </w:p>
        </w:tc>
      </w:tr>
      <w:tr w:rsidR="00AC4C8A" w:rsidRPr="00EA7EF0" w:rsidTr="00C80CB1">
        <w:trPr>
          <w:cantSplit/>
          <w:trHeight w:val="36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③「話し合いのしかた」では，自分の意見の発言の仕方や友だちの意見の扱いについて提示し，学習内の話し合い活動を通して，</w:t>
            </w:r>
            <w:r w:rsidRPr="00EB775B">
              <w:rPr>
                <w:rFonts w:asciiTheme="majorEastAsia" w:eastAsiaTheme="majorEastAsia" w:hAnsiTheme="majorEastAsia" w:hint="eastAsia"/>
                <w:color w:val="0070C0"/>
                <w:szCs w:val="18"/>
              </w:rPr>
              <w:t>友情，信頼，相互理解，寛容</w:t>
            </w:r>
            <w:r w:rsidRPr="001D43DA">
              <w:rPr>
                <w:rFonts w:asciiTheme="majorEastAsia" w:eastAsiaTheme="majorEastAsia" w:hAnsiTheme="majorEastAsia" w:hint="eastAsia"/>
                <w:szCs w:val="18"/>
              </w:rPr>
              <w:t>の態度が養われるように配慮している。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③各学年</w:t>
            </w:r>
            <w:r w:rsidRPr="00EA7EF0">
              <w:rPr>
                <w:rFonts w:hint="eastAsia"/>
              </w:rPr>
              <w:t xml:space="preserve"> p.3</w:t>
            </w:r>
          </w:p>
        </w:tc>
      </w:tr>
      <w:tr w:rsidR="00AC4C8A" w:rsidRPr="00EA7EF0" w:rsidTr="00C80C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④インクルーシブ教育を意識した話し合いの場面や，パラリンピックなどを紹介した資料などを掲載し，</w:t>
            </w:r>
            <w:r w:rsidRPr="00EB775B">
              <w:rPr>
                <w:rFonts w:asciiTheme="majorEastAsia" w:eastAsiaTheme="majorEastAsia" w:hAnsiTheme="majorEastAsia" w:hint="eastAsia"/>
                <w:color w:val="0070C0"/>
                <w:szCs w:val="18"/>
              </w:rPr>
              <w:t>公正，公平，社会正義</w:t>
            </w:r>
            <w:r w:rsidRPr="001D43DA">
              <w:rPr>
                <w:rFonts w:asciiTheme="majorEastAsia" w:eastAsiaTheme="majorEastAsia" w:hAnsiTheme="majorEastAsia" w:hint="eastAsia"/>
                <w:szCs w:val="18"/>
              </w:rPr>
              <w:t>の姿勢を育成することができるよう配慮している。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④</w:t>
            </w:r>
            <w:r w:rsidRPr="00EA7EF0">
              <w:rPr>
                <w:rFonts w:hint="eastAsia"/>
              </w:rPr>
              <w:t>3</w:t>
            </w:r>
            <w:r w:rsidRPr="00EA7EF0">
              <w:rPr>
                <w:rFonts w:hint="eastAsia"/>
              </w:rPr>
              <w:t>年</w:t>
            </w:r>
            <w:r w:rsidRPr="00EA7EF0">
              <w:rPr>
                <w:rFonts w:hint="eastAsia"/>
              </w:rPr>
              <w:t xml:space="preserve"> p.54,56,83,135,141,</w:t>
            </w:r>
          </w:p>
          <w:p w:rsidR="00AC4C8A" w:rsidRDefault="00AC4C8A" w:rsidP="00C20A09">
            <w:pPr>
              <w:spacing w:line="220" w:lineRule="exact"/>
            </w:pPr>
            <w:r w:rsidRPr="00A11035">
              <w:rPr>
                <w:rFonts w:hint="eastAsia"/>
              </w:rPr>
              <w:t>160,172,181, 4</w:t>
            </w:r>
            <w:r w:rsidRPr="00A11035">
              <w:rPr>
                <w:rFonts w:hint="eastAsia"/>
              </w:rPr>
              <w:t>年</w:t>
            </w:r>
            <w:r w:rsidRPr="00A11035">
              <w:rPr>
                <w:rFonts w:hint="eastAsia"/>
              </w:rPr>
              <w:t xml:space="preserve"> p.10,40,</w:t>
            </w:r>
          </w:p>
          <w:p w:rsidR="00AC4C8A" w:rsidRDefault="00AC4C8A" w:rsidP="00A11035">
            <w:pPr>
              <w:spacing w:line="220" w:lineRule="exact"/>
            </w:pPr>
            <w:r>
              <w:t xml:space="preserve">73,87,102,148,160, </w:t>
            </w:r>
          </w:p>
          <w:p w:rsidR="00AC4C8A" w:rsidRDefault="00AC4C8A" w:rsidP="00A11035">
            <w:pPr>
              <w:spacing w:line="220" w:lineRule="exact"/>
            </w:pPr>
            <w:r>
              <w:rPr>
                <w:rFonts w:hint="eastAsia"/>
              </w:rPr>
              <w:t>5</w:t>
            </w:r>
            <w:r>
              <w:rPr>
                <w:rFonts w:hint="eastAsia"/>
              </w:rPr>
              <w:t>年</w:t>
            </w:r>
            <w:r>
              <w:rPr>
                <w:rFonts w:hint="eastAsia"/>
              </w:rPr>
              <w:t xml:space="preserve"> p.58,69,110,119,142,</w:t>
            </w:r>
          </w:p>
          <w:p w:rsidR="00AC4C8A" w:rsidRPr="00A11035" w:rsidRDefault="00AC4C8A" w:rsidP="00C20A09">
            <w:pPr>
              <w:spacing w:line="220" w:lineRule="exact"/>
              <w:rPr>
                <w:spacing w:val="-4"/>
              </w:rPr>
            </w:pPr>
            <w:r w:rsidRPr="00A11035">
              <w:rPr>
                <w:rFonts w:hint="eastAsia"/>
                <w:spacing w:val="-4"/>
              </w:rPr>
              <w:t>144,153,161,165, 6</w:t>
            </w:r>
            <w:r w:rsidRPr="00A11035">
              <w:rPr>
                <w:rFonts w:hint="eastAsia"/>
                <w:spacing w:val="-4"/>
              </w:rPr>
              <w:t>年</w:t>
            </w:r>
            <w:r w:rsidRPr="00A11035">
              <w:rPr>
                <w:rFonts w:hint="eastAsia"/>
                <w:spacing w:val="-4"/>
              </w:rPr>
              <w:t xml:space="preserve"> p.54,</w:t>
            </w:r>
          </w:p>
          <w:p w:rsidR="00AC4C8A" w:rsidRPr="00EA7EF0" w:rsidRDefault="00AC4C8A" w:rsidP="00C20A09">
            <w:pPr>
              <w:spacing w:line="220" w:lineRule="exact"/>
            </w:pPr>
            <w:r w:rsidRPr="00A11035">
              <w:rPr>
                <w:rFonts w:hint="eastAsia"/>
              </w:rPr>
              <w:t>59,91,109,110,139,150</w:t>
            </w:r>
            <w:r w:rsidRPr="00A11035">
              <w:rPr>
                <w:rFonts w:hint="eastAsia"/>
              </w:rPr>
              <w:t>など</w:t>
            </w:r>
          </w:p>
        </w:tc>
      </w:tr>
      <w:tr w:rsidR="00AC4C8A" w:rsidRPr="00EA7EF0" w:rsidTr="00C80C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⑤日本の文化や伝統に関する資料について「伝統」マークを付して提示し，</w:t>
            </w:r>
            <w:r w:rsidRPr="00EB775B">
              <w:rPr>
                <w:rFonts w:asciiTheme="majorEastAsia" w:eastAsiaTheme="majorEastAsia" w:hAnsiTheme="majorEastAsia" w:hint="eastAsia"/>
                <w:color w:val="0070C0"/>
                <w:szCs w:val="18"/>
              </w:rPr>
              <w:t>伝統と文化の象徴，国や郷土を愛する態度</w:t>
            </w:r>
            <w:r w:rsidRPr="001D43DA">
              <w:rPr>
                <w:rFonts w:asciiTheme="majorEastAsia" w:eastAsiaTheme="majorEastAsia" w:hAnsiTheme="majorEastAsia" w:hint="eastAsia"/>
                <w:szCs w:val="18"/>
              </w:rPr>
              <w:t>を育成することができるよう配慮している。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05344" behindDoc="0" locked="0" layoutInCell="1" allowOverlap="1" wp14:anchorId="22AFE142" wp14:editId="50615BA5">
                  <wp:simplePos x="0" y="0"/>
                  <wp:positionH relativeFrom="column">
                    <wp:posOffset>2459990</wp:posOffset>
                  </wp:positionH>
                  <wp:positionV relativeFrom="paragraph">
                    <wp:posOffset>17691</wp:posOffset>
                  </wp:positionV>
                  <wp:extent cx="335280" cy="338328"/>
                  <wp:effectExtent l="0" t="0" r="7620" b="508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1_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280" cy="338328"/>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⑤</w:t>
            </w:r>
            <w:r w:rsidRPr="00EA7EF0">
              <w:rPr>
                <w:rFonts w:hint="eastAsia"/>
              </w:rPr>
              <w:t>3</w:t>
            </w:r>
            <w:r w:rsidRPr="00EA7EF0">
              <w:rPr>
                <w:rFonts w:hint="eastAsia"/>
              </w:rPr>
              <w:t>年</w:t>
            </w:r>
            <w:r w:rsidRPr="00EA7EF0">
              <w:rPr>
                <w:rFonts w:hint="eastAsia"/>
              </w:rPr>
              <w:t xml:space="preserve"> p.33,63,110,115,</w:t>
            </w:r>
          </w:p>
          <w:p w:rsidR="00AC4C8A" w:rsidRDefault="00AC4C8A" w:rsidP="00E54F5D">
            <w:pPr>
              <w:spacing w:line="220" w:lineRule="exact"/>
            </w:pPr>
            <w:r>
              <w:t xml:space="preserve">129,156, </w:t>
            </w:r>
          </w:p>
          <w:p w:rsidR="00AC4C8A" w:rsidRDefault="00AC4C8A" w:rsidP="00E54F5D">
            <w:pPr>
              <w:spacing w:line="220" w:lineRule="exact"/>
            </w:pPr>
            <w:r w:rsidRPr="00A11035">
              <w:rPr>
                <w:rFonts w:hint="eastAsia"/>
              </w:rPr>
              <w:t>4</w:t>
            </w:r>
            <w:r w:rsidRPr="00A11035">
              <w:rPr>
                <w:rFonts w:hint="eastAsia"/>
              </w:rPr>
              <w:t>年</w:t>
            </w:r>
            <w:r w:rsidRPr="00A11035">
              <w:rPr>
                <w:rFonts w:hint="eastAsia"/>
              </w:rPr>
              <w:t xml:space="preserve"> p.67,79,107,</w:t>
            </w:r>
          </w:p>
          <w:p w:rsidR="00AC4C8A" w:rsidRDefault="00AC4C8A" w:rsidP="00E54F5D">
            <w:pPr>
              <w:spacing w:line="220" w:lineRule="exact"/>
            </w:pPr>
            <w:r>
              <w:rPr>
                <w:rFonts w:hint="eastAsia"/>
              </w:rPr>
              <w:t>5</w:t>
            </w:r>
            <w:r>
              <w:rPr>
                <w:rFonts w:hint="eastAsia"/>
              </w:rPr>
              <w:t>年</w:t>
            </w:r>
            <w:r>
              <w:rPr>
                <w:rFonts w:hint="eastAsia"/>
              </w:rPr>
              <w:t xml:space="preserve"> p.19,32, </w:t>
            </w:r>
          </w:p>
          <w:p w:rsidR="00AC4C8A" w:rsidRPr="00EA7EF0" w:rsidRDefault="00AC4C8A" w:rsidP="00E54F5D">
            <w:pPr>
              <w:spacing w:line="220" w:lineRule="exact"/>
            </w:pPr>
            <w:r>
              <w:rPr>
                <w:rFonts w:hint="eastAsia"/>
              </w:rPr>
              <w:t>6</w:t>
            </w:r>
            <w:r>
              <w:rPr>
                <w:rFonts w:hint="eastAsia"/>
              </w:rPr>
              <w:t>年</w:t>
            </w:r>
            <w:r>
              <w:rPr>
                <w:rFonts w:hint="eastAsia"/>
              </w:rPr>
              <w:t xml:space="preserve"> p.23,69,158,163</w:t>
            </w:r>
            <w:r>
              <w:rPr>
                <w:rFonts w:hint="eastAsia"/>
              </w:rPr>
              <w:t>など</w:t>
            </w:r>
          </w:p>
        </w:tc>
      </w:tr>
      <w:tr w:rsidR="00AC4C8A" w:rsidRPr="00EA7EF0" w:rsidTr="00C80CB1">
        <w:trPr>
          <w:cantSplit/>
          <w:trHeight w:val="82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06368" behindDoc="0" locked="0" layoutInCell="1" allowOverlap="1" wp14:anchorId="4205AB66" wp14:editId="6E8D3574">
                  <wp:simplePos x="0" y="0"/>
                  <wp:positionH relativeFrom="column">
                    <wp:posOffset>2473420</wp:posOffset>
                  </wp:positionH>
                  <wp:positionV relativeFrom="paragraph">
                    <wp:posOffset>313251</wp:posOffset>
                  </wp:positionV>
                  <wp:extent cx="325755" cy="322580"/>
                  <wp:effectExtent l="0" t="0" r="0" b="127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2_1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755" cy="32258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⑥外国の言葉や文化など触れる資料について「英語」マークを付して提示し，</w:t>
            </w:r>
            <w:r w:rsidRPr="00EB775B">
              <w:rPr>
                <w:rFonts w:asciiTheme="majorEastAsia" w:eastAsiaTheme="majorEastAsia" w:hAnsiTheme="majorEastAsia" w:hint="eastAsia"/>
                <w:color w:val="0070C0"/>
                <w:szCs w:val="18"/>
              </w:rPr>
              <w:t>国際理解，国際親善</w:t>
            </w:r>
            <w:r w:rsidRPr="001D43DA">
              <w:rPr>
                <w:rFonts w:asciiTheme="majorEastAsia" w:eastAsiaTheme="majorEastAsia" w:hAnsiTheme="majorEastAsia" w:hint="eastAsia"/>
                <w:szCs w:val="18"/>
              </w:rPr>
              <w:t>が図れるように配慮している。</w:t>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⑥</w:t>
            </w:r>
            <w:r w:rsidRPr="00EA7EF0">
              <w:rPr>
                <w:rFonts w:hint="eastAsia"/>
              </w:rPr>
              <w:t>3</w:t>
            </w:r>
            <w:r w:rsidRPr="00EA7EF0">
              <w:rPr>
                <w:rFonts w:hint="eastAsia"/>
              </w:rPr>
              <w:t>年</w:t>
            </w:r>
            <w:r w:rsidRPr="00EA7EF0">
              <w:rPr>
                <w:rFonts w:hint="eastAsia"/>
              </w:rPr>
              <w:t xml:space="preserve"> p.33,129,156,192,</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p.163,222,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w:t>
            </w:r>
            <w:r w:rsidRPr="00EA7EF0">
              <w:rPr>
                <w:rFonts w:hint="eastAsia"/>
              </w:rPr>
              <w:t>表紙裏</w:t>
            </w:r>
            <w:r w:rsidRPr="00EA7EF0">
              <w:rPr>
                <w:rFonts w:hint="eastAsia"/>
              </w:rPr>
              <w:t>, p.53,65,190,</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w:t>
            </w:r>
            <w:r w:rsidRPr="00EA7EF0">
              <w:rPr>
                <w:rFonts w:hint="eastAsia"/>
              </w:rPr>
              <w:t>表紙裏</w:t>
            </w:r>
            <w:r w:rsidRPr="00EA7EF0">
              <w:rPr>
                <w:rFonts w:hint="eastAsia"/>
              </w:rPr>
              <w:t>, p.103,222</w:t>
            </w:r>
            <w:r w:rsidRPr="00EA7EF0">
              <w:rPr>
                <w:rFonts w:hint="eastAsia"/>
              </w:rPr>
              <w:t>など</w:t>
            </w:r>
          </w:p>
        </w:tc>
      </w:tr>
      <w:tr w:rsidR="00AC4C8A" w:rsidRPr="00EA7EF0" w:rsidTr="00C80C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07392" behindDoc="0" locked="0" layoutInCell="1" allowOverlap="1" wp14:anchorId="3A489555" wp14:editId="0D95B0D4">
                  <wp:simplePos x="0" y="0"/>
                  <wp:positionH relativeFrom="column">
                    <wp:posOffset>2086064</wp:posOffset>
                  </wp:positionH>
                  <wp:positionV relativeFrom="paragraph">
                    <wp:posOffset>464185</wp:posOffset>
                  </wp:positionV>
                  <wp:extent cx="322580" cy="322580"/>
                  <wp:effectExtent l="0" t="0" r="1270" b="127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3_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580" cy="322580"/>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Cs w:val="18"/>
              </w:rPr>
              <w:drawing>
                <wp:anchor distT="0" distB="0" distL="114300" distR="114300" simplePos="0" relativeHeight="251708416" behindDoc="0" locked="0" layoutInCell="1" allowOverlap="1" wp14:anchorId="42AD6B6A" wp14:editId="11FE9668">
                  <wp:simplePos x="0" y="0"/>
                  <wp:positionH relativeFrom="column">
                    <wp:posOffset>2470150</wp:posOffset>
                  </wp:positionH>
                  <wp:positionV relativeFrom="paragraph">
                    <wp:posOffset>464185</wp:posOffset>
                  </wp:positionV>
                  <wp:extent cx="325755" cy="322580"/>
                  <wp:effectExtent l="0" t="0" r="0" b="127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25755" cy="32258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⑦理科と職業や科学技術と人の関わりに関する資料を「理科と仕事」，「科学技術」マークを付して提示し，</w:t>
            </w:r>
            <w:r w:rsidRPr="00EB775B">
              <w:rPr>
                <w:rFonts w:asciiTheme="majorEastAsia" w:eastAsiaTheme="majorEastAsia" w:hAnsiTheme="majorEastAsia" w:hint="eastAsia"/>
                <w:color w:val="0070C0"/>
                <w:szCs w:val="18"/>
              </w:rPr>
              <w:t>勤労，公共の精神</w:t>
            </w:r>
            <w:r w:rsidRPr="001D43DA">
              <w:rPr>
                <w:rFonts w:asciiTheme="majorEastAsia" w:eastAsiaTheme="majorEastAsia" w:hAnsiTheme="majorEastAsia" w:hint="eastAsia"/>
                <w:szCs w:val="18"/>
              </w:rPr>
              <w:t>についての理解が図れるように配慮している。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⑦「理科と仕事」マーク</w:t>
            </w:r>
          </w:p>
          <w:p w:rsidR="00AC4C8A" w:rsidRDefault="00AC4C8A" w:rsidP="00374D85">
            <w:pPr>
              <w:spacing w:line="220" w:lineRule="exact"/>
            </w:pPr>
            <w:r w:rsidRPr="00E54F5D">
              <w:rPr>
                <w:rFonts w:hint="eastAsia"/>
              </w:rPr>
              <w:t>3</w:t>
            </w:r>
            <w:r w:rsidRPr="00E54F5D">
              <w:rPr>
                <w:rFonts w:hint="eastAsia"/>
              </w:rPr>
              <w:t>年</w:t>
            </w:r>
            <w:r w:rsidRPr="00E54F5D">
              <w:rPr>
                <w:rFonts w:hint="eastAsia"/>
              </w:rPr>
              <w:t xml:space="preserve"> p.33,99,159,</w:t>
            </w:r>
          </w:p>
          <w:p w:rsidR="00AC4C8A" w:rsidRDefault="00AC4C8A" w:rsidP="00374D85">
            <w:pPr>
              <w:spacing w:line="220" w:lineRule="exact"/>
            </w:pPr>
            <w:r w:rsidRPr="00E54F5D">
              <w:rPr>
                <w:rFonts w:hint="eastAsia"/>
              </w:rPr>
              <w:t>4</w:t>
            </w:r>
            <w:r w:rsidRPr="00E54F5D">
              <w:rPr>
                <w:rFonts w:hint="eastAsia"/>
              </w:rPr>
              <w:t>年</w:t>
            </w:r>
            <w:r w:rsidRPr="00E54F5D">
              <w:rPr>
                <w:rFonts w:hint="eastAsia"/>
              </w:rPr>
              <w:t xml:space="preserve"> p.33,43,69,145,</w:t>
            </w:r>
          </w:p>
          <w:p w:rsidR="00AC4C8A" w:rsidRDefault="00AC4C8A" w:rsidP="00E54F5D">
            <w:pPr>
              <w:spacing w:line="220" w:lineRule="exact"/>
            </w:pPr>
            <w:r w:rsidRPr="00E54F5D">
              <w:rPr>
                <w:rFonts w:hint="eastAsia"/>
              </w:rPr>
              <w:t>5</w:t>
            </w:r>
            <w:r w:rsidRPr="00E54F5D">
              <w:rPr>
                <w:rFonts w:hint="eastAsia"/>
              </w:rPr>
              <w:t>年</w:t>
            </w:r>
            <w:r w:rsidRPr="00E54F5D">
              <w:rPr>
                <w:rFonts w:hint="eastAsia"/>
              </w:rPr>
              <w:t xml:space="preserve"> p.19,31,32,41</w:t>
            </w:r>
            <w:r w:rsidRPr="00E54F5D">
              <w:rPr>
                <w:rFonts w:hint="eastAsia"/>
              </w:rPr>
              <w:t>など</w:t>
            </w:r>
            <w:r w:rsidRPr="00E54F5D">
              <w:rPr>
                <w:rFonts w:hint="eastAsia"/>
              </w:rPr>
              <w:t>,</w:t>
            </w:r>
          </w:p>
          <w:p w:rsidR="00AC4C8A" w:rsidRDefault="00AC4C8A" w:rsidP="00C20A09">
            <w:pPr>
              <w:spacing w:line="220" w:lineRule="exact"/>
            </w:pPr>
            <w:r w:rsidRPr="00E54F5D">
              <w:rPr>
                <w:rFonts w:hint="eastAsia"/>
              </w:rPr>
              <w:t>6</w:t>
            </w:r>
            <w:r w:rsidRPr="00E54F5D">
              <w:rPr>
                <w:rFonts w:hint="eastAsia"/>
              </w:rPr>
              <w:t>年</w:t>
            </w:r>
            <w:r w:rsidRPr="00E54F5D">
              <w:rPr>
                <w:rFonts w:hint="eastAsia"/>
              </w:rPr>
              <w:t xml:space="preserve"> p.147,151</w:t>
            </w:r>
            <w:r w:rsidRPr="00E54F5D">
              <w:rPr>
                <w:rFonts w:hint="eastAsia"/>
              </w:rPr>
              <w:t>など</w:t>
            </w:r>
          </w:p>
          <w:p w:rsidR="00AC4C8A" w:rsidRDefault="00AC4C8A" w:rsidP="00E54F5D">
            <w:pPr>
              <w:spacing w:line="220" w:lineRule="exact"/>
            </w:pPr>
            <w:r w:rsidRPr="00E54F5D">
              <w:rPr>
                <w:rFonts w:hint="eastAsia"/>
              </w:rPr>
              <w:t>「科学技術」マーク</w:t>
            </w:r>
          </w:p>
          <w:p w:rsidR="00AC4C8A" w:rsidRDefault="00AC4C8A" w:rsidP="00374D85">
            <w:pPr>
              <w:spacing w:line="220" w:lineRule="exact"/>
            </w:pPr>
            <w:r w:rsidRPr="00E54F5D">
              <w:rPr>
                <w:rFonts w:hint="eastAsia"/>
              </w:rPr>
              <w:t>3</w:t>
            </w:r>
            <w:r w:rsidRPr="00E54F5D">
              <w:rPr>
                <w:rFonts w:hint="eastAsia"/>
              </w:rPr>
              <w:t>年</w:t>
            </w:r>
            <w:r w:rsidRPr="00E54F5D">
              <w:rPr>
                <w:rFonts w:hint="eastAsia"/>
              </w:rPr>
              <w:t xml:space="preserve"> p.141,145,159,</w:t>
            </w:r>
          </w:p>
          <w:p w:rsidR="00AC4C8A" w:rsidRDefault="00AC4C8A" w:rsidP="00374D85">
            <w:pPr>
              <w:spacing w:line="220" w:lineRule="exact"/>
            </w:pPr>
            <w:r w:rsidRPr="00E54F5D">
              <w:rPr>
                <w:rFonts w:hint="eastAsia"/>
              </w:rPr>
              <w:t>4</w:t>
            </w:r>
            <w:r w:rsidRPr="00E54F5D">
              <w:rPr>
                <w:rFonts w:hint="eastAsia"/>
              </w:rPr>
              <w:t>年</w:t>
            </w:r>
            <w:r w:rsidRPr="00E54F5D">
              <w:rPr>
                <w:rFonts w:hint="eastAsia"/>
              </w:rPr>
              <w:t xml:space="preserve"> p.15,43,49,89</w:t>
            </w:r>
            <w:r w:rsidRPr="00E54F5D">
              <w:rPr>
                <w:rFonts w:hint="eastAsia"/>
              </w:rPr>
              <w:t>など</w:t>
            </w:r>
            <w:r w:rsidRPr="00E54F5D">
              <w:rPr>
                <w:rFonts w:hint="eastAsia"/>
              </w:rPr>
              <w:t>,</w:t>
            </w:r>
          </w:p>
          <w:p w:rsidR="00AC4C8A" w:rsidRDefault="00AC4C8A" w:rsidP="00C20A09">
            <w:pPr>
              <w:spacing w:line="220" w:lineRule="exact"/>
            </w:pPr>
            <w:r w:rsidRPr="00E54F5D">
              <w:rPr>
                <w:rFonts w:hint="eastAsia"/>
              </w:rPr>
              <w:t>5</w:t>
            </w:r>
            <w:r w:rsidRPr="00E54F5D">
              <w:rPr>
                <w:rFonts w:hint="eastAsia"/>
              </w:rPr>
              <w:t>年</w:t>
            </w:r>
            <w:r w:rsidRPr="00E54F5D">
              <w:rPr>
                <w:rFonts w:hint="eastAsia"/>
              </w:rPr>
              <w:t xml:space="preserve"> p.146,153,154</w:t>
            </w:r>
            <w:r w:rsidRPr="00E54F5D">
              <w:rPr>
                <w:rFonts w:hint="eastAsia"/>
              </w:rPr>
              <w:t>など</w:t>
            </w:r>
            <w:r w:rsidRPr="00E54F5D">
              <w:rPr>
                <w:rFonts w:hint="eastAsia"/>
              </w:rPr>
              <w:t>,</w:t>
            </w:r>
          </w:p>
          <w:p w:rsidR="00AC4C8A" w:rsidRPr="00EA7EF0" w:rsidRDefault="00AC4C8A" w:rsidP="00C20A09">
            <w:pPr>
              <w:spacing w:line="220" w:lineRule="exact"/>
            </w:pPr>
            <w:r w:rsidRPr="00E54F5D">
              <w:rPr>
                <w:rFonts w:hint="eastAsia"/>
              </w:rPr>
              <w:t>6</w:t>
            </w:r>
            <w:r w:rsidRPr="00E54F5D">
              <w:rPr>
                <w:rFonts w:hint="eastAsia"/>
              </w:rPr>
              <w:t>年</w:t>
            </w:r>
            <w:r w:rsidRPr="00E54F5D">
              <w:rPr>
                <w:rFonts w:hint="eastAsia"/>
              </w:rPr>
              <w:t xml:space="preserve"> p.25,101,103,171</w:t>
            </w:r>
            <w:r w:rsidRPr="00E54F5D">
              <w:rPr>
                <w:rFonts w:hint="eastAsia"/>
              </w:rPr>
              <w:t>など</w:t>
            </w:r>
          </w:p>
        </w:tc>
      </w:tr>
      <w:tr w:rsidR="00AC4C8A" w:rsidRPr="00EA7EF0" w:rsidTr="00C80CB1">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09440" behindDoc="0" locked="0" layoutInCell="1" allowOverlap="1" wp14:anchorId="6EDCBF89" wp14:editId="25ACEDF9">
                  <wp:simplePos x="0" y="0"/>
                  <wp:positionH relativeFrom="column">
                    <wp:posOffset>2099310</wp:posOffset>
                  </wp:positionH>
                  <wp:positionV relativeFrom="paragraph">
                    <wp:posOffset>407759</wp:posOffset>
                  </wp:positionV>
                  <wp:extent cx="316865" cy="316865"/>
                  <wp:effectExtent l="0" t="0" r="6985" b="698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6865" cy="316865"/>
                          </a:xfrm>
                          <a:prstGeom prst="rect">
                            <a:avLst/>
                          </a:prstGeom>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Cs w:val="18"/>
              </w:rPr>
              <w:drawing>
                <wp:anchor distT="0" distB="0" distL="114300" distR="114300" simplePos="0" relativeHeight="251710464" behindDoc="0" locked="0" layoutInCell="1" allowOverlap="1" wp14:anchorId="76321F07" wp14:editId="7BDD4ADF">
                  <wp:simplePos x="0" y="0"/>
                  <wp:positionH relativeFrom="column">
                    <wp:posOffset>2479675</wp:posOffset>
                  </wp:positionH>
                  <wp:positionV relativeFrom="paragraph">
                    <wp:posOffset>402501</wp:posOffset>
                  </wp:positionV>
                  <wp:extent cx="325755" cy="320040"/>
                  <wp:effectExtent l="0" t="0" r="0" b="381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6_6-1_9-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755" cy="32004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⑧自然環境などに関する資料を「ESD」や「環境」マークを付して提示し，</w:t>
            </w:r>
            <w:r w:rsidRPr="00EB775B">
              <w:rPr>
                <w:rFonts w:asciiTheme="majorEastAsia" w:eastAsiaTheme="majorEastAsia" w:hAnsiTheme="majorEastAsia" w:hint="eastAsia"/>
                <w:color w:val="0070C0"/>
                <w:szCs w:val="18"/>
              </w:rPr>
              <w:t>生命の尊さや自然愛護</w:t>
            </w:r>
            <w:r w:rsidRPr="001D43DA">
              <w:rPr>
                <w:rFonts w:asciiTheme="majorEastAsia" w:eastAsiaTheme="majorEastAsia" w:hAnsiTheme="majorEastAsia" w:hint="eastAsia"/>
                <w:szCs w:val="18"/>
              </w:rPr>
              <w:t>の態度が養われるように配慮している。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right w:val="single" w:sz="12" w:space="0" w:color="auto"/>
            </w:tcBorders>
          </w:tcPr>
          <w:p w:rsidR="00AC4C8A" w:rsidRDefault="00AC4C8A" w:rsidP="00C20A09">
            <w:pPr>
              <w:spacing w:line="220" w:lineRule="exact"/>
            </w:pPr>
            <w:r w:rsidRPr="00EA7EF0">
              <w:rPr>
                <w:rFonts w:hint="eastAsia"/>
              </w:rPr>
              <w:t>⑧「</w:t>
            </w:r>
            <w:r w:rsidRPr="00EA7EF0">
              <w:rPr>
                <w:rFonts w:hint="eastAsia"/>
              </w:rPr>
              <w:t>ESD</w:t>
            </w:r>
            <w:r w:rsidRPr="00EA7EF0">
              <w:rPr>
                <w:rFonts w:hint="eastAsia"/>
              </w:rPr>
              <w:t>」マーク</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p.13,33,49,63</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p.15,33,43</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p.19,21,31,32</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p.23,24-25,69</w:t>
            </w:r>
            <w:r w:rsidRPr="00EA7EF0">
              <w:rPr>
                <w:rFonts w:hint="eastAsia"/>
              </w:rPr>
              <w:t>など</w:t>
            </w:r>
          </w:p>
          <w:p w:rsidR="00AC4C8A" w:rsidRDefault="00AC4C8A" w:rsidP="00C20A09">
            <w:pPr>
              <w:spacing w:line="220" w:lineRule="exact"/>
            </w:pPr>
            <w:r w:rsidRPr="00EA7EF0">
              <w:rPr>
                <w:rFonts w:hint="eastAsia"/>
              </w:rPr>
              <w:t>「環境」マーク</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p.13,27,39,47</w:t>
            </w:r>
            <w:r w:rsidRPr="00EA7EF0">
              <w:rPr>
                <w:rFonts w:hint="eastAsia"/>
              </w:rPr>
              <w:t>など</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p.15,41,43,198</w:t>
            </w:r>
            <w:r w:rsidRPr="00EA7EF0">
              <w:rPr>
                <w:rFonts w:hint="eastAsia"/>
              </w:rPr>
              <w:t>など</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p.46,53,55,83</w:t>
            </w:r>
            <w:r w:rsidRPr="00EA7EF0">
              <w:rPr>
                <w:rFonts w:hint="eastAsia"/>
              </w:rPr>
              <w:t>など</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p.25,56,65,69</w:t>
            </w:r>
            <w:r w:rsidRPr="00EA7EF0">
              <w:rPr>
                <w:rFonts w:hint="eastAsia"/>
              </w:rPr>
              <w:t>など</w:t>
            </w:r>
          </w:p>
          <w:p w:rsidR="00AC4C8A" w:rsidRPr="00EA7EF0" w:rsidRDefault="00AC4C8A" w:rsidP="00AC4C8A">
            <w:pPr>
              <w:spacing w:line="160" w:lineRule="exact"/>
            </w:pPr>
          </w:p>
        </w:tc>
      </w:tr>
      <w:tr w:rsidR="00AC4C8A" w:rsidRPr="00EA7EF0" w:rsidTr="0090607A">
        <w:trPr>
          <w:cantSplit/>
          <w:trHeight w:val="107"/>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１ 目標と内容の取り扱い</w:t>
            </w:r>
          </w:p>
        </w:tc>
        <w:tc>
          <w:tcPr>
            <w:tcW w:w="2261" w:type="dxa"/>
            <w:tcBorders>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⑨巻頭扉や単元導入などで，自然の写真を大きくダイナミックに提示することで，</w:t>
            </w:r>
            <w:r w:rsidRPr="00EB775B">
              <w:rPr>
                <w:rFonts w:asciiTheme="majorEastAsia" w:eastAsiaTheme="majorEastAsia" w:hAnsiTheme="majorEastAsia" w:hint="eastAsia"/>
                <w:color w:val="0070C0"/>
                <w:szCs w:val="18"/>
              </w:rPr>
              <w:t>自然愛護，感動，畏敬の念</w:t>
            </w:r>
            <w:r w:rsidRPr="001D43DA">
              <w:rPr>
                <w:rFonts w:asciiTheme="majorEastAsia" w:eastAsiaTheme="majorEastAsia" w:hAnsiTheme="majorEastAsia" w:hint="eastAsia"/>
                <w:szCs w:val="18"/>
              </w:rPr>
              <w:t>を養うことができるよう配慮している。</w:t>
            </w:r>
          </w:p>
        </w:tc>
        <w:tc>
          <w:tcPr>
            <w:tcW w:w="2381" w:type="dxa"/>
            <w:tcBorders>
              <w:bottom w:val="single" w:sz="4" w:space="0" w:color="auto"/>
              <w:right w:val="single" w:sz="12" w:space="0" w:color="auto"/>
            </w:tcBorders>
          </w:tcPr>
          <w:p w:rsidR="00AC4C8A" w:rsidRDefault="00AC4C8A" w:rsidP="00C20A09">
            <w:pPr>
              <w:spacing w:line="220" w:lineRule="exact"/>
            </w:pPr>
            <w:r w:rsidRPr="00EA7EF0">
              <w:rPr>
                <w:rFonts w:hint="eastAsia"/>
              </w:rPr>
              <w:t>⑨各学年</w:t>
            </w:r>
            <w:r w:rsidRPr="00EA7EF0">
              <w:rPr>
                <w:rFonts w:hint="eastAsia"/>
              </w:rPr>
              <w:t xml:space="preserve"> </w:t>
            </w:r>
            <w:r w:rsidRPr="00EA7EF0">
              <w:rPr>
                <w:rFonts w:hint="eastAsia"/>
              </w:rPr>
              <w:t>表紙裏</w:t>
            </w:r>
            <w:r w:rsidRPr="00EA7EF0">
              <w:rPr>
                <w:rFonts w:hint="eastAsia"/>
              </w:rPr>
              <w:t>-p.1,</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p.56-57,86-87,</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p.124-125,203</w:t>
            </w:r>
            <w:r w:rsidRPr="00EA7EF0">
              <w:rPr>
                <w:rFonts w:hint="eastAsia"/>
              </w:rPr>
              <w:t>など</w:t>
            </w:r>
          </w:p>
        </w:tc>
      </w:tr>
      <w:tr w:rsidR="00AC4C8A" w:rsidRPr="00EA7EF0" w:rsidTr="0090607A">
        <w:trPr>
          <w:cantSplit/>
          <w:trHeight w:val="60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体験活動の充実</w:t>
            </w:r>
            <w:r w:rsidRPr="001D43DA">
              <w:rPr>
                <w:rFonts w:asciiTheme="majorEastAsia" w:eastAsiaTheme="majorEastAsia" w:hAnsiTheme="majorEastAsia" w:hint="eastAsia"/>
                <w:szCs w:val="18"/>
              </w:rPr>
              <w:t>が図れるように配慮されているか。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児童が観察・実験，ものづくりなどを通して，自然の事物・現象に直接触れ，見る，探す，作る，試すなど積極的に全身を使い，触覚，嗅覚，聴覚，視覚などの体感を十分に働かせた体験活動を重視して取り上げ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①全単元を通して配慮</w:t>
            </w:r>
          </w:p>
        </w:tc>
      </w:tr>
      <w:tr w:rsidR="00AC4C8A" w:rsidRPr="00EA7EF0" w:rsidTr="0090607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②主たる活動である観察・実験などだけでなく，「深めよう」や「作ってみよう」，資料などで自然体験や科学体験を行う機会を数多く設定している。</w:t>
            </w:r>
          </w:p>
        </w:tc>
        <w:tc>
          <w:tcPr>
            <w:tcW w:w="2381" w:type="dxa"/>
            <w:tcBorders>
              <w:top w:val="nil"/>
              <w:bottom w:val="single" w:sz="4" w:space="0" w:color="auto"/>
              <w:right w:val="single" w:sz="12" w:space="0" w:color="auto"/>
            </w:tcBorders>
          </w:tcPr>
          <w:p w:rsidR="00AC4C8A" w:rsidRDefault="00AC4C8A" w:rsidP="00AC4C8A">
            <w:pPr>
              <w:spacing w:line="216" w:lineRule="exact"/>
            </w:pPr>
            <w:r w:rsidRPr="00EA7EF0">
              <w:rPr>
                <w:rFonts w:hint="eastAsia"/>
              </w:rPr>
              <w:t>②「深めよう」</w:t>
            </w:r>
            <w:r w:rsidRPr="00EA7EF0">
              <w:rPr>
                <w:rFonts w:hint="eastAsia"/>
              </w:rPr>
              <w:t>3</w:t>
            </w:r>
            <w:r w:rsidRPr="00EA7EF0">
              <w:rPr>
                <w:rFonts w:hint="eastAsia"/>
              </w:rPr>
              <w:t>年</w:t>
            </w:r>
            <w:r w:rsidRPr="00EA7EF0">
              <w:rPr>
                <w:rFonts w:hint="eastAsia"/>
              </w:rPr>
              <w:t xml:space="preserve"> p.55,</w:t>
            </w:r>
          </w:p>
          <w:p w:rsidR="00AC4C8A" w:rsidRDefault="00AC4C8A" w:rsidP="00AC4C8A">
            <w:pPr>
              <w:spacing w:line="216" w:lineRule="exact"/>
            </w:pPr>
            <w:r w:rsidRPr="00E54F5D">
              <w:rPr>
                <w:rFonts w:hint="eastAsia"/>
              </w:rPr>
              <w:t>137,141</w:t>
            </w:r>
            <w:r w:rsidRPr="00E54F5D">
              <w:rPr>
                <w:rFonts w:hint="eastAsia"/>
              </w:rPr>
              <w:t>など</w:t>
            </w:r>
            <w:r w:rsidRPr="00E54F5D">
              <w:rPr>
                <w:rFonts w:hint="eastAsia"/>
              </w:rPr>
              <w:t>, 4</w:t>
            </w:r>
            <w:r w:rsidRPr="00E54F5D">
              <w:rPr>
                <w:rFonts w:hint="eastAsia"/>
              </w:rPr>
              <w:t>年</w:t>
            </w:r>
            <w:r w:rsidRPr="00E54F5D">
              <w:rPr>
                <w:rFonts w:hint="eastAsia"/>
              </w:rPr>
              <w:t xml:space="preserve"> p.33,49,</w:t>
            </w:r>
          </w:p>
          <w:p w:rsidR="00AC4C8A" w:rsidRPr="00E54F5D" w:rsidRDefault="00AC4C8A" w:rsidP="00AC4C8A">
            <w:pPr>
              <w:spacing w:line="216" w:lineRule="exact"/>
              <w:rPr>
                <w:spacing w:val="-6"/>
              </w:rPr>
            </w:pPr>
            <w:r w:rsidRPr="00E54F5D">
              <w:rPr>
                <w:rFonts w:hint="eastAsia"/>
                <w:spacing w:val="-6"/>
              </w:rPr>
              <w:t>61,66</w:t>
            </w:r>
            <w:r w:rsidRPr="00E54F5D">
              <w:rPr>
                <w:rFonts w:hint="eastAsia"/>
                <w:spacing w:val="-6"/>
              </w:rPr>
              <w:t>など</w:t>
            </w:r>
            <w:r w:rsidRPr="00E54F5D">
              <w:rPr>
                <w:rFonts w:hint="eastAsia"/>
                <w:spacing w:val="-6"/>
              </w:rPr>
              <w:t>, 5</w:t>
            </w:r>
            <w:r w:rsidRPr="00E54F5D">
              <w:rPr>
                <w:rFonts w:hint="eastAsia"/>
                <w:spacing w:val="-6"/>
              </w:rPr>
              <w:t>年</w:t>
            </w:r>
            <w:r w:rsidRPr="00E54F5D">
              <w:rPr>
                <w:rFonts w:hint="eastAsia"/>
                <w:spacing w:val="-6"/>
              </w:rPr>
              <w:t xml:space="preserve"> p.16,99,102,</w:t>
            </w:r>
          </w:p>
          <w:p w:rsidR="00AC4C8A" w:rsidRDefault="00AC4C8A" w:rsidP="00AC4C8A">
            <w:pPr>
              <w:spacing w:line="216" w:lineRule="exact"/>
              <w:rPr>
                <w:spacing w:val="-6"/>
              </w:rPr>
            </w:pPr>
            <w:r w:rsidRPr="00E54F5D">
              <w:rPr>
                <w:rFonts w:hint="eastAsia"/>
                <w:spacing w:val="-6"/>
              </w:rPr>
              <w:t>111</w:t>
            </w:r>
            <w:r w:rsidRPr="00E54F5D">
              <w:rPr>
                <w:rFonts w:hint="eastAsia"/>
                <w:spacing w:val="-6"/>
              </w:rPr>
              <w:t>など</w:t>
            </w:r>
            <w:r w:rsidRPr="00E54F5D">
              <w:rPr>
                <w:rFonts w:hint="eastAsia"/>
                <w:spacing w:val="-6"/>
              </w:rPr>
              <w:t>, 6</w:t>
            </w:r>
            <w:r w:rsidRPr="00E54F5D">
              <w:rPr>
                <w:rFonts w:hint="eastAsia"/>
                <w:spacing w:val="-6"/>
              </w:rPr>
              <w:t>年</w:t>
            </w:r>
            <w:r w:rsidRPr="00E54F5D">
              <w:rPr>
                <w:rFonts w:hint="eastAsia"/>
                <w:spacing w:val="-6"/>
              </w:rPr>
              <w:t xml:space="preserve"> p.17,21,56,99</w:t>
            </w:r>
            <w:r w:rsidRPr="00E54F5D">
              <w:rPr>
                <w:rFonts w:hint="eastAsia"/>
                <w:spacing w:val="-6"/>
              </w:rPr>
              <w:t>など</w:t>
            </w:r>
          </w:p>
          <w:p w:rsidR="00AC4C8A" w:rsidRDefault="00AC4C8A" w:rsidP="00AC4C8A">
            <w:pPr>
              <w:spacing w:line="216" w:lineRule="exact"/>
            </w:pPr>
            <w:r w:rsidRPr="00E54F5D">
              <w:rPr>
                <w:rFonts w:hint="eastAsia"/>
              </w:rPr>
              <w:t>「作ってみよう」</w:t>
            </w:r>
            <w:r w:rsidRPr="00E54F5D">
              <w:rPr>
                <w:rFonts w:hint="eastAsia"/>
              </w:rPr>
              <w:t>3</w:t>
            </w:r>
            <w:r w:rsidRPr="00E54F5D">
              <w:rPr>
                <w:rFonts w:hint="eastAsia"/>
              </w:rPr>
              <w:t>年</w:t>
            </w:r>
            <w:r w:rsidRPr="00E54F5D">
              <w:rPr>
                <w:rFonts w:hint="eastAsia"/>
              </w:rPr>
              <w:t xml:space="preserve"> p.61,</w:t>
            </w:r>
          </w:p>
          <w:p w:rsidR="00AC4C8A" w:rsidRDefault="00AC4C8A" w:rsidP="00AC4C8A">
            <w:pPr>
              <w:spacing w:line="216" w:lineRule="exact"/>
            </w:pPr>
            <w:r>
              <w:rPr>
                <w:rFonts w:hint="eastAsia"/>
              </w:rPr>
              <w:t>73,142-143, 4</w:t>
            </w:r>
            <w:r>
              <w:rPr>
                <w:rFonts w:hint="eastAsia"/>
              </w:rPr>
              <w:t>年</w:t>
            </w:r>
            <w:r>
              <w:rPr>
                <w:rFonts w:hint="eastAsia"/>
              </w:rPr>
              <w:t xml:space="preserve"> p.41,53, </w:t>
            </w:r>
          </w:p>
          <w:p w:rsidR="00AC4C8A" w:rsidRDefault="00AC4C8A" w:rsidP="00AC4C8A">
            <w:pPr>
              <w:spacing w:line="216" w:lineRule="exact"/>
            </w:pPr>
            <w:r w:rsidRPr="00374D85">
              <w:rPr>
                <w:rFonts w:hint="eastAsia"/>
              </w:rPr>
              <w:t>5</w:t>
            </w:r>
            <w:r w:rsidRPr="00374D85">
              <w:rPr>
                <w:rFonts w:hint="eastAsia"/>
              </w:rPr>
              <w:t>年</w:t>
            </w:r>
            <w:r w:rsidRPr="00374D85">
              <w:rPr>
                <w:rFonts w:hint="eastAsia"/>
              </w:rPr>
              <w:t xml:space="preserve"> p.136,151, 6</w:t>
            </w:r>
            <w:r w:rsidRPr="00374D85">
              <w:rPr>
                <w:rFonts w:hint="eastAsia"/>
              </w:rPr>
              <w:t>年</w:t>
            </w:r>
            <w:r w:rsidRPr="00374D85">
              <w:rPr>
                <w:rFonts w:hint="eastAsia"/>
              </w:rPr>
              <w:t xml:space="preserve"> p.161,</w:t>
            </w:r>
          </w:p>
          <w:p w:rsidR="00AC4C8A" w:rsidRPr="00374D85" w:rsidRDefault="00AC4C8A" w:rsidP="00AC4C8A">
            <w:pPr>
              <w:spacing w:line="216" w:lineRule="exact"/>
            </w:pPr>
            <w:r w:rsidRPr="00374D85">
              <w:rPr>
                <w:rFonts w:hint="eastAsia"/>
              </w:rPr>
              <w:t>175,</w:t>
            </w:r>
          </w:p>
          <w:p w:rsidR="00AC4C8A" w:rsidRDefault="00AC4C8A" w:rsidP="00AC4C8A">
            <w:pPr>
              <w:spacing w:line="216" w:lineRule="exact"/>
            </w:pPr>
            <w:r>
              <w:rPr>
                <w:rFonts w:hint="eastAsia"/>
              </w:rPr>
              <w:t>「資料」</w:t>
            </w:r>
            <w:r>
              <w:rPr>
                <w:rFonts w:hint="eastAsia"/>
              </w:rPr>
              <w:t>3</w:t>
            </w:r>
            <w:r>
              <w:rPr>
                <w:rFonts w:hint="eastAsia"/>
              </w:rPr>
              <w:t>年</w:t>
            </w:r>
            <w:r>
              <w:rPr>
                <w:rFonts w:hint="eastAsia"/>
              </w:rPr>
              <w:t xml:space="preserve"> p.13,32,43,49</w:t>
            </w:r>
            <w:r>
              <w:rPr>
                <w:rFonts w:hint="eastAsia"/>
              </w:rPr>
              <w:t>など</w:t>
            </w:r>
            <w:r>
              <w:rPr>
                <w:rFonts w:hint="eastAsia"/>
              </w:rPr>
              <w:t>, 4</w:t>
            </w:r>
            <w:r>
              <w:rPr>
                <w:rFonts w:hint="eastAsia"/>
              </w:rPr>
              <w:t>年</w:t>
            </w:r>
            <w:r>
              <w:rPr>
                <w:rFonts w:hint="eastAsia"/>
              </w:rPr>
              <w:t xml:space="preserve"> p.55,68,79</w:t>
            </w:r>
            <w:r>
              <w:rPr>
                <w:rFonts w:hint="eastAsia"/>
              </w:rPr>
              <w:t>など</w:t>
            </w:r>
            <w:r>
              <w:rPr>
                <w:rFonts w:hint="eastAsia"/>
              </w:rPr>
              <w:t>, 5</w:t>
            </w:r>
            <w:r>
              <w:rPr>
                <w:rFonts w:hint="eastAsia"/>
              </w:rPr>
              <w:t>年</w:t>
            </w:r>
            <w:r>
              <w:rPr>
                <w:rFonts w:hint="eastAsia"/>
              </w:rPr>
              <w:t xml:space="preserve"> p.11,18,20,41</w:t>
            </w:r>
            <w:r>
              <w:rPr>
                <w:rFonts w:hint="eastAsia"/>
              </w:rPr>
              <w:t>など</w:t>
            </w:r>
            <w:r>
              <w:rPr>
                <w:rFonts w:hint="eastAsia"/>
              </w:rPr>
              <w:t xml:space="preserve">, </w:t>
            </w:r>
          </w:p>
          <w:p w:rsidR="00AC4C8A" w:rsidRPr="00EA7EF0" w:rsidRDefault="00AC4C8A" w:rsidP="00AC4C8A">
            <w:pPr>
              <w:spacing w:line="216" w:lineRule="exact"/>
            </w:pPr>
            <w:r>
              <w:rPr>
                <w:rFonts w:hint="eastAsia"/>
              </w:rPr>
              <w:t>6</w:t>
            </w:r>
            <w:r>
              <w:rPr>
                <w:rFonts w:hint="eastAsia"/>
              </w:rPr>
              <w:t>年</w:t>
            </w:r>
            <w:r>
              <w:rPr>
                <w:rFonts w:hint="eastAsia"/>
              </w:rPr>
              <w:t xml:space="preserve"> p.35,69,71,111</w:t>
            </w:r>
            <w:r>
              <w:rPr>
                <w:rFonts w:hint="eastAsia"/>
              </w:rPr>
              <w:t>など</w:t>
            </w:r>
          </w:p>
        </w:tc>
      </w:tr>
      <w:tr w:rsidR="00AC4C8A" w:rsidRPr="00EA7EF0" w:rsidTr="0090607A">
        <w:trPr>
          <w:cantSplit/>
          <w:trHeight w:val="36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児童の自然の事物・現象に対する関心を高め，自然を愛する心情を育てる</w:t>
            </w:r>
            <w:r w:rsidRPr="001D43DA">
              <w:rPr>
                <w:rFonts w:asciiTheme="majorEastAsia" w:eastAsiaTheme="majorEastAsia" w:hAnsiTheme="majorEastAsia" w:hint="eastAsia"/>
                <w:szCs w:val="18"/>
              </w:rPr>
              <w:t>ための配慮がされているか。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①動物や植物の形態や生態から直接的に美しさを感じ取る，地形や天体など地学的な自然から自然の偉大さを感得するなどの体験ができるような活動を重視している。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①主に「生命」「地球」単元を通して配慮</w:t>
            </w:r>
          </w:p>
        </w:tc>
      </w:tr>
      <w:tr w:rsidR="00AC4C8A" w:rsidRPr="00EA7EF0" w:rsidTr="0090607A">
        <w:trPr>
          <w:cantSplit/>
          <w:trHeight w:val="49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②自然の美しさや偉大さなどを感じ取れるような写真やイラストなどを含む多数の資料を積極的に取り上げるとともに，学習活動を通して児童に自然を愛する心情が豊かに育つように配慮している。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90607A">
        <w:trPr>
          <w:cantSplit/>
          <w:trHeight w:val="47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2512" behindDoc="0" locked="0" layoutInCell="1" allowOverlap="1" wp14:anchorId="54E52950" wp14:editId="766ED79F">
                  <wp:simplePos x="0" y="0"/>
                  <wp:positionH relativeFrom="column">
                    <wp:posOffset>2486025</wp:posOffset>
                  </wp:positionH>
                  <wp:positionV relativeFrom="paragraph">
                    <wp:posOffset>270510</wp:posOffset>
                  </wp:positionV>
                  <wp:extent cx="325755" cy="320040"/>
                  <wp:effectExtent l="0" t="0" r="0" b="381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6_6-1_9-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5755" cy="32004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③生命を尊重する態度を育てる場面や自然環境と人間の共生について考える場面として，</w:t>
            </w:r>
            <w:r w:rsidRPr="00EB775B">
              <w:rPr>
                <w:rFonts w:asciiTheme="majorEastAsia" w:eastAsiaTheme="majorEastAsia" w:hAnsiTheme="majorEastAsia" w:hint="eastAsia"/>
                <w:color w:val="0070C0"/>
                <w:szCs w:val="18"/>
              </w:rPr>
              <w:t>資料や記述に「環境」マークをつけて紙面に掲載</w:t>
            </w:r>
            <w:r w:rsidRPr="001D43DA">
              <w:rPr>
                <w:rFonts w:asciiTheme="majorEastAsia" w:eastAsiaTheme="majorEastAsia" w:hAnsiTheme="majorEastAsia" w:hint="eastAsia"/>
                <w:szCs w:val="18"/>
              </w:rPr>
              <w:t>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w:t>
            </w:r>
            <w:r w:rsidRPr="00EA7EF0">
              <w:rPr>
                <w:rFonts w:hint="eastAsia"/>
              </w:rPr>
              <w:t>3</w:t>
            </w:r>
            <w:r w:rsidRPr="00EA7EF0">
              <w:rPr>
                <w:rFonts w:hint="eastAsia"/>
              </w:rPr>
              <w:t>年</w:t>
            </w:r>
            <w:r w:rsidRPr="00EA7EF0">
              <w:rPr>
                <w:rFonts w:hint="eastAsia"/>
              </w:rPr>
              <w:t xml:space="preserve"> p.11,13,27,35</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p.15,22,25,43</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p.40,46,53,55</w:t>
            </w:r>
            <w:r w:rsidRPr="00EA7EF0">
              <w:rPr>
                <w:rFonts w:hint="eastAsia"/>
              </w:rPr>
              <w:t>など</w:t>
            </w:r>
            <w:r w:rsidRPr="00EA7EF0">
              <w:rPr>
                <w:rFonts w:hint="eastAsia"/>
              </w:rPr>
              <w:t>,</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p.24-25,56,65,69</w:t>
            </w:r>
            <w:r w:rsidRPr="00EA7EF0">
              <w:rPr>
                <w:rFonts w:hint="eastAsia"/>
              </w:rPr>
              <w:t>など</w:t>
            </w:r>
          </w:p>
        </w:tc>
      </w:tr>
      <w:tr w:rsidR="00AC4C8A" w:rsidRPr="00EA7EF0" w:rsidTr="0090607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理科の見方・考え方を働かせることができるよう配慮されているか。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働かせる「理科の見方」を指定せず，児童自らのさまざまな「理科の見方」が働かせられるようにしている。また，想定されるさまざまな「理科の見方」を働かせた発言の例を，話し合いの場面の吹き出しで掲載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①全単元を通して配慮</w:t>
            </w:r>
          </w:p>
        </w:tc>
      </w:tr>
      <w:tr w:rsidR="00AC4C8A" w:rsidRPr="00EA7EF0" w:rsidTr="0090607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②単元の導入では，</w:t>
            </w:r>
            <w:r w:rsidRPr="00EB775B">
              <w:rPr>
                <w:rFonts w:asciiTheme="majorEastAsia" w:eastAsiaTheme="majorEastAsia" w:hAnsiTheme="majorEastAsia" w:hint="eastAsia"/>
                <w:color w:val="0070C0"/>
                <w:szCs w:val="18"/>
              </w:rPr>
              <w:t>キャラクターが「理科の見方」を働かせて着目する点を示し</w:t>
            </w:r>
            <w:r w:rsidRPr="001D43DA">
              <w:rPr>
                <w:rFonts w:asciiTheme="majorEastAsia" w:eastAsiaTheme="majorEastAsia" w:hAnsiTheme="majorEastAsia" w:hint="eastAsia"/>
                <w:szCs w:val="18"/>
              </w:rPr>
              <w:t>，「理科の見方」を働かせて問題を見いだす力を育成できるようにしている。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3536" behindDoc="0" locked="0" layoutInCell="1" allowOverlap="1" wp14:anchorId="1552EEBE" wp14:editId="299DABCB">
                  <wp:simplePos x="0" y="0"/>
                  <wp:positionH relativeFrom="column">
                    <wp:posOffset>2202923</wp:posOffset>
                  </wp:positionH>
                  <wp:positionV relativeFrom="paragraph">
                    <wp:posOffset>6260</wp:posOffset>
                  </wp:positionV>
                  <wp:extent cx="612648" cy="557784"/>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6-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648" cy="557784"/>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②各単元導入部キャラクター</w:t>
            </w:r>
          </w:p>
        </w:tc>
      </w:tr>
      <w:tr w:rsidR="00AC4C8A" w:rsidRPr="00EA7EF0" w:rsidTr="0090607A">
        <w:trPr>
          <w:cantSplit/>
          <w:trHeight w:val="2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③話し合いの場面では，「理科の見方・考え方」を働かせた発言の例を掲載し，問題解決の活動を通して「理科の見方・考え方」を働かせて資質・能力が育成できるようにしている。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90607A">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w:t>
            </w:r>
            <w:r w:rsidRPr="00EB775B">
              <w:rPr>
                <w:rFonts w:asciiTheme="majorEastAsia" w:eastAsiaTheme="majorEastAsia" w:hAnsiTheme="majorEastAsia" w:hint="eastAsia"/>
                <w:color w:val="0070C0"/>
                <w:szCs w:val="18"/>
              </w:rPr>
              <w:t>「理科の考え方」を踏まえた観察・実験などのタイトルを掲載</w:t>
            </w:r>
            <w:r w:rsidRPr="001D43DA">
              <w:rPr>
                <w:rFonts w:asciiTheme="majorEastAsia" w:eastAsiaTheme="majorEastAsia" w:hAnsiTheme="majorEastAsia" w:hint="eastAsia"/>
                <w:szCs w:val="18"/>
              </w:rPr>
              <w:t>し，「理科の考え方」を働かせて問題解決の活動を行うことができるようにしている。</w:t>
            </w:r>
          </w:p>
        </w:tc>
        <w:tc>
          <w:tcPr>
            <w:tcW w:w="2381" w:type="dxa"/>
            <w:tcBorders>
              <w:top w:val="nil"/>
              <w:right w:val="single" w:sz="12" w:space="0" w:color="auto"/>
            </w:tcBorders>
          </w:tcPr>
          <w:p w:rsidR="00AC4C8A" w:rsidRPr="00EA7EF0" w:rsidRDefault="00AC4C8A" w:rsidP="00C20A09">
            <w:pPr>
              <w:spacing w:line="220" w:lineRule="exact"/>
            </w:pPr>
            <w:r w:rsidRPr="00EA7EF0">
              <w:rPr>
                <w:rFonts w:hint="eastAsia"/>
              </w:rPr>
              <w:t>④</w:t>
            </w:r>
            <w:r w:rsidRPr="00EA7EF0">
              <w:rPr>
                <w:rFonts w:hint="eastAsia"/>
              </w:rPr>
              <w:t>3</w:t>
            </w:r>
            <w:r w:rsidRPr="00EA7EF0">
              <w:rPr>
                <w:rFonts w:hint="eastAsia"/>
              </w:rPr>
              <w:t>年「比較」</w:t>
            </w:r>
            <w:r w:rsidRPr="00EA7EF0">
              <w:rPr>
                <w:rFonts w:hint="eastAsia"/>
              </w:rPr>
              <w:t>, 4</w:t>
            </w:r>
            <w:r w:rsidRPr="00EA7EF0">
              <w:rPr>
                <w:rFonts w:hint="eastAsia"/>
              </w:rPr>
              <w:t>年「比較」「関係付け」</w:t>
            </w:r>
            <w:r w:rsidRPr="00EA7EF0">
              <w:rPr>
                <w:rFonts w:hint="eastAsia"/>
              </w:rPr>
              <w:t>, 5</w:t>
            </w:r>
            <w:r w:rsidRPr="00EA7EF0">
              <w:rPr>
                <w:rFonts w:hint="eastAsia"/>
              </w:rPr>
              <w:t>年「比較」「関係付け」「条件制御」</w:t>
            </w:r>
            <w:r w:rsidRPr="00EA7EF0">
              <w:rPr>
                <w:rFonts w:hint="eastAsia"/>
              </w:rPr>
              <w:t>,6</w:t>
            </w:r>
            <w:r w:rsidRPr="00EA7EF0">
              <w:rPr>
                <w:rFonts w:hint="eastAsia"/>
              </w:rPr>
              <w:t>年「比較」「関係付け」「条件制御」「多面的」</w:t>
            </w:r>
          </w:p>
        </w:tc>
      </w:tr>
      <w:tr w:rsidR="00AC4C8A" w:rsidRPr="00EA7EF0" w:rsidTr="0090607A">
        <w:trPr>
          <w:cantSplit/>
          <w:trHeight w:val="67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自然の事物・現象についての実感を伴う理解</w:t>
            </w:r>
            <w:r w:rsidRPr="001D43DA">
              <w:rPr>
                <w:rFonts w:asciiTheme="majorEastAsia" w:eastAsiaTheme="majorEastAsia" w:hAnsiTheme="majorEastAsia" w:hint="eastAsia"/>
                <w:szCs w:val="18"/>
              </w:rPr>
              <w:t>を図ることができるよう配慮されているか。</w:t>
            </w:r>
          </w:p>
        </w:tc>
        <w:tc>
          <w:tcPr>
            <w:tcW w:w="4649" w:type="dxa"/>
            <w:tcBorders>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①各単元とも導入の段階から児童自身が，直接自然の事物や現象に触れることができるように活動内容を工夫している。</w:t>
            </w:r>
          </w:p>
        </w:tc>
        <w:tc>
          <w:tcPr>
            <w:tcW w:w="2381" w:type="dxa"/>
            <w:tcBorders>
              <w:bottom w:val="single" w:sz="4" w:space="0" w:color="auto"/>
              <w:right w:val="single" w:sz="12" w:space="0" w:color="auto"/>
            </w:tcBorders>
          </w:tcPr>
          <w:p w:rsidR="00AC4C8A" w:rsidRPr="00EA7EF0" w:rsidRDefault="00AC4C8A" w:rsidP="00C20A09">
            <w:pPr>
              <w:spacing w:line="220" w:lineRule="exact"/>
            </w:pPr>
            <w:r w:rsidRPr="00EA7EF0">
              <w:rPr>
                <w:rFonts w:hint="eastAsia"/>
              </w:rPr>
              <w:t>①各単元導入部</w:t>
            </w:r>
          </w:p>
        </w:tc>
      </w:tr>
      <w:tr w:rsidR="004C043B" w:rsidRPr="00EA7EF0" w:rsidTr="00202B79">
        <w:trPr>
          <w:cantSplit/>
          <w:trHeight w:val="20"/>
        </w:trPr>
        <w:tc>
          <w:tcPr>
            <w:tcW w:w="624" w:type="dxa"/>
            <w:vMerge w:val="restart"/>
            <w:tcBorders>
              <w:left w:val="single" w:sz="12" w:space="0" w:color="auto"/>
            </w:tcBorders>
            <w:shd w:val="clear" w:color="auto" w:fill="D9D9D9" w:themeFill="background1" w:themeFillShade="D9"/>
            <w:textDirection w:val="tbRlV"/>
            <w:vAlign w:val="center"/>
          </w:tcPr>
          <w:p w:rsidR="004C043B" w:rsidRPr="00EB775B" w:rsidRDefault="004C043B"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１ 目標と内容の取り扱い</w:t>
            </w:r>
          </w:p>
        </w:tc>
        <w:tc>
          <w:tcPr>
            <w:tcW w:w="2261" w:type="dxa"/>
            <w:tcBorders>
              <w:bottom w:val="nil"/>
            </w:tcBorders>
          </w:tcPr>
          <w:p w:rsidR="004C043B" w:rsidRPr="001D43DA" w:rsidRDefault="004C043B" w:rsidP="00C20A09">
            <w:pPr>
              <w:spacing w:line="220" w:lineRule="exact"/>
              <w:rPr>
                <w:rFonts w:asciiTheme="majorEastAsia" w:eastAsiaTheme="majorEastAsia" w:hAnsiTheme="majorEastAsia"/>
                <w:szCs w:val="18"/>
              </w:rPr>
            </w:pPr>
          </w:p>
        </w:tc>
        <w:tc>
          <w:tcPr>
            <w:tcW w:w="4649" w:type="dxa"/>
            <w:tcBorders>
              <w:bottom w:val="nil"/>
            </w:tcBorders>
          </w:tcPr>
          <w:p w:rsidR="004C043B" w:rsidRPr="001D43DA" w:rsidRDefault="004C043B"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②観察・実験などでは，児童自身が個またはグループなどで実際に自分の感覚を通して操作し，学習活動に実感をもつことができるようにしている。</w:t>
            </w:r>
          </w:p>
        </w:tc>
        <w:tc>
          <w:tcPr>
            <w:tcW w:w="2381" w:type="dxa"/>
            <w:tcBorders>
              <w:bottom w:val="nil"/>
              <w:right w:val="single" w:sz="12" w:space="0" w:color="auto"/>
            </w:tcBorders>
          </w:tcPr>
          <w:p w:rsidR="004C043B" w:rsidRPr="00EA7EF0" w:rsidRDefault="004C043B" w:rsidP="00C20A09">
            <w:pPr>
              <w:spacing w:line="220" w:lineRule="exact"/>
            </w:pPr>
            <w:r w:rsidRPr="00EA7EF0">
              <w:rPr>
                <w:rFonts w:hint="eastAsia"/>
              </w:rPr>
              <w:t>②全単元を通して配慮</w:t>
            </w:r>
          </w:p>
        </w:tc>
      </w:tr>
      <w:tr w:rsidR="004C043B" w:rsidRPr="00EA7EF0" w:rsidTr="00202B79">
        <w:trPr>
          <w:cantSplit/>
          <w:trHeight w:val="20"/>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4C043B" w:rsidRPr="00EB775B" w:rsidRDefault="004C043B"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4C043B" w:rsidRPr="001D43DA" w:rsidRDefault="004C043B"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4C043B" w:rsidRPr="001D43DA" w:rsidRDefault="004C043B"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③資料「りかのたまてばこ」や「サイエンスワールド」などで，学習した内容と自然の事物・現象を結びつけて理解できるよう配慮している。</w:t>
            </w:r>
          </w:p>
        </w:tc>
        <w:tc>
          <w:tcPr>
            <w:tcW w:w="2381" w:type="dxa"/>
            <w:tcBorders>
              <w:top w:val="nil"/>
              <w:bottom w:val="single" w:sz="12" w:space="0" w:color="auto"/>
              <w:right w:val="single" w:sz="12" w:space="0" w:color="auto"/>
            </w:tcBorders>
          </w:tcPr>
          <w:p w:rsidR="004C043B" w:rsidRDefault="004C043B" w:rsidP="00C20A09">
            <w:pPr>
              <w:spacing w:line="220" w:lineRule="exact"/>
            </w:pPr>
            <w:r w:rsidRPr="00EA7EF0">
              <w:rPr>
                <w:rFonts w:hint="eastAsia"/>
              </w:rPr>
              <w:t>③「りかのたまてばこ」</w:t>
            </w:r>
          </w:p>
          <w:p w:rsidR="004C043B" w:rsidRDefault="004C043B" w:rsidP="00C20A09">
            <w:pPr>
              <w:spacing w:line="220" w:lineRule="exact"/>
            </w:pPr>
            <w:r w:rsidRPr="00EA7EF0">
              <w:rPr>
                <w:rFonts w:hint="eastAsia"/>
              </w:rPr>
              <w:t>該当箇所</w:t>
            </w:r>
          </w:p>
          <w:p w:rsidR="004C043B" w:rsidRDefault="004C043B" w:rsidP="00C20A09">
            <w:pPr>
              <w:spacing w:line="220" w:lineRule="exact"/>
            </w:pPr>
            <w:r w:rsidRPr="00EA7EF0">
              <w:rPr>
                <w:rFonts w:hint="eastAsia"/>
              </w:rPr>
              <w:t>「サイエンスワールド」</w:t>
            </w:r>
          </w:p>
          <w:p w:rsidR="004C043B" w:rsidRPr="00EA7EF0" w:rsidRDefault="004C043B" w:rsidP="00C20A09">
            <w:pPr>
              <w:spacing w:line="220" w:lineRule="exact"/>
            </w:pPr>
            <w:r w:rsidRPr="00EA7EF0">
              <w:rPr>
                <w:rFonts w:hint="eastAsia"/>
              </w:rPr>
              <w:t>該当箇所</w:t>
            </w:r>
          </w:p>
        </w:tc>
      </w:tr>
      <w:tr w:rsidR="00AC4C8A" w:rsidRPr="00EA7EF0" w:rsidTr="00016882">
        <w:trPr>
          <w:cantSplit/>
          <w:trHeight w:val="1134"/>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２ 指導計画と指導上の配慮</w:t>
            </w:r>
          </w:p>
        </w:tc>
        <w:tc>
          <w:tcPr>
            <w:tcW w:w="2261" w:type="dxa"/>
            <w:tcBorders>
              <w:top w:val="single" w:sz="12" w:space="0" w:color="auto"/>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「主体的・対話的で深い学び」</w:t>
            </w:r>
            <w:r w:rsidRPr="001D43DA">
              <w:rPr>
                <w:rFonts w:asciiTheme="majorEastAsia" w:eastAsiaTheme="majorEastAsia" w:hAnsiTheme="majorEastAsia" w:hint="eastAsia"/>
                <w:szCs w:val="18"/>
              </w:rPr>
              <w:t>が実現できるよう配慮されているか。</w:t>
            </w:r>
          </w:p>
        </w:tc>
        <w:tc>
          <w:tcPr>
            <w:tcW w:w="4649" w:type="dxa"/>
            <w:tcBorders>
              <w:top w:val="single" w:sz="12" w:space="0" w:color="auto"/>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w:t>
            </w:r>
            <w:r w:rsidRPr="00EB775B">
              <w:rPr>
                <w:rFonts w:asciiTheme="majorEastAsia" w:eastAsiaTheme="majorEastAsia" w:hAnsiTheme="majorEastAsia" w:hint="eastAsia"/>
                <w:color w:val="0070C0"/>
                <w:szCs w:val="18"/>
              </w:rPr>
              <w:t>各学年の始めに「理科の学び方」と「教科書の使い方」を掲載</w:t>
            </w:r>
            <w:r w:rsidRPr="001D43DA">
              <w:rPr>
                <w:rFonts w:asciiTheme="majorEastAsia" w:eastAsiaTheme="majorEastAsia" w:hAnsiTheme="majorEastAsia" w:hint="eastAsia"/>
                <w:szCs w:val="18"/>
              </w:rPr>
              <w:t>し，「理科の見方・考え方」を働かせ，見通しをもって観察・実験を行うことなどの問題解決の活動を通して，「主体的・対話的で深い学び」の実現が図ることができるようにしている。</w:t>
            </w:r>
          </w:p>
        </w:tc>
        <w:tc>
          <w:tcPr>
            <w:tcW w:w="2381" w:type="dxa"/>
            <w:tcBorders>
              <w:top w:val="single" w:sz="12" w:space="0" w:color="auto"/>
              <w:bottom w:val="nil"/>
              <w:right w:val="single" w:sz="12" w:space="0" w:color="auto"/>
            </w:tcBorders>
          </w:tcPr>
          <w:p w:rsidR="00AC4C8A" w:rsidRPr="00EA7EF0" w:rsidRDefault="00AC4C8A" w:rsidP="00C20A09">
            <w:pPr>
              <w:spacing w:line="220" w:lineRule="exact"/>
            </w:pPr>
            <w:r w:rsidRPr="00EA7EF0">
              <w:rPr>
                <w:rFonts w:hint="eastAsia"/>
              </w:rPr>
              <w:t>①各学年</w:t>
            </w:r>
            <w:r w:rsidRPr="00EA7EF0">
              <w:rPr>
                <w:rFonts w:hint="eastAsia"/>
              </w:rPr>
              <w:t>p.2-5</w:t>
            </w:r>
          </w:p>
        </w:tc>
      </w:tr>
      <w:tr w:rsidR="00AC4C8A" w:rsidRPr="00EA7EF0" w:rsidTr="00016882">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（主体的な学びについて）</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②単元導入は必ず見開きで構成し，</w:t>
            </w:r>
            <w:r w:rsidRPr="00EB775B">
              <w:rPr>
                <w:rFonts w:asciiTheme="majorEastAsia" w:eastAsiaTheme="majorEastAsia" w:hAnsiTheme="majorEastAsia" w:hint="eastAsia"/>
                <w:color w:val="0070C0"/>
                <w:szCs w:val="18"/>
              </w:rPr>
              <w:t>キャラクターが「理科の見方」につながる着目点を示す</w:t>
            </w:r>
            <w:r w:rsidRPr="001D43DA">
              <w:rPr>
                <w:rFonts w:asciiTheme="majorEastAsia" w:eastAsiaTheme="majorEastAsia" w:hAnsiTheme="majorEastAsia" w:hint="eastAsia"/>
                <w:szCs w:val="18"/>
              </w:rPr>
              <w:t>ことで，自然の事物・現象から問題を見いだし，「○年で学んだこと」という既習事項を示したり，生活経験を基にした吹き出しがあったりすることで，見通しをもって主体的な問題解決の活動をすることが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②全単元を通して配慮</w:t>
            </w:r>
          </w:p>
        </w:tc>
      </w:tr>
      <w:tr w:rsidR="00AC4C8A" w:rsidRPr="00EA7EF0" w:rsidTr="00016882">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③「考察」では，結果を基に妥当な考えをつくりだしていたり，自らの学習活動を振り返ったりする場面を設け，「主体的な学び」が実現できるようにしている。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③</w:t>
            </w:r>
            <w:r w:rsidRPr="00EA7EF0">
              <w:rPr>
                <w:rFonts w:hint="eastAsia"/>
              </w:rPr>
              <w:t>3,4</w:t>
            </w:r>
            <w:r w:rsidRPr="00EA7EF0">
              <w:rPr>
                <w:rFonts w:hint="eastAsia"/>
              </w:rPr>
              <w:t>年「考えよう」</w:t>
            </w:r>
          </w:p>
          <w:p w:rsidR="00AC4C8A" w:rsidRPr="00EA7EF0" w:rsidRDefault="00AC4C8A" w:rsidP="00C20A09">
            <w:pPr>
              <w:spacing w:line="220" w:lineRule="exact"/>
            </w:pPr>
            <w:r w:rsidRPr="00EA7EF0">
              <w:rPr>
                <w:rFonts w:hint="eastAsia"/>
              </w:rPr>
              <w:t>5,6</w:t>
            </w:r>
            <w:r w:rsidRPr="00EA7EF0">
              <w:rPr>
                <w:rFonts w:hint="eastAsia"/>
              </w:rPr>
              <w:t>年「考察」</w:t>
            </w:r>
          </w:p>
        </w:tc>
      </w:tr>
      <w:tr w:rsidR="00AC4C8A" w:rsidRPr="00EA7EF0" w:rsidTr="00016882">
        <w:trPr>
          <w:cantSplit/>
          <w:trHeight w:val="27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④「結論」の後に，次の問題につながる「問題を見つけよう（見つける）」を設け，得られた知識や技能を基に，主体的に次の問題を発見できるようにしている。</w:t>
            </w:r>
          </w:p>
        </w:tc>
        <w:tc>
          <w:tcPr>
            <w:tcW w:w="2381" w:type="dxa"/>
            <w:tcBorders>
              <w:top w:val="nil"/>
              <w:bottom w:val="nil"/>
              <w:right w:val="single" w:sz="12" w:space="0" w:color="auto"/>
            </w:tcBorders>
          </w:tcPr>
          <w:p w:rsidR="00AC4C8A" w:rsidRPr="004C043B" w:rsidRDefault="00AC4C8A" w:rsidP="00C20A09">
            <w:pPr>
              <w:spacing w:line="220" w:lineRule="exact"/>
              <w:rPr>
                <w:spacing w:val="-6"/>
              </w:rPr>
            </w:pPr>
            <w:r w:rsidRPr="00EA7EF0">
              <w:rPr>
                <w:rFonts w:hint="eastAsia"/>
              </w:rPr>
              <w:t>④</w:t>
            </w:r>
            <w:r w:rsidRPr="004C043B">
              <w:rPr>
                <w:rFonts w:hint="eastAsia"/>
                <w:spacing w:val="-6"/>
              </w:rPr>
              <w:t>3</w:t>
            </w:r>
            <w:r w:rsidRPr="004C043B">
              <w:rPr>
                <w:rFonts w:hint="eastAsia"/>
                <w:spacing w:val="-6"/>
              </w:rPr>
              <w:t>年</w:t>
            </w:r>
            <w:r w:rsidRPr="004C043B">
              <w:rPr>
                <w:rFonts w:hint="eastAsia"/>
                <w:spacing w:val="-6"/>
              </w:rPr>
              <w:t xml:space="preserve"> p.34,38,47,57,70</w:t>
            </w:r>
            <w:r w:rsidRPr="004C043B">
              <w:rPr>
                <w:rFonts w:hint="eastAsia"/>
                <w:spacing w:val="-6"/>
              </w:rPr>
              <w:t>など</w:t>
            </w:r>
            <w:r w:rsidRPr="004C043B">
              <w:rPr>
                <w:rFonts w:hint="eastAsia"/>
                <w:spacing w:val="-6"/>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p.34,50,110,142</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p.33,37,76,112</w:t>
            </w:r>
            <w:r w:rsidRPr="00EA7EF0">
              <w:rPr>
                <w:rFonts w:hint="eastAsia"/>
              </w:rPr>
              <w:t>など</w:t>
            </w:r>
            <w:r w:rsidRPr="00EA7EF0">
              <w:rPr>
                <w:rFonts w:hint="eastAsia"/>
              </w:rPr>
              <w:t>,</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p.18,48,80,83</w:t>
            </w:r>
            <w:r w:rsidRPr="00EA7EF0">
              <w:rPr>
                <w:rFonts w:hint="eastAsia"/>
              </w:rPr>
              <w:t>など</w:t>
            </w:r>
          </w:p>
        </w:tc>
      </w:tr>
      <w:tr w:rsidR="00AC4C8A" w:rsidRPr="00EA7EF0" w:rsidTr="00016882">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（対話的な学びについて）</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予想」や「計画」，「考察」などの問題解決の過程で，個人で考え，その後，意見交換したり，根拠を基にして議論したりして，自分の考えを妥当なものにしている場面を設け，「対話的な学び」が実現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⑤全単元を通して配慮</w:t>
            </w:r>
          </w:p>
        </w:tc>
      </w:tr>
      <w:tr w:rsidR="00AC4C8A" w:rsidRPr="00EA7EF0" w:rsidTr="00016882">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（深い学びについて）</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導入ページでキャラクターが「理科の見方」につながる着目点を示したり，観察・実験などのタイトルに「理科の考え方」を示したりすることで，「理科の見方・考え方」を働かせながら問題解決の過程を通して資質・能力を獲得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⑥全単元の導入や</w:t>
            </w:r>
            <w:r w:rsidRPr="00EA7EF0">
              <w:rPr>
                <w:rFonts w:hint="eastAsia"/>
              </w:rPr>
              <w:t>,</w:t>
            </w:r>
            <w:r w:rsidRPr="00EA7EF0">
              <w:rPr>
                <w:rFonts w:hint="eastAsia"/>
              </w:rPr>
              <w:t>観察・実験などのタイトルを通して配慮</w:t>
            </w:r>
          </w:p>
        </w:tc>
      </w:tr>
      <w:tr w:rsidR="00AC4C8A" w:rsidRPr="00EA7EF0" w:rsidTr="00016882">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⑦新たに獲得した知識・技能を基にした「理科の見方・考え方」を働かせて問題解決していく活動「深めよう」や，知識・技能を活用する単元末「学んだことを生かそう」と巻末「チャレンジ問題」，知識・技能をつなげる資料「学びをリンク」，日常生活との関わりについての資料「りかのたまてばこ」「サイエンスワールド」などを通して，「深い学び」が実現できるようにしている。</w:t>
            </w:r>
          </w:p>
        </w:tc>
        <w:tc>
          <w:tcPr>
            <w:tcW w:w="2381" w:type="dxa"/>
            <w:tcBorders>
              <w:top w:val="nil"/>
              <w:right w:val="single" w:sz="12" w:space="0" w:color="auto"/>
            </w:tcBorders>
          </w:tcPr>
          <w:p w:rsidR="00AC4C8A" w:rsidRPr="00EA7EF0" w:rsidRDefault="00AC4C8A" w:rsidP="00C20A09">
            <w:pPr>
              <w:spacing w:line="220" w:lineRule="exact"/>
            </w:pPr>
            <w:r w:rsidRPr="00EA7EF0">
              <w:rPr>
                <w:rFonts w:hint="eastAsia"/>
              </w:rPr>
              <w:t>⑦全体的に配慮</w:t>
            </w:r>
          </w:p>
        </w:tc>
      </w:tr>
      <w:tr w:rsidR="00AC4C8A" w:rsidRPr="00EA7EF0" w:rsidTr="00016882">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伝統や文化に関する教育</w:t>
            </w:r>
            <w:r w:rsidRPr="001D43DA">
              <w:rPr>
                <w:rFonts w:asciiTheme="majorEastAsia" w:eastAsiaTheme="majorEastAsia" w:hAnsiTheme="majorEastAsia" w:hint="eastAsia"/>
                <w:szCs w:val="18"/>
              </w:rPr>
              <w:t>が図れるように配慮されているか。</w:t>
            </w:r>
          </w:p>
        </w:tc>
        <w:tc>
          <w:tcPr>
            <w:tcW w:w="4649" w:type="dxa"/>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5584" behindDoc="0" locked="0" layoutInCell="1" allowOverlap="1" wp14:anchorId="55CF46D3" wp14:editId="0BDCFF72">
                  <wp:simplePos x="0" y="0"/>
                  <wp:positionH relativeFrom="column">
                    <wp:posOffset>2486025</wp:posOffset>
                  </wp:positionH>
                  <wp:positionV relativeFrom="paragraph">
                    <wp:posOffset>1298575</wp:posOffset>
                  </wp:positionV>
                  <wp:extent cx="335280" cy="337820"/>
                  <wp:effectExtent l="0" t="0" r="7620" b="508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1_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5280" cy="33782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①資料で，</w:t>
            </w:r>
            <w:r w:rsidRPr="00EB775B">
              <w:rPr>
                <w:rFonts w:asciiTheme="majorEastAsia" w:eastAsiaTheme="majorEastAsia" w:hAnsiTheme="majorEastAsia" w:hint="eastAsia"/>
                <w:color w:val="0070C0"/>
                <w:szCs w:val="18"/>
              </w:rPr>
              <w:t>日本の伝統文化や異文化理解の視点を掲載</w:t>
            </w:r>
            <w:r w:rsidRPr="001D43DA">
              <w:rPr>
                <w:rFonts w:asciiTheme="majorEastAsia" w:eastAsiaTheme="majorEastAsia" w:hAnsiTheme="majorEastAsia" w:hint="eastAsia"/>
                <w:szCs w:val="18"/>
              </w:rPr>
              <w:t>したり，言語文化（俳句など）と学習内容（気象など）との関連を掲載したり，学習内容と関連した技術や問題などを他国と協力して対応している例を掲載したりすることで，グローバル化の中で多様性を尊重するとともに，現在まで受け継がれてきた我が国固有の領土や歴史について理解し，伝統や文化を尊重しつつ，多様な他者と協働しながら目標に向かって挑戦する力を養うことができるようにしている。また，そのような資料に「伝統」マークを付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right w:val="single" w:sz="12" w:space="0" w:color="auto"/>
            </w:tcBorders>
          </w:tcPr>
          <w:p w:rsidR="00AC4C8A" w:rsidRDefault="00AC4C8A" w:rsidP="00C20A09">
            <w:pPr>
              <w:spacing w:line="220" w:lineRule="exact"/>
            </w:pPr>
            <w:r w:rsidRPr="00EA7EF0">
              <w:rPr>
                <w:rFonts w:hint="eastAsia"/>
              </w:rPr>
              <w:t>①「伝統」マーク</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p.33,63,110,129,156,</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p.67,79,107,</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p.19,32,41,53,65,125,</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p.23,69,158,163</w:t>
            </w:r>
          </w:p>
        </w:tc>
      </w:tr>
      <w:tr w:rsidR="00AC4C8A" w:rsidRPr="00EA7EF0" w:rsidTr="001C3A44">
        <w:trPr>
          <w:cantSplit/>
          <w:trHeight w:val="108"/>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２ 指導計画と指導上の配慮</w:t>
            </w:r>
          </w:p>
        </w:tc>
        <w:tc>
          <w:tcPr>
            <w:tcW w:w="2261" w:type="dxa"/>
          </w:tcPr>
          <w:p w:rsidR="00AC4C8A" w:rsidRPr="001D43DA" w:rsidRDefault="00AC4C8A" w:rsidP="00C20A09">
            <w:pPr>
              <w:spacing w:line="220" w:lineRule="exact"/>
              <w:rPr>
                <w:rFonts w:asciiTheme="majorEastAsia" w:eastAsiaTheme="majorEastAsia" w:hAnsiTheme="majorEastAsia"/>
                <w:szCs w:val="18"/>
              </w:rPr>
            </w:pPr>
          </w:p>
        </w:tc>
        <w:tc>
          <w:tcPr>
            <w:tcW w:w="4649" w:type="dxa"/>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②巻頭で俳句や短歌を紹介し，伝統や文化に関する教育が図れるようにしている。</w:t>
            </w:r>
          </w:p>
        </w:tc>
        <w:tc>
          <w:tcPr>
            <w:tcW w:w="2381" w:type="dxa"/>
            <w:tcBorders>
              <w:right w:val="single" w:sz="12" w:space="0" w:color="auto"/>
            </w:tcBorders>
          </w:tcPr>
          <w:p w:rsidR="00AC4C8A" w:rsidRPr="00EA7EF0" w:rsidRDefault="00AC4C8A" w:rsidP="00C20A09">
            <w:pPr>
              <w:spacing w:line="220" w:lineRule="exact"/>
            </w:pPr>
            <w:r w:rsidRPr="00EA7EF0">
              <w:rPr>
                <w:rFonts w:hint="eastAsia"/>
              </w:rPr>
              <w:t>②</w:t>
            </w:r>
            <w:r w:rsidRPr="00EA7EF0">
              <w:rPr>
                <w:rFonts w:hint="eastAsia"/>
              </w:rPr>
              <w:t>4</w:t>
            </w:r>
            <w:r w:rsidRPr="00EA7EF0">
              <w:rPr>
                <w:rFonts w:hint="eastAsia"/>
              </w:rPr>
              <w:t>年</w:t>
            </w:r>
            <w:r w:rsidRPr="00EA7EF0">
              <w:rPr>
                <w:rFonts w:hint="eastAsia"/>
              </w:rPr>
              <w:t xml:space="preserve"> </w:t>
            </w:r>
            <w:r w:rsidRPr="00EA7EF0">
              <w:rPr>
                <w:rFonts w:hint="eastAsia"/>
              </w:rPr>
              <w:t>表紙裏</w:t>
            </w:r>
            <w:r w:rsidRPr="00EA7EF0">
              <w:rPr>
                <w:rFonts w:hint="eastAsia"/>
              </w:rPr>
              <w:t>, 5</w:t>
            </w:r>
            <w:r w:rsidRPr="00EA7EF0">
              <w:rPr>
                <w:rFonts w:hint="eastAsia"/>
              </w:rPr>
              <w:t>年</w:t>
            </w:r>
            <w:r w:rsidRPr="00EA7EF0">
              <w:rPr>
                <w:rFonts w:hint="eastAsia"/>
              </w:rPr>
              <w:t xml:space="preserve"> </w:t>
            </w:r>
            <w:r w:rsidRPr="00EA7EF0">
              <w:rPr>
                <w:rFonts w:hint="eastAsia"/>
              </w:rPr>
              <w:t>表紙裏</w:t>
            </w:r>
          </w:p>
        </w:tc>
      </w:tr>
      <w:tr w:rsidR="00AC4C8A" w:rsidRPr="00EA7EF0" w:rsidTr="001C3A44">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キャリア教育</w:t>
            </w:r>
            <w:r w:rsidRPr="001D43DA">
              <w:rPr>
                <w:rFonts w:asciiTheme="majorEastAsia" w:eastAsiaTheme="majorEastAsia" w:hAnsiTheme="majorEastAsia" w:hint="eastAsia"/>
                <w:szCs w:val="18"/>
              </w:rPr>
              <w:t>に対応した指導ができるよう配慮されているか。</w:t>
            </w:r>
          </w:p>
        </w:tc>
        <w:tc>
          <w:tcPr>
            <w:tcW w:w="4649" w:type="dxa"/>
            <w:tcBorders>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7632" behindDoc="0" locked="0" layoutInCell="1" allowOverlap="1" wp14:anchorId="17BA8247" wp14:editId="6924A4AC">
                  <wp:simplePos x="0" y="0"/>
                  <wp:positionH relativeFrom="column">
                    <wp:posOffset>2472601</wp:posOffset>
                  </wp:positionH>
                  <wp:positionV relativeFrom="paragraph">
                    <wp:posOffset>879475</wp:posOffset>
                  </wp:positionV>
                  <wp:extent cx="322580" cy="322580"/>
                  <wp:effectExtent l="0" t="0" r="1270" b="127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3_8-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2580" cy="32258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①科学史や科学技術に関する話題，職業として科学に携わっている人々の活動などを積極的に取り上げ，将来に向けても自然科学の世界への興味・関心が高まり，地域や社会における産業の役割を理解し地域創生などに生かす力を育成することができるようにしている。また，関連する資料には</w:t>
            </w:r>
            <w:r w:rsidRPr="00EB775B">
              <w:rPr>
                <w:rFonts w:asciiTheme="majorEastAsia" w:eastAsiaTheme="majorEastAsia" w:hAnsiTheme="majorEastAsia" w:hint="eastAsia"/>
                <w:color w:val="0070C0"/>
                <w:szCs w:val="18"/>
              </w:rPr>
              <w:t>「理科と仕事」マーク</w:t>
            </w:r>
            <w:r w:rsidRPr="001D43DA">
              <w:rPr>
                <w:rFonts w:asciiTheme="majorEastAsia" w:eastAsiaTheme="majorEastAsia" w:hAnsiTheme="majorEastAsia" w:hint="eastAsia"/>
                <w:szCs w:val="18"/>
              </w:rPr>
              <w:t>を付している。</w:t>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single" w:sz="4" w:space="0" w:color="auto"/>
              <w:right w:val="single" w:sz="12" w:space="0" w:color="auto"/>
            </w:tcBorders>
          </w:tcPr>
          <w:p w:rsidR="00AC4C8A" w:rsidRDefault="00AC4C8A" w:rsidP="00C20A09">
            <w:pPr>
              <w:spacing w:line="220" w:lineRule="exact"/>
            </w:pPr>
            <w:r w:rsidRPr="00EA7EF0">
              <w:rPr>
                <w:rFonts w:hint="eastAsia"/>
              </w:rPr>
              <w:t>①「仕事と理科」マーク</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p.33,99,159,192,</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p.33,43,69,145,222,</w:t>
            </w:r>
          </w:p>
          <w:p w:rsidR="00AC4C8A" w:rsidRDefault="00AC4C8A" w:rsidP="00C20A09">
            <w:pPr>
              <w:spacing w:line="220" w:lineRule="exact"/>
              <w:rPr>
                <w:spacing w:val="-6"/>
              </w:rPr>
            </w:pPr>
            <w:r w:rsidRPr="004C043B">
              <w:rPr>
                <w:rFonts w:hint="eastAsia"/>
                <w:spacing w:val="-6"/>
              </w:rPr>
              <w:t>5</w:t>
            </w:r>
            <w:r w:rsidRPr="004C043B">
              <w:rPr>
                <w:rFonts w:hint="eastAsia"/>
                <w:spacing w:val="-6"/>
              </w:rPr>
              <w:t>年</w:t>
            </w:r>
            <w:r w:rsidRPr="004C043B">
              <w:rPr>
                <w:rFonts w:hint="eastAsia"/>
                <w:spacing w:val="-6"/>
              </w:rPr>
              <w:t xml:space="preserve"> p.19,31,32,41,65,83,136,</w:t>
            </w:r>
          </w:p>
          <w:p w:rsidR="00AC4C8A" w:rsidRPr="004C043B" w:rsidRDefault="00AC4C8A" w:rsidP="00C20A09">
            <w:pPr>
              <w:spacing w:line="220" w:lineRule="exact"/>
              <w:rPr>
                <w:spacing w:val="-6"/>
              </w:rPr>
            </w:pPr>
            <w:r w:rsidRPr="004C043B">
              <w:rPr>
                <w:rFonts w:hint="eastAsia"/>
                <w:spacing w:val="-6"/>
              </w:rPr>
              <w:t>137,155,190,</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p.101,103,147</w:t>
            </w:r>
            <w:r w:rsidRPr="00EA7EF0">
              <w:rPr>
                <w:rFonts w:hint="eastAsia"/>
              </w:rPr>
              <w:t>など</w:t>
            </w:r>
          </w:p>
        </w:tc>
      </w:tr>
      <w:tr w:rsidR="00AC4C8A" w:rsidRPr="00EA7EF0" w:rsidTr="001C3A44">
        <w:trPr>
          <w:cantSplit/>
          <w:trHeight w:val="49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特別支援教育</w:t>
            </w:r>
            <w:r w:rsidRPr="001D43DA">
              <w:rPr>
                <w:rFonts w:asciiTheme="majorEastAsia" w:eastAsiaTheme="majorEastAsia" w:hAnsiTheme="majorEastAsia" w:hint="eastAsia"/>
                <w:szCs w:val="18"/>
              </w:rPr>
              <w:t>の観点から，多様な児童の特性に対応できるような配慮がされているか。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①色の多様な見え方に配慮し，すべての人が等しく情報を認識できるよう，色や色の組み合わせに配慮している（</w:t>
            </w:r>
            <w:r w:rsidRPr="00EB775B">
              <w:rPr>
                <w:rFonts w:asciiTheme="majorEastAsia" w:eastAsiaTheme="majorEastAsia" w:hAnsiTheme="majorEastAsia" w:hint="eastAsia"/>
                <w:color w:val="0070C0"/>
                <w:szCs w:val="18"/>
              </w:rPr>
              <w:t>カラーユニバーサルデザイン</w:t>
            </w:r>
            <w:r w:rsidRPr="001D43DA">
              <w:rPr>
                <w:rFonts w:asciiTheme="majorEastAsia" w:eastAsiaTheme="majorEastAsia" w:hAnsiTheme="majorEastAsia" w:hint="eastAsia"/>
                <w:szCs w:val="18"/>
              </w:rPr>
              <w:t>）。</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1C3A4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②上から下，または左から右といった自然な目線の流れを意識した，学習の流れが一目でわかるレイアウトになっている。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1C3A44">
        <w:trPr>
          <w:cantSplit/>
          <w:trHeight w:val="11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③読みやすく，文章の意味を理解しやすいように，</w:t>
            </w:r>
            <w:r w:rsidRPr="00EB775B">
              <w:rPr>
                <w:rFonts w:asciiTheme="majorEastAsia" w:eastAsiaTheme="majorEastAsia" w:hAnsiTheme="majorEastAsia" w:hint="eastAsia"/>
                <w:color w:val="0070C0"/>
                <w:szCs w:val="18"/>
              </w:rPr>
              <w:t>単語や文節で改行</w:t>
            </w:r>
            <w:r w:rsidRPr="001D43DA">
              <w:rPr>
                <w:rFonts w:asciiTheme="majorEastAsia" w:eastAsiaTheme="majorEastAsia" w:hAnsiTheme="majorEastAsia" w:hint="eastAsia"/>
                <w:szCs w:val="18"/>
              </w:rPr>
              <w:t>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1C3A44">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④使用している文字は，読みやすい文字（</w:t>
            </w:r>
            <w:r w:rsidRPr="00EB775B">
              <w:rPr>
                <w:rFonts w:asciiTheme="majorEastAsia" w:eastAsiaTheme="majorEastAsia" w:hAnsiTheme="majorEastAsia" w:hint="eastAsia"/>
                <w:color w:val="0070C0"/>
                <w:szCs w:val="18"/>
              </w:rPr>
              <w:t>ユニバーサルデザイン文字</w:t>
            </w:r>
            <w:r w:rsidRPr="001D43DA">
              <w:rPr>
                <w:rFonts w:asciiTheme="majorEastAsia" w:eastAsiaTheme="majorEastAsia" w:hAnsiTheme="majorEastAsia" w:hint="eastAsia"/>
                <w:szCs w:val="18"/>
              </w:rPr>
              <w:t>）を使用している。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8656" behindDoc="0" locked="0" layoutInCell="1" allowOverlap="1" wp14:anchorId="3DCE543E" wp14:editId="2F82AEBC">
                  <wp:simplePos x="0" y="0"/>
                  <wp:positionH relativeFrom="column">
                    <wp:posOffset>2331711</wp:posOffset>
                  </wp:positionH>
                  <wp:positionV relativeFrom="paragraph">
                    <wp:posOffset>-6592</wp:posOffset>
                  </wp:positionV>
                  <wp:extent cx="466344" cy="417576"/>
                  <wp:effectExtent l="0" t="0" r="0" b="190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8-2_14-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6344" cy="417576"/>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1C3A44">
        <w:trPr>
          <w:cantSplit/>
          <w:trHeight w:val="15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⑤器具の使い方などは，巻末にまとめて掲載し，観察・実験などの際に振り返りやすいように配慮している。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⑤</w:t>
            </w:r>
            <w:r w:rsidRPr="00EA7EF0">
              <w:rPr>
                <w:rFonts w:hint="eastAsia"/>
              </w:rPr>
              <w:t>3</w:t>
            </w:r>
            <w:r w:rsidRPr="00EA7EF0">
              <w:rPr>
                <w:rFonts w:hint="eastAsia"/>
              </w:rPr>
              <w:t>年</w:t>
            </w:r>
            <w:r w:rsidRPr="00EA7EF0">
              <w:rPr>
                <w:rFonts w:hint="eastAsia"/>
              </w:rPr>
              <w:t xml:space="preserve"> p.184-185,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p.208-215,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p.176-183,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p.208-215</w:t>
            </w:r>
          </w:p>
        </w:tc>
      </w:tr>
      <w:tr w:rsidR="00AC4C8A" w:rsidRPr="00EA7EF0" w:rsidTr="001C3A4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⑥マークには意味が一目でわかるように文字を入れている。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⑥全体的に配慮</w:t>
            </w:r>
            <w:r w:rsidRPr="00EA7EF0">
              <w:rPr>
                <w:rFonts w:hint="eastAsia"/>
              </w:rPr>
              <w:t>,</w:t>
            </w:r>
            <w:r w:rsidRPr="00EA7EF0">
              <w:rPr>
                <w:rFonts w:hint="eastAsia"/>
              </w:rPr>
              <w:t>マークの</w:t>
            </w:r>
          </w:p>
          <w:p w:rsidR="00AC4C8A" w:rsidRDefault="00AC4C8A" w:rsidP="00C20A09">
            <w:pPr>
              <w:spacing w:line="220" w:lineRule="exact"/>
            </w:pPr>
            <w:r w:rsidRPr="00EA7EF0">
              <w:rPr>
                <w:rFonts w:hint="eastAsia"/>
              </w:rPr>
              <w:t>説明については</w:t>
            </w:r>
            <w:r w:rsidRPr="00EA7EF0">
              <w:rPr>
                <w:rFonts w:hint="eastAsia"/>
              </w:rPr>
              <w:t>,</w:t>
            </w:r>
            <w:r w:rsidRPr="00EA7EF0">
              <w:rPr>
                <w:rFonts w:hint="eastAsia"/>
              </w:rPr>
              <w:t>各学年</w:t>
            </w:r>
          </w:p>
          <w:p w:rsidR="00AC4C8A" w:rsidRPr="00EA7EF0" w:rsidRDefault="00AC4C8A" w:rsidP="00C20A09">
            <w:pPr>
              <w:spacing w:line="220" w:lineRule="exact"/>
            </w:pPr>
            <w:r w:rsidRPr="00EA7EF0">
              <w:rPr>
                <w:rFonts w:hint="eastAsia"/>
              </w:rPr>
              <w:t>p.4-5</w:t>
            </w:r>
          </w:p>
        </w:tc>
      </w:tr>
      <w:tr w:rsidR="00AC4C8A" w:rsidRPr="00EA7EF0" w:rsidTr="001C3A44">
        <w:trPr>
          <w:cantSplit/>
          <w:trHeight w:val="49"/>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⑦観察カードは，記入欄に補助線を入れた書きやすいものを掲載している。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⑦全体的に配慮</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p.11, 4</w:t>
            </w:r>
            <w:r w:rsidRPr="00EA7EF0">
              <w:rPr>
                <w:rFonts w:hint="eastAsia"/>
              </w:rPr>
              <w:t>年</w:t>
            </w:r>
            <w:r w:rsidRPr="00EA7EF0">
              <w:rPr>
                <w:rFonts w:hint="eastAsia"/>
              </w:rPr>
              <w:t xml:space="preserve"> p.20,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p.9, 6</w:t>
            </w:r>
            <w:r w:rsidRPr="00EA7EF0">
              <w:rPr>
                <w:rFonts w:hint="eastAsia"/>
              </w:rPr>
              <w:t>年</w:t>
            </w:r>
            <w:r w:rsidRPr="00EA7EF0">
              <w:rPr>
                <w:rFonts w:hint="eastAsia"/>
              </w:rPr>
              <w:t xml:space="preserve"> p.127</w:t>
            </w:r>
            <w:r w:rsidRPr="00EA7EF0">
              <w:rPr>
                <w:rFonts w:hint="eastAsia"/>
              </w:rPr>
              <w:t>など</w:t>
            </w:r>
          </w:p>
        </w:tc>
      </w:tr>
      <w:tr w:rsidR="00AC4C8A" w:rsidRPr="00EA7EF0" w:rsidTr="001C3A4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⑧弱視者のための拡大教科書を発行します。</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p>
        </w:tc>
      </w:tr>
      <w:tr w:rsidR="00AC4C8A" w:rsidRPr="00EA7EF0" w:rsidTr="001C3A44">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教科横断的な視点にたった資質・能力の育成</w:t>
            </w:r>
            <w:r w:rsidRPr="001D43DA">
              <w:rPr>
                <w:rFonts w:asciiTheme="majorEastAsia" w:eastAsiaTheme="majorEastAsia" w:hAnsiTheme="majorEastAsia" w:hint="eastAsia"/>
                <w:szCs w:val="18"/>
              </w:rPr>
              <w:t>が図られるように配慮されているか。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①算数科の指導事項との関連の強化を図るとともに，表やグラフなどを利用する場面を取り上げている。また，算数科での学習を踏まえて理科での学習が行われる可能性がある内容については，</w:t>
            </w:r>
            <w:r w:rsidRPr="00EB775B">
              <w:rPr>
                <w:rFonts w:asciiTheme="majorEastAsia" w:eastAsiaTheme="majorEastAsia" w:hAnsiTheme="majorEastAsia" w:hint="eastAsia"/>
                <w:color w:val="0070C0"/>
                <w:szCs w:val="18"/>
              </w:rPr>
              <w:t>「算数で学ぶこと」とマーク付して算数科の内容を掲載</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19680" behindDoc="0" locked="0" layoutInCell="1" allowOverlap="1" wp14:anchorId="43761E77" wp14:editId="257B8F9A">
                  <wp:simplePos x="0" y="0"/>
                  <wp:positionH relativeFrom="column">
                    <wp:posOffset>1847939</wp:posOffset>
                  </wp:positionH>
                  <wp:positionV relativeFrom="paragraph">
                    <wp:posOffset>14605</wp:posOffset>
                  </wp:positionV>
                  <wp:extent cx="972312" cy="390144"/>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8-3.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72312" cy="390144"/>
                          </a:xfrm>
                          <a:prstGeom prst="rect">
                            <a:avLst/>
                          </a:prstGeom>
                        </pic:spPr>
                      </pic:pic>
                    </a:graphicData>
                  </a:graphic>
                  <wp14:sizeRelH relativeFrom="page">
                    <wp14:pctWidth>0</wp14:pctWidth>
                  </wp14:sizeRelH>
                  <wp14:sizeRelV relativeFrom="page">
                    <wp14:pctHeight>0</wp14:pctHeight>
                  </wp14:sizeRelV>
                </wp:anchor>
              </w:drawing>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①全単元を通して配慮</w:t>
            </w:r>
          </w:p>
          <w:p w:rsidR="00AC4C8A" w:rsidRDefault="00AC4C8A" w:rsidP="00C20A09">
            <w:pPr>
              <w:spacing w:line="220" w:lineRule="exact"/>
            </w:pPr>
            <w:r w:rsidRPr="00EA7EF0">
              <w:rPr>
                <w:rFonts w:hint="eastAsia"/>
              </w:rPr>
              <w:t>「算数で学ぶこと」</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p.166, 4</w:t>
            </w:r>
            <w:r w:rsidRPr="00EA7EF0">
              <w:rPr>
                <w:rFonts w:hint="eastAsia"/>
              </w:rPr>
              <w:t>年</w:t>
            </w:r>
            <w:r w:rsidRPr="00EA7EF0">
              <w:rPr>
                <w:rFonts w:hint="eastAsia"/>
              </w:rPr>
              <w:t xml:space="preserve"> p.12,</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p.156</w:t>
            </w:r>
          </w:p>
        </w:tc>
      </w:tr>
      <w:tr w:rsidR="00AC4C8A" w:rsidRPr="00EA7EF0" w:rsidTr="001C3A44">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0704" behindDoc="0" locked="0" layoutInCell="1" allowOverlap="1" wp14:anchorId="1040CEA8" wp14:editId="2144AFFE">
                  <wp:simplePos x="0" y="0"/>
                  <wp:positionH relativeFrom="column">
                    <wp:posOffset>1575524</wp:posOffset>
                  </wp:positionH>
                  <wp:positionV relativeFrom="paragraph">
                    <wp:posOffset>469265</wp:posOffset>
                  </wp:positionV>
                  <wp:extent cx="1240155" cy="401955"/>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8-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0155" cy="401955"/>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②生活科での学習経験を踏まえて，学習が進められるよう配慮している。また，既習事項として関連する際には</w:t>
            </w:r>
            <w:r w:rsidRPr="00EB775B">
              <w:rPr>
                <w:rFonts w:asciiTheme="majorEastAsia" w:eastAsiaTheme="majorEastAsia" w:hAnsiTheme="majorEastAsia" w:hint="eastAsia"/>
                <w:color w:val="0070C0"/>
                <w:szCs w:val="18"/>
              </w:rPr>
              <w:t>「生活科とのつながり」とマークを付して生活科の内容を掲載</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②「生活科とのつながり」</w:t>
            </w:r>
          </w:p>
          <w:p w:rsidR="00AC4C8A" w:rsidRPr="00EA7EF0" w:rsidRDefault="00AC4C8A" w:rsidP="00C20A09">
            <w:pPr>
              <w:spacing w:line="220" w:lineRule="exact"/>
            </w:pPr>
            <w:r w:rsidRPr="00EA7EF0">
              <w:rPr>
                <w:rFonts w:hint="eastAsia"/>
              </w:rPr>
              <w:t>3</w:t>
            </w:r>
            <w:r w:rsidRPr="00EA7EF0">
              <w:rPr>
                <w:rFonts w:hint="eastAsia"/>
              </w:rPr>
              <w:t>年</w:t>
            </w:r>
            <w:r w:rsidRPr="00EA7EF0">
              <w:rPr>
                <w:rFonts w:hint="eastAsia"/>
              </w:rPr>
              <w:t xml:space="preserve"> p.16,51,64</w:t>
            </w:r>
          </w:p>
        </w:tc>
      </w:tr>
      <w:tr w:rsidR="00AC4C8A" w:rsidRPr="00EA7EF0" w:rsidTr="001C3A44">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③国語との関連では，各単元の学習活動ごとに身近な文章で学習の内容をまとめることにより，論理的な文章の作成ができるよう配慮している。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AC4C8A">
            <w:pPr>
              <w:spacing w:line="160" w:lineRule="exact"/>
              <w:ind w:left="175" w:hangingChars="100" w:hanging="175"/>
              <w:rPr>
                <w:rFonts w:asciiTheme="majorEastAsia" w:eastAsiaTheme="majorEastAsia" w:hAnsiTheme="majorEastAsia"/>
                <w:szCs w:val="18"/>
              </w:rPr>
            </w:pPr>
          </w:p>
        </w:tc>
        <w:tc>
          <w:tcPr>
            <w:tcW w:w="2381" w:type="dxa"/>
            <w:tcBorders>
              <w:top w:val="nil"/>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9D16D0">
        <w:trPr>
          <w:cantSplit/>
          <w:trHeight w:val="1134"/>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２ 指導計画と指導上の配慮</w:t>
            </w:r>
          </w:p>
        </w:tc>
        <w:tc>
          <w:tcPr>
            <w:tcW w:w="2261" w:type="dxa"/>
            <w:tcBorders>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2752" behindDoc="0" locked="0" layoutInCell="1" allowOverlap="1" wp14:anchorId="0D46BAAC" wp14:editId="6D740211">
                  <wp:simplePos x="0" y="0"/>
                  <wp:positionH relativeFrom="column">
                    <wp:posOffset>1694180</wp:posOffset>
                  </wp:positionH>
                  <wp:positionV relativeFrom="paragraph">
                    <wp:posOffset>569595</wp:posOffset>
                  </wp:positionV>
                  <wp:extent cx="1139825" cy="396240"/>
                  <wp:effectExtent l="0" t="0" r="3175" b="381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9-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39825" cy="39624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④社会科との関連では，特に防災・減災との関係を資料などで取り上げている。また，社会科での学習を踏まえて理科での学習が行われる可能性がある内容については，</w:t>
            </w:r>
            <w:r w:rsidRPr="00EB775B">
              <w:rPr>
                <w:rFonts w:asciiTheme="majorEastAsia" w:eastAsiaTheme="majorEastAsia" w:hAnsiTheme="majorEastAsia" w:hint="eastAsia"/>
                <w:color w:val="0070C0"/>
                <w:szCs w:val="18"/>
              </w:rPr>
              <w:t>「社会科で学ぶこと」とマーク付して社会科の内容を掲載</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single" w:sz="4" w:space="0" w:color="auto"/>
              <w:right w:val="single" w:sz="12" w:space="0" w:color="auto"/>
            </w:tcBorders>
          </w:tcPr>
          <w:p w:rsidR="00AC4C8A" w:rsidRDefault="00AC4C8A" w:rsidP="00C20A09">
            <w:pPr>
              <w:spacing w:line="220" w:lineRule="exact"/>
            </w:pPr>
            <w:r w:rsidRPr="00EA7EF0">
              <w:rPr>
                <w:rFonts w:hint="eastAsia"/>
              </w:rPr>
              <w:t>④「社会科で学ぶこと」</w:t>
            </w:r>
          </w:p>
          <w:p w:rsidR="00AC4C8A" w:rsidRPr="0026791D" w:rsidRDefault="00AC4C8A" w:rsidP="00C20A09">
            <w:pPr>
              <w:spacing w:line="220" w:lineRule="exact"/>
              <w:rPr>
                <w:spacing w:val="-4"/>
              </w:rPr>
            </w:pPr>
            <w:r w:rsidRPr="0026791D">
              <w:rPr>
                <w:rFonts w:hint="eastAsia"/>
                <w:spacing w:val="-4"/>
              </w:rPr>
              <w:t>3</w:t>
            </w:r>
            <w:r w:rsidRPr="0026791D">
              <w:rPr>
                <w:rFonts w:hint="eastAsia"/>
                <w:spacing w:val="-4"/>
              </w:rPr>
              <w:t>年</w:t>
            </w:r>
            <w:r w:rsidRPr="0026791D">
              <w:rPr>
                <w:rFonts w:hint="eastAsia"/>
                <w:spacing w:val="-4"/>
              </w:rPr>
              <w:t xml:space="preserve"> p.107, 4</w:t>
            </w:r>
            <w:r w:rsidRPr="0026791D">
              <w:rPr>
                <w:rFonts w:hint="eastAsia"/>
                <w:spacing w:val="-4"/>
              </w:rPr>
              <w:t>年</w:t>
            </w:r>
            <w:r w:rsidRPr="0026791D">
              <w:rPr>
                <w:rFonts w:hint="eastAsia"/>
                <w:spacing w:val="-4"/>
              </w:rPr>
              <w:t xml:space="preserve"> p.85,89</w:t>
            </w:r>
            <w:r w:rsidRPr="0026791D">
              <w:rPr>
                <w:rFonts w:hint="eastAsia"/>
                <w:spacing w:val="-4"/>
              </w:rPr>
              <w:t>など</w:t>
            </w:r>
          </w:p>
        </w:tc>
      </w:tr>
      <w:tr w:rsidR="00AC4C8A" w:rsidRPr="00EA7EF0" w:rsidTr="009D16D0">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EB775B">
              <w:rPr>
                <w:rFonts w:asciiTheme="majorEastAsia" w:eastAsiaTheme="majorEastAsia" w:hAnsiTheme="majorEastAsia" w:hint="eastAsia"/>
                <w:b/>
                <w:szCs w:val="18"/>
              </w:rPr>
              <w:t>小学校と中学校の学習内容の円滑な接続など</w:t>
            </w:r>
            <w:r w:rsidRPr="001D43DA">
              <w:rPr>
                <w:rFonts w:asciiTheme="majorEastAsia" w:eastAsiaTheme="majorEastAsia" w:hAnsiTheme="majorEastAsia" w:hint="eastAsia"/>
                <w:szCs w:val="18"/>
              </w:rPr>
              <w:t>への配慮がされているか。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学習指導要領の趣旨にそって，単元構成をはじめ活動の内容・方法ともに系統性の見直しを進め，各巻末の「○年のまとめ」で既習事項をふりかえりつつ，「○年生になったら」で上位学年へつながることを意識させ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①「○年のまとめ」</w:t>
            </w:r>
            <w:r w:rsidRPr="00EA7EF0">
              <w:rPr>
                <w:rFonts w:hint="eastAsia"/>
              </w:rPr>
              <w:t xml:space="preserve"> 3</w:t>
            </w:r>
            <w:r w:rsidRPr="00EA7EF0">
              <w:rPr>
                <w:rFonts w:hint="eastAsia"/>
              </w:rPr>
              <w:t>年</w:t>
            </w:r>
          </w:p>
          <w:p w:rsidR="00AC4C8A" w:rsidRDefault="00AC4C8A" w:rsidP="00C20A09">
            <w:pPr>
              <w:spacing w:line="220" w:lineRule="exact"/>
            </w:pPr>
            <w:r w:rsidRPr="00EA7EF0">
              <w:rPr>
                <w:rFonts w:hint="eastAsia"/>
              </w:rPr>
              <w:t>p.186-189, 4</w:t>
            </w:r>
            <w:r w:rsidRPr="00EA7EF0">
              <w:rPr>
                <w:rFonts w:hint="eastAsia"/>
              </w:rPr>
              <w:t>年</w:t>
            </w:r>
            <w:r w:rsidRPr="00EA7EF0">
              <w:rPr>
                <w:rFonts w:hint="eastAsia"/>
              </w:rPr>
              <w:t xml:space="preserve"> p.216-219,</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p.184-187, 6</w:t>
            </w:r>
            <w:r w:rsidRPr="00EA7EF0">
              <w:rPr>
                <w:rFonts w:hint="eastAsia"/>
              </w:rPr>
              <w:t>年</w:t>
            </w:r>
            <w:r w:rsidRPr="00EA7EF0">
              <w:rPr>
                <w:rFonts w:hint="eastAsia"/>
              </w:rPr>
              <w:t xml:space="preserve"> p.216</w:t>
            </w:r>
          </w:p>
          <w:p w:rsidR="00AC4C8A" w:rsidRDefault="00AC4C8A" w:rsidP="00C20A09">
            <w:pPr>
              <w:spacing w:line="220" w:lineRule="exact"/>
            </w:pPr>
            <w:r w:rsidRPr="00EA7EF0">
              <w:rPr>
                <w:rFonts w:hint="eastAsia"/>
              </w:rPr>
              <w:t>-219,</w:t>
            </w:r>
            <w:r w:rsidRPr="00EA7EF0">
              <w:rPr>
                <w:rFonts w:hint="eastAsia"/>
              </w:rPr>
              <w:t>「○年生になったら」</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p.192, 4</w:t>
            </w:r>
            <w:r w:rsidRPr="00EA7EF0">
              <w:rPr>
                <w:rFonts w:hint="eastAsia"/>
              </w:rPr>
              <w:t>年</w:t>
            </w:r>
            <w:r w:rsidRPr="00EA7EF0">
              <w:rPr>
                <w:rFonts w:hint="eastAsia"/>
              </w:rPr>
              <w:t xml:space="preserve"> p.222,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p.190, 6</w:t>
            </w:r>
            <w:r w:rsidRPr="00EA7EF0">
              <w:rPr>
                <w:rFonts w:hint="eastAsia"/>
              </w:rPr>
              <w:t>年</w:t>
            </w:r>
            <w:r w:rsidRPr="00EA7EF0">
              <w:rPr>
                <w:rFonts w:hint="eastAsia"/>
              </w:rPr>
              <w:t xml:space="preserve"> p.222</w:t>
            </w:r>
          </w:p>
        </w:tc>
      </w:tr>
      <w:tr w:rsidR="00AC4C8A" w:rsidRPr="00EA7EF0" w:rsidTr="009D16D0">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②上位学年の内容にあたる資料については「○年で学ぶこと」，下位学年で学習したことは「○年で学んだこと」とマークをつけて意識できるようにしている。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②「○年で学ぶこと」</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p.53</w:t>
            </w:r>
          </w:p>
          <w:p w:rsidR="00AC4C8A" w:rsidRDefault="00AC4C8A" w:rsidP="00C20A09">
            <w:pPr>
              <w:spacing w:line="220" w:lineRule="exact"/>
            </w:pPr>
            <w:r w:rsidRPr="00EA7EF0">
              <w:rPr>
                <w:rFonts w:hint="eastAsia"/>
              </w:rPr>
              <w:t>「○年で学んだこと」</w:t>
            </w:r>
          </w:p>
          <w:p w:rsidR="00AC4C8A" w:rsidRPr="0026791D" w:rsidRDefault="00AC4C8A" w:rsidP="00C20A09">
            <w:pPr>
              <w:spacing w:line="220" w:lineRule="exact"/>
              <w:rPr>
                <w:spacing w:val="-4"/>
              </w:rPr>
            </w:pPr>
            <w:r w:rsidRPr="0026791D">
              <w:rPr>
                <w:rFonts w:hint="eastAsia"/>
                <w:spacing w:val="-4"/>
              </w:rPr>
              <w:t>4</w:t>
            </w:r>
            <w:r w:rsidRPr="0026791D">
              <w:rPr>
                <w:rFonts w:hint="eastAsia"/>
                <w:spacing w:val="-4"/>
              </w:rPr>
              <w:t>年</w:t>
            </w:r>
            <w:r w:rsidRPr="0026791D">
              <w:rPr>
                <w:rFonts w:hint="eastAsia"/>
                <w:spacing w:val="-4"/>
              </w:rPr>
              <w:t xml:space="preserve"> p.9,102, 5</w:t>
            </w:r>
            <w:r w:rsidRPr="0026791D">
              <w:rPr>
                <w:rFonts w:hint="eastAsia"/>
                <w:spacing w:val="-4"/>
              </w:rPr>
              <w:t>年</w:t>
            </w:r>
            <w:r w:rsidRPr="0026791D">
              <w:rPr>
                <w:rFonts w:hint="eastAsia"/>
                <w:spacing w:val="-4"/>
              </w:rPr>
              <w:t xml:space="preserve"> p.8,24,70,</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p.28,93,105,106,132</w:t>
            </w:r>
          </w:p>
        </w:tc>
      </w:tr>
      <w:tr w:rsidR="00AC4C8A" w:rsidRPr="00EA7EF0" w:rsidTr="009D16D0">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3776" behindDoc="0" locked="0" layoutInCell="1" allowOverlap="1" wp14:anchorId="16803F1D" wp14:editId="5101F574">
                  <wp:simplePos x="0" y="0"/>
                  <wp:positionH relativeFrom="column">
                    <wp:posOffset>1581785</wp:posOffset>
                  </wp:positionH>
                  <wp:positionV relativeFrom="paragraph">
                    <wp:posOffset>314325</wp:posOffset>
                  </wp:positionV>
                  <wp:extent cx="1273810" cy="280035"/>
                  <wp:effectExtent l="0" t="0" r="2540" b="571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9-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73810" cy="280035"/>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③また，中学校での学習内容にあたる資料には，</w:t>
            </w:r>
            <w:r w:rsidRPr="00EB775B">
              <w:rPr>
                <w:rFonts w:asciiTheme="majorEastAsia" w:eastAsiaTheme="majorEastAsia" w:hAnsiTheme="majorEastAsia" w:hint="eastAsia"/>
                <w:color w:val="0070C0"/>
                <w:szCs w:val="18"/>
              </w:rPr>
              <w:t>「中学校で学ぶこと」とマークをつけるなど円滑な接続に配慮</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w:t>
            </w:r>
            <w:r w:rsidRPr="00EA7EF0">
              <w:rPr>
                <w:rFonts w:hint="eastAsia"/>
              </w:rPr>
              <w:t>3</w:t>
            </w:r>
            <w:r w:rsidRPr="00EA7EF0">
              <w:rPr>
                <w:rFonts w:hint="eastAsia"/>
              </w:rPr>
              <w:t>年</w:t>
            </w:r>
            <w:r w:rsidRPr="00EA7EF0">
              <w:rPr>
                <w:rFonts w:hint="eastAsia"/>
              </w:rPr>
              <w:t xml:space="preserve"> p.75,122,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p.97,183,199,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p.17,155,157, </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p.33,47,55,57,</w:t>
            </w:r>
          </w:p>
          <w:p w:rsidR="00AC4C8A" w:rsidRDefault="00AC4C8A" w:rsidP="00C20A09">
            <w:pPr>
              <w:spacing w:line="220" w:lineRule="exact"/>
            </w:pPr>
            <w:r w:rsidRPr="00EA7EF0">
              <w:rPr>
                <w:rFonts w:hint="eastAsia"/>
              </w:rPr>
              <w:t>100-101,121,122-123,137,</w:t>
            </w:r>
          </w:p>
          <w:p w:rsidR="00AC4C8A" w:rsidRPr="00EA7EF0" w:rsidRDefault="00AC4C8A" w:rsidP="00C20A09">
            <w:pPr>
              <w:spacing w:line="220" w:lineRule="exact"/>
            </w:pPr>
            <w:r w:rsidRPr="00EA7EF0">
              <w:rPr>
                <w:rFonts w:hint="eastAsia"/>
              </w:rPr>
              <w:t>195,202</w:t>
            </w:r>
          </w:p>
        </w:tc>
      </w:tr>
      <w:tr w:rsidR="00AC4C8A" w:rsidRPr="00EA7EF0" w:rsidTr="009D16D0">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人権，生命尊重についての配慮はされているか。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動物と植物の飼育・栽培や観察・実験などの学習活動の全体を通して，生物を愛護し，生命を尊重する精神が自然に身に付くように，本文や吹き出しなどによって具体的な留意点を明確に示すように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9D16D0">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②生物教材を扱うにあたって配慮すべき内容については，</w:t>
            </w:r>
            <w:r w:rsidRPr="00EB775B">
              <w:rPr>
                <w:rFonts w:asciiTheme="majorEastAsia" w:eastAsiaTheme="majorEastAsia" w:hAnsiTheme="majorEastAsia" w:hint="eastAsia"/>
                <w:color w:val="0070C0"/>
                <w:szCs w:val="18"/>
              </w:rPr>
              <w:t>「環境」マークをつけて掲載</w:t>
            </w:r>
            <w:r w:rsidRPr="001D43DA">
              <w:rPr>
                <w:rFonts w:asciiTheme="majorEastAsia" w:eastAsiaTheme="majorEastAsia" w:hAnsiTheme="majorEastAsia" w:hint="eastAsia"/>
                <w:szCs w:val="18"/>
              </w:rPr>
              <w:t>し，配慮</w:t>
            </w:r>
            <w:r>
              <w:rPr>
                <w:rFonts w:asciiTheme="majorEastAsia" w:eastAsiaTheme="majorEastAsia" w:hAnsiTheme="majorEastAsia" w:hint="eastAsia"/>
                <w:szCs w:val="18"/>
              </w:rPr>
              <w:t>し</w:t>
            </w:r>
            <w:bookmarkStart w:id="0" w:name="_GoBack"/>
            <w:bookmarkEnd w:id="0"/>
            <w:r w:rsidRPr="001D43DA">
              <w:rPr>
                <w:rFonts w:asciiTheme="majorEastAsia" w:eastAsiaTheme="majorEastAsia" w:hAnsiTheme="majorEastAsia" w:hint="eastAsia"/>
                <w:szCs w:val="18"/>
              </w:rPr>
              <w:t>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4800" behindDoc="0" locked="0" layoutInCell="1" allowOverlap="1" wp14:anchorId="53324CA4" wp14:editId="4BB2FFD3">
                  <wp:simplePos x="0" y="0"/>
                  <wp:positionH relativeFrom="column">
                    <wp:posOffset>2486258</wp:posOffset>
                  </wp:positionH>
                  <wp:positionV relativeFrom="paragraph">
                    <wp:posOffset>26169</wp:posOffset>
                  </wp:positionV>
                  <wp:extent cx="326136" cy="320040"/>
                  <wp:effectExtent l="0" t="0" r="0" b="381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6_6-1_9-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26136" cy="320040"/>
                          </a:xfrm>
                          <a:prstGeom prst="rect">
                            <a:avLst/>
                          </a:prstGeom>
                        </pic:spPr>
                      </pic:pic>
                    </a:graphicData>
                  </a:graphic>
                  <wp14:sizeRelH relativeFrom="page">
                    <wp14:pctWidth>0</wp14:pctWidth>
                  </wp14:sizeRelH>
                  <wp14:sizeRelV relativeFrom="page">
                    <wp14:pctHeight>0</wp14:pctHeight>
                  </wp14:sizeRelV>
                </wp:anchor>
              </w:drawing>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②「環境」マーク</w:t>
            </w:r>
            <w:r w:rsidRPr="00EA7EF0">
              <w:rPr>
                <w:rFonts w:hint="eastAsia"/>
              </w:rPr>
              <w:t xml:space="preserve"> 3</w:t>
            </w:r>
            <w:r w:rsidRPr="00EA7EF0">
              <w:rPr>
                <w:rFonts w:hint="eastAsia"/>
              </w:rPr>
              <w:t>年</w:t>
            </w:r>
            <w:r w:rsidRPr="00EA7EF0">
              <w:rPr>
                <w:rFonts w:hint="eastAsia"/>
              </w:rPr>
              <w:t xml:space="preserve"> p.11,</w:t>
            </w:r>
          </w:p>
          <w:p w:rsidR="00AC4C8A" w:rsidRPr="0026791D" w:rsidRDefault="00AC4C8A" w:rsidP="00C20A09">
            <w:pPr>
              <w:spacing w:line="220" w:lineRule="exact"/>
              <w:rPr>
                <w:spacing w:val="-4"/>
              </w:rPr>
            </w:pPr>
            <w:r w:rsidRPr="0026791D">
              <w:rPr>
                <w:rFonts w:hint="eastAsia"/>
                <w:spacing w:val="-4"/>
              </w:rPr>
              <w:t>27,35,39,47, 4</w:t>
            </w:r>
            <w:r w:rsidRPr="0026791D">
              <w:rPr>
                <w:rFonts w:hint="eastAsia"/>
                <w:spacing w:val="-4"/>
              </w:rPr>
              <w:t>年</w:t>
            </w:r>
            <w:r w:rsidRPr="0026791D">
              <w:rPr>
                <w:rFonts w:hint="eastAsia"/>
                <w:spacing w:val="-4"/>
              </w:rPr>
              <w:t>p.22,25,58,</w:t>
            </w:r>
          </w:p>
          <w:p w:rsidR="00AC4C8A" w:rsidRPr="0026791D" w:rsidRDefault="00AC4C8A" w:rsidP="00C20A09">
            <w:pPr>
              <w:spacing w:line="220" w:lineRule="exact"/>
              <w:rPr>
                <w:spacing w:val="-4"/>
              </w:rPr>
            </w:pPr>
            <w:r w:rsidRPr="0026791D">
              <w:rPr>
                <w:rFonts w:hint="eastAsia"/>
                <w:spacing w:val="-4"/>
              </w:rPr>
              <w:t>76,126,132,158, 5</w:t>
            </w:r>
            <w:r w:rsidRPr="0026791D">
              <w:rPr>
                <w:rFonts w:hint="eastAsia"/>
                <w:spacing w:val="-4"/>
              </w:rPr>
              <w:t>年</w:t>
            </w:r>
            <w:r w:rsidRPr="0026791D">
              <w:rPr>
                <w:rFonts w:hint="eastAsia"/>
                <w:spacing w:val="-4"/>
              </w:rPr>
              <w:t>p.40,46,</w:t>
            </w:r>
          </w:p>
          <w:p w:rsidR="00AC4C8A" w:rsidRDefault="00AC4C8A" w:rsidP="00C20A09">
            <w:pPr>
              <w:spacing w:line="220" w:lineRule="exact"/>
            </w:pPr>
            <w:r w:rsidRPr="0026791D">
              <w:rPr>
                <w:rFonts w:hint="eastAsia"/>
              </w:rPr>
              <w:t>6</w:t>
            </w:r>
            <w:r w:rsidRPr="0026791D">
              <w:rPr>
                <w:rFonts w:hint="eastAsia"/>
              </w:rPr>
              <w:t>年</w:t>
            </w:r>
            <w:r w:rsidRPr="0026791D">
              <w:rPr>
                <w:rFonts w:hint="eastAsia"/>
              </w:rPr>
              <w:t xml:space="preserve"> p.56,65</w:t>
            </w:r>
          </w:p>
          <w:p w:rsidR="00AC4C8A" w:rsidRPr="00EA7EF0" w:rsidRDefault="00AC4C8A" w:rsidP="00C20A09">
            <w:pPr>
              <w:spacing w:line="220" w:lineRule="exact"/>
            </w:pPr>
          </w:p>
        </w:tc>
      </w:tr>
      <w:tr w:rsidR="00AC4C8A" w:rsidRPr="00EA7EF0" w:rsidTr="009D16D0">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w:t>
            </w:r>
            <w:r w:rsidRPr="0026791D">
              <w:rPr>
                <w:rFonts w:asciiTheme="majorEastAsia" w:eastAsiaTheme="majorEastAsia" w:hAnsiTheme="majorEastAsia" w:hint="eastAsia"/>
                <w:spacing w:val="-2"/>
                <w:szCs w:val="18"/>
              </w:rPr>
              <w:t>紙面全体を通して，男女が平均的に登場するようにするとともに，男女が積極的に協力し合って学習活動を進めている場面を取り上げて構成するようにしている。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9D16D0">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④紙面に登場する児童像などの基本的な人権の尊重にも十分配慮している。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9D16D0">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⑤特に，男女の役割分担などを固定化しないように配慮している。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⑤全体的に配慮</w:t>
            </w:r>
          </w:p>
        </w:tc>
      </w:tr>
      <w:tr w:rsidR="00AC4C8A" w:rsidRPr="00EA7EF0" w:rsidTr="009D16D0">
        <w:trPr>
          <w:cantSplit/>
          <w:trHeight w:val="3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hint="eastAsia"/>
                <w:szCs w:val="18"/>
              </w:rPr>
              <w:t>⑥</w:t>
            </w:r>
            <w:r w:rsidRPr="001D43DA">
              <w:rPr>
                <w:rFonts w:asciiTheme="majorEastAsia" w:eastAsiaTheme="majorEastAsia" w:hAnsiTheme="majorEastAsia" w:hint="eastAsia"/>
                <w:szCs w:val="18"/>
              </w:rPr>
              <w:t>車いすの児童の学習の姿も紙面に自然に登場させるなどして，障がい児への理解の推進にも配慮している。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Pr>
                <w:rFonts w:hint="eastAsia"/>
              </w:rPr>
              <w:t>⑥</w:t>
            </w:r>
            <w:r w:rsidRPr="00EA7EF0">
              <w:rPr>
                <w:rFonts w:hint="eastAsia"/>
              </w:rPr>
              <w:t>3</w:t>
            </w:r>
            <w:r w:rsidRPr="00EA7EF0">
              <w:rPr>
                <w:rFonts w:hint="eastAsia"/>
              </w:rPr>
              <w:t>年</w:t>
            </w:r>
            <w:r w:rsidRPr="00EA7EF0">
              <w:rPr>
                <w:rFonts w:hint="eastAsia"/>
              </w:rPr>
              <w:t xml:space="preserve"> p.83,181, 4</w:t>
            </w:r>
            <w:r w:rsidRPr="00EA7EF0">
              <w:rPr>
                <w:rFonts w:hint="eastAsia"/>
              </w:rPr>
              <w:t>年</w:t>
            </w:r>
            <w:r w:rsidRPr="00EA7EF0">
              <w:rPr>
                <w:rFonts w:hint="eastAsia"/>
              </w:rPr>
              <w:t xml:space="preserve"> p.73,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p.69,165, 6</w:t>
            </w:r>
            <w:r w:rsidRPr="00EA7EF0">
              <w:rPr>
                <w:rFonts w:hint="eastAsia"/>
              </w:rPr>
              <w:t>年</w:t>
            </w:r>
            <w:r w:rsidRPr="00EA7EF0">
              <w:rPr>
                <w:rFonts w:hint="eastAsia"/>
              </w:rPr>
              <w:t xml:space="preserve"> p.54,91</w:t>
            </w:r>
          </w:p>
        </w:tc>
      </w:tr>
      <w:tr w:rsidR="00AC4C8A" w:rsidRPr="00EA7EF0" w:rsidTr="009D16D0">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防災・安全教育</w:t>
            </w:r>
            <w:r w:rsidRPr="001D43DA">
              <w:rPr>
                <w:rFonts w:asciiTheme="majorEastAsia" w:eastAsiaTheme="majorEastAsia" w:hAnsiTheme="majorEastAsia" w:hint="eastAsia"/>
                <w:szCs w:val="18"/>
              </w:rPr>
              <w:t>に対する配慮がされているか。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①特に「防災教育」と関わる単元では，自然災害にふれ，災害に関する危険性について理解できるように配慮している。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4</w:t>
            </w:r>
            <w:r w:rsidRPr="00EA7EF0">
              <w:rPr>
                <w:rFonts w:hint="eastAsia"/>
              </w:rPr>
              <w:t>年「雨水のゆくえ」</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年「天気の変化」「台風と防災」「流れる水のはたらきと土地の変化」</w:t>
            </w:r>
            <w:r w:rsidRPr="00EA7EF0">
              <w:rPr>
                <w:rFonts w:hint="eastAsia"/>
              </w:rPr>
              <w:t>,</w:t>
            </w:r>
          </w:p>
          <w:p w:rsidR="00AC4C8A" w:rsidRPr="00EA7EF0" w:rsidRDefault="00AC4C8A" w:rsidP="00C20A09">
            <w:pPr>
              <w:spacing w:line="220" w:lineRule="exact"/>
            </w:pPr>
            <w:r w:rsidRPr="00EA7EF0">
              <w:rPr>
                <w:rFonts w:hint="eastAsia"/>
              </w:rPr>
              <w:t>6</w:t>
            </w:r>
            <w:r w:rsidRPr="00EA7EF0">
              <w:rPr>
                <w:rFonts w:hint="eastAsia"/>
              </w:rPr>
              <w:t>年「土地のつくりと変化」</w:t>
            </w:r>
          </w:p>
        </w:tc>
      </w:tr>
      <w:tr w:rsidR="00AC4C8A" w:rsidRPr="00EA7EF0" w:rsidTr="009D16D0">
        <w:trPr>
          <w:cantSplit/>
          <w:trHeight w:val="20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5824" behindDoc="0" locked="0" layoutInCell="1" allowOverlap="1" wp14:anchorId="2D0D3019" wp14:editId="6DFAFEE1">
                  <wp:simplePos x="0" y="0"/>
                  <wp:positionH relativeFrom="column">
                    <wp:posOffset>2498725</wp:posOffset>
                  </wp:positionH>
                  <wp:positionV relativeFrom="paragraph">
                    <wp:posOffset>270510</wp:posOffset>
                  </wp:positionV>
                  <wp:extent cx="320040" cy="316865"/>
                  <wp:effectExtent l="0" t="0" r="3810" b="698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9-4.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0040" cy="316865"/>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②理科の学習のねらいを踏まえ，災害を防ぐための人々の取り組みやさまざまな工夫などを</w:t>
            </w:r>
            <w:r w:rsidRPr="00EB775B">
              <w:rPr>
                <w:rFonts w:asciiTheme="majorEastAsia" w:eastAsiaTheme="majorEastAsia" w:hAnsiTheme="majorEastAsia" w:hint="eastAsia"/>
                <w:color w:val="0070C0"/>
                <w:szCs w:val="18"/>
              </w:rPr>
              <w:t>「防災」マークを付して紹介</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w:t>
            </w:r>
            <w:r w:rsidRPr="00EA7EF0">
              <w:rPr>
                <w:rFonts w:hint="eastAsia"/>
              </w:rPr>
              <w:t>3</w:t>
            </w:r>
            <w:r w:rsidRPr="00EA7EF0">
              <w:rPr>
                <w:rFonts w:hint="eastAsia"/>
              </w:rPr>
              <w:t>年</w:t>
            </w:r>
            <w:r w:rsidRPr="00EA7EF0">
              <w:rPr>
                <w:rFonts w:hint="eastAsia"/>
              </w:rPr>
              <w:t xml:space="preserve"> p.123, 4</w:t>
            </w:r>
            <w:r w:rsidRPr="00EA7EF0">
              <w:rPr>
                <w:rFonts w:hint="eastAsia"/>
              </w:rPr>
              <w:t>年</w:t>
            </w:r>
            <w:r w:rsidRPr="00EA7EF0">
              <w:rPr>
                <w:rFonts w:hint="eastAsia"/>
              </w:rPr>
              <w:t xml:space="preserve"> p.89,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p.21,62,99-100,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p.144-145,194</w:t>
            </w:r>
          </w:p>
        </w:tc>
      </w:tr>
      <w:tr w:rsidR="00AC4C8A" w:rsidRPr="00EA7EF0" w:rsidTr="009D16D0">
        <w:trPr>
          <w:cantSplit/>
          <w:trHeight w:val="47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③学習したことを基に，今後の災害などを予見して取るべき行動を考えることができるように配慮されている。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w:t>
            </w:r>
            <w:r w:rsidRPr="00EA7EF0">
              <w:rPr>
                <w:rFonts w:hint="eastAsia"/>
              </w:rPr>
              <w:t>4</w:t>
            </w:r>
            <w:r w:rsidRPr="00EA7EF0">
              <w:rPr>
                <w:rFonts w:hint="eastAsia"/>
              </w:rPr>
              <w:t>年</w:t>
            </w:r>
            <w:r w:rsidRPr="00EA7EF0">
              <w:rPr>
                <w:rFonts w:hint="eastAsia"/>
              </w:rPr>
              <w:t xml:space="preserve"> p.99,</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p.62-63,64,105,</w:t>
            </w:r>
            <w:r w:rsidRPr="00EA7EF0">
              <w:rPr>
                <w:rFonts w:hint="eastAsia"/>
              </w:rPr>
              <w:t>巻末付録</w:t>
            </w:r>
            <w:r w:rsidRPr="00EA7EF0">
              <w:rPr>
                <w:rFonts w:hint="eastAsia"/>
              </w:rPr>
              <w:t>,</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p.144,145</w:t>
            </w:r>
          </w:p>
          <w:p w:rsidR="00AC4C8A" w:rsidRPr="00EA7EF0" w:rsidRDefault="00AC4C8A" w:rsidP="00C20A09">
            <w:pPr>
              <w:spacing w:line="220" w:lineRule="exact"/>
            </w:pPr>
          </w:p>
        </w:tc>
      </w:tr>
      <w:tr w:rsidR="00AC4C8A" w:rsidRPr="00EA7EF0" w:rsidTr="00053AB1">
        <w:trPr>
          <w:cantSplit/>
          <w:trHeight w:val="675"/>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２ 指導計画と指導上の配慮</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7872" behindDoc="0" locked="0" layoutInCell="1" allowOverlap="1" wp14:anchorId="58947F7A" wp14:editId="53EB5604">
                  <wp:simplePos x="0" y="0"/>
                  <wp:positionH relativeFrom="column">
                    <wp:posOffset>2376170</wp:posOffset>
                  </wp:positionH>
                  <wp:positionV relativeFrom="paragraph">
                    <wp:posOffset>518160</wp:posOffset>
                  </wp:positionV>
                  <wp:extent cx="435610" cy="340995"/>
                  <wp:effectExtent l="0" t="0" r="2540" b="190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10-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5610" cy="340995"/>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④安全についての配慮をしており，野外活動や動植物を扱う上での注意や器具や薬品の取り扱いなどで事故のおそれのあるところには，</w:t>
            </w:r>
            <w:r w:rsidRPr="00196F79">
              <w:rPr>
                <w:rFonts w:asciiTheme="majorEastAsia" w:eastAsiaTheme="majorEastAsia" w:hAnsiTheme="majorEastAsia" w:hint="eastAsia"/>
                <w:color w:val="0070C0"/>
                <w:szCs w:val="18"/>
              </w:rPr>
              <w:t>「注意」マークやイラスト</w:t>
            </w:r>
            <w:r w:rsidRPr="001D43DA">
              <w:rPr>
                <w:rFonts w:asciiTheme="majorEastAsia" w:eastAsiaTheme="majorEastAsia" w:hAnsiTheme="majorEastAsia" w:hint="eastAsia"/>
                <w:szCs w:val="18"/>
              </w:rPr>
              <w:t>で示している。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053AB1">
        <w:trPr>
          <w:cantSplit/>
          <w:trHeight w:val="8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⑤注意する理由が児童に理解できるものについては，その理由も示して児童が注意点を認識しながら安全に取り組めるように配慮している。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⑤全体的に配慮</w:t>
            </w:r>
          </w:p>
        </w:tc>
      </w:tr>
      <w:tr w:rsidR="00AC4C8A" w:rsidRPr="00EA7EF0" w:rsidTr="00053A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w:t>
            </w:r>
            <w:r w:rsidRPr="00196F79">
              <w:rPr>
                <w:rFonts w:asciiTheme="majorEastAsia" w:eastAsiaTheme="majorEastAsia" w:hAnsiTheme="majorEastAsia" w:hint="eastAsia"/>
                <w:color w:val="0070C0"/>
                <w:szCs w:val="18"/>
              </w:rPr>
              <w:t>巻末に「私たちの理科室」「使い方を覚えよう」を掲載</w:t>
            </w:r>
            <w:r w:rsidRPr="001D43DA">
              <w:rPr>
                <w:rFonts w:asciiTheme="majorEastAsia" w:eastAsiaTheme="majorEastAsia" w:hAnsiTheme="majorEastAsia" w:hint="eastAsia"/>
                <w:szCs w:val="18"/>
              </w:rPr>
              <w:t>することで，振り返りやすいようにし，安心・安全に取り組めるように配慮している。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⑥「私たちの理科室」</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p.208-209, 5</w:t>
            </w:r>
            <w:r w:rsidRPr="00EA7EF0">
              <w:rPr>
                <w:rFonts w:hint="eastAsia"/>
              </w:rPr>
              <w:t>年</w:t>
            </w:r>
            <w:r w:rsidRPr="00EA7EF0">
              <w:rPr>
                <w:rFonts w:hint="eastAsia"/>
              </w:rPr>
              <w:t xml:space="preserve"> p,176-</w:t>
            </w:r>
          </w:p>
          <w:p w:rsidR="00AC4C8A" w:rsidRDefault="00AC4C8A" w:rsidP="00C20A09">
            <w:pPr>
              <w:spacing w:line="220" w:lineRule="exact"/>
            </w:pPr>
            <w:r w:rsidRPr="00EA7EF0">
              <w:rPr>
                <w:rFonts w:hint="eastAsia"/>
              </w:rPr>
              <w:t>177, 6</w:t>
            </w:r>
            <w:r w:rsidRPr="00EA7EF0">
              <w:rPr>
                <w:rFonts w:hint="eastAsia"/>
              </w:rPr>
              <w:t>年</w:t>
            </w:r>
            <w:r w:rsidRPr="00EA7EF0">
              <w:rPr>
                <w:rFonts w:hint="eastAsia"/>
              </w:rPr>
              <w:t xml:space="preserve"> p.208-209,</w:t>
            </w:r>
          </w:p>
          <w:p w:rsidR="00AC4C8A" w:rsidRDefault="00AC4C8A" w:rsidP="00C20A09">
            <w:pPr>
              <w:spacing w:line="220" w:lineRule="exact"/>
            </w:pPr>
            <w:r w:rsidRPr="00EA7EF0">
              <w:rPr>
                <w:rFonts w:hint="eastAsia"/>
              </w:rPr>
              <w:t>「使い方を覚えよう」</w:t>
            </w:r>
            <w:r w:rsidRPr="00EA7EF0">
              <w:rPr>
                <w:rFonts w:hint="eastAsia"/>
              </w:rPr>
              <w:t>3</w:t>
            </w:r>
            <w:r w:rsidRPr="00EA7EF0">
              <w:rPr>
                <w:rFonts w:hint="eastAsia"/>
              </w:rPr>
              <w:t>年</w:t>
            </w:r>
            <w:r w:rsidRPr="00EA7EF0">
              <w:rPr>
                <w:rFonts w:hint="eastAsia"/>
              </w:rPr>
              <w:t xml:space="preserve"> p.184-185, 4</w:t>
            </w:r>
            <w:r w:rsidRPr="00EA7EF0">
              <w:rPr>
                <w:rFonts w:hint="eastAsia"/>
              </w:rPr>
              <w:t>年</w:t>
            </w:r>
            <w:r w:rsidRPr="00EA7EF0">
              <w:rPr>
                <w:rFonts w:hint="eastAsia"/>
              </w:rPr>
              <w:t xml:space="preserve"> p.208-215, 5</w:t>
            </w:r>
            <w:r w:rsidRPr="00EA7EF0">
              <w:rPr>
                <w:rFonts w:hint="eastAsia"/>
              </w:rPr>
              <w:t>年</w:t>
            </w:r>
            <w:r w:rsidRPr="00EA7EF0">
              <w:rPr>
                <w:rFonts w:hint="eastAsia"/>
              </w:rPr>
              <w:t xml:space="preserve"> p.178-183, 6</w:t>
            </w:r>
            <w:r w:rsidRPr="00EA7EF0">
              <w:rPr>
                <w:rFonts w:hint="eastAsia"/>
              </w:rPr>
              <w:t>年</w:t>
            </w:r>
            <w:r w:rsidRPr="00EA7EF0">
              <w:rPr>
                <w:rFonts w:hint="eastAsia"/>
              </w:rPr>
              <w:t xml:space="preserve"> p.210-</w:t>
            </w:r>
          </w:p>
          <w:p w:rsidR="00AC4C8A" w:rsidRPr="00EA7EF0" w:rsidRDefault="00AC4C8A" w:rsidP="00C20A09">
            <w:pPr>
              <w:spacing w:line="220" w:lineRule="exact"/>
            </w:pPr>
            <w:r w:rsidRPr="00EA7EF0">
              <w:rPr>
                <w:rFonts w:hint="eastAsia"/>
              </w:rPr>
              <w:t>215</w:t>
            </w:r>
          </w:p>
        </w:tc>
      </w:tr>
      <w:tr w:rsidR="00AC4C8A" w:rsidRPr="00EA7EF0" w:rsidTr="00053AB1">
        <w:trPr>
          <w:cantSplit/>
          <w:trHeight w:val="46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国際理解</w:t>
            </w:r>
            <w:r w:rsidRPr="001D43DA">
              <w:rPr>
                <w:rFonts w:asciiTheme="majorEastAsia" w:eastAsiaTheme="majorEastAsia" w:hAnsiTheme="majorEastAsia" w:hint="eastAsia"/>
                <w:szCs w:val="18"/>
              </w:rPr>
              <w:t>を深めるための内容が適切に示されているか。</w:t>
            </w:r>
          </w:p>
        </w:tc>
        <w:tc>
          <w:tcPr>
            <w:tcW w:w="4649" w:type="dxa"/>
            <w:tcBorders>
              <w:bottom w:val="nil"/>
            </w:tcBorders>
          </w:tcPr>
          <w:p w:rsidR="00AC4C8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28896" behindDoc="0" locked="0" layoutInCell="1" allowOverlap="1" wp14:anchorId="064FCA79" wp14:editId="3E173077">
                  <wp:simplePos x="0" y="0"/>
                  <wp:positionH relativeFrom="column">
                    <wp:posOffset>2489200</wp:posOffset>
                  </wp:positionH>
                  <wp:positionV relativeFrom="paragraph">
                    <wp:posOffset>501650</wp:posOffset>
                  </wp:positionV>
                  <wp:extent cx="325755" cy="322580"/>
                  <wp:effectExtent l="0" t="0" r="0" b="1270"/>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5-2_10-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755" cy="322580"/>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①各単元の学習内容に関連する海外や地球規模の情報・資料など国際理解を深める内容を積極的に取り上げて掲載するようにしている。また，そのような資料には</w:t>
            </w:r>
            <w:r w:rsidRPr="00196F79">
              <w:rPr>
                <w:rFonts w:asciiTheme="majorEastAsia" w:eastAsiaTheme="majorEastAsia" w:hAnsiTheme="majorEastAsia" w:hint="eastAsia"/>
                <w:color w:val="0070C0"/>
                <w:szCs w:val="18"/>
              </w:rPr>
              <w:t>「英語」マークを付して紹介</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p.33,129,156,192,</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p.163,222,</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w:t>
            </w:r>
            <w:r w:rsidRPr="00EA7EF0">
              <w:rPr>
                <w:rFonts w:hint="eastAsia"/>
              </w:rPr>
              <w:t>表紙裏</w:t>
            </w:r>
            <w:r w:rsidRPr="00EA7EF0">
              <w:rPr>
                <w:rFonts w:hint="eastAsia"/>
              </w:rPr>
              <w:t>, p.53,65,190,</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p.103,222</w:t>
            </w:r>
          </w:p>
          <w:p w:rsidR="00AC4C8A" w:rsidRPr="00EA7EF0" w:rsidRDefault="00AC4C8A" w:rsidP="00C20A09">
            <w:pPr>
              <w:spacing w:line="220" w:lineRule="exact"/>
            </w:pPr>
          </w:p>
        </w:tc>
      </w:tr>
      <w:tr w:rsidR="00AC4C8A" w:rsidRPr="00EA7EF0" w:rsidTr="00053AB1">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②国際的な単位表記に則った表記をしている。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②メートル</w:t>
            </w:r>
            <w:r w:rsidRPr="00EA7EF0">
              <w:rPr>
                <w:rFonts w:hint="eastAsia"/>
              </w:rPr>
              <w:t>,</w:t>
            </w:r>
            <w:r w:rsidRPr="00EA7EF0">
              <w:rPr>
                <w:rFonts w:hint="eastAsia"/>
              </w:rPr>
              <w:t>キログラム</w:t>
            </w:r>
            <w:r w:rsidRPr="00EA7EF0">
              <w:rPr>
                <w:rFonts w:hint="eastAsia"/>
              </w:rPr>
              <w:t>,</w:t>
            </w:r>
            <w:r w:rsidRPr="00EA7EF0">
              <w:rPr>
                <w:rFonts w:hint="eastAsia"/>
              </w:rPr>
              <w:t>リットルなどの単位の書体を立体で表記</w:t>
            </w:r>
          </w:p>
        </w:tc>
      </w:tr>
      <w:tr w:rsidR="00AC4C8A" w:rsidRPr="00EA7EF0" w:rsidTr="00053AB1">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③第5,第6学年の巻頭では，英語表記を掲載している。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w:t>
            </w:r>
            <w:r w:rsidRPr="00EA7EF0">
              <w:rPr>
                <w:rFonts w:hint="eastAsia"/>
              </w:rPr>
              <w:t>5,6</w:t>
            </w:r>
            <w:r w:rsidRPr="00EA7EF0">
              <w:rPr>
                <w:rFonts w:hint="eastAsia"/>
              </w:rPr>
              <w:t>年表紙裏</w:t>
            </w:r>
            <w:r w:rsidRPr="00EA7EF0">
              <w:rPr>
                <w:rFonts w:hint="eastAsia"/>
              </w:rPr>
              <w:t>-p.1</w:t>
            </w:r>
          </w:p>
        </w:tc>
      </w:tr>
      <w:tr w:rsidR="00AC4C8A" w:rsidRPr="00EA7EF0" w:rsidTr="00053AB1">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④巻末の科学者の言葉では，科学者の英語での言葉を掲載している。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④</w:t>
            </w:r>
            <w:r w:rsidRPr="00EA7EF0">
              <w:rPr>
                <w:rFonts w:hint="eastAsia"/>
              </w:rPr>
              <w:t>3</w:t>
            </w:r>
            <w:r w:rsidRPr="00EA7EF0">
              <w:rPr>
                <w:rFonts w:hint="eastAsia"/>
              </w:rPr>
              <w:t>年</w:t>
            </w:r>
            <w:r w:rsidRPr="00EA7EF0">
              <w:rPr>
                <w:rFonts w:hint="eastAsia"/>
              </w:rPr>
              <w:t>p.192,4</w:t>
            </w:r>
            <w:r w:rsidRPr="00EA7EF0">
              <w:rPr>
                <w:rFonts w:hint="eastAsia"/>
              </w:rPr>
              <w:t>年</w:t>
            </w:r>
            <w:r w:rsidRPr="00EA7EF0">
              <w:rPr>
                <w:rFonts w:hint="eastAsia"/>
              </w:rPr>
              <w:t>p.222,5</w:t>
            </w:r>
            <w:r w:rsidRPr="00EA7EF0">
              <w:rPr>
                <w:rFonts w:hint="eastAsia"/>
              </w:rPr>
              <w:t>年</w:t>
            </w:r>
            <w:r w:rsidRPr="00EA7EF0">
              <w:rPr>
                <w:rFonts w:hint="eastAsia"/>
              </w:rPr>
              <w:t>p.190,6</w:t>
            </w:r>
            <w:r w:rsidRPr="00EA7EF0">
              <w:rPr>
                <w:rFonts w:hint="eastAsia"/>
              </w:rPr>
              <w:t>年</w:t>
            </w:r>
            <w:r w:rsidRPr="00EA7EF0">
              <w:rPr>
                <w:rFonts w:hint="eastAsia"/>
              </w:rPr>
              <w:t>p.222</w:t>
            </w:r>
          </w:p>
        </w:tc>
      </w:tr>
      <w:tr w:rsidR="00AC4C8A" w:rsidRPr="00EA7EF0" w:rsidTr="00053AB1">
        <w:trPr>
          <w:cantSplit/>
          <w:trHeight w:val="109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見通しをもって観察・実験</w:t>
            </w:r>
            <w:r w:rsidRPr="001D43DA">
              <w:rPr>
                <w:rFonts w:asciiTheme="majorEastAsia" w:eastAsiaTheme="majorEastAsia" w:hAnsiTheme="majorEastAsia" w:hint="eastAsia"/>
                <w:szCs w:val="18"/>
              </w:rPr>
              <w:t>を行えるよう内容は工夫されているか。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理科の学び方」や「教科書の使い方」で問題解決の方法を学び，各単元や学習テーマごとの問題解決の過程において，予想や仮説を設定する活動と観察・実験の結果を見直し振り返る活動を意図的に取り上げることによって，学習の結果を見通したり，結果から課題・問題と結論を一貫して見通したりできるように配慮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①「理科の学び方」</w:t>
            </w:r>
          </w:p>
          <w:p w:rsidR="00AC4C8A" w:rsidRDefault="00AC4C8A" w:rsidP="00C20A09">
            <w:pPr>
              <w:spacing w:line="220" w:lineRule="exact"/>
            </w:pPr>
            <w:r w:rsidRPr="00EA7EF0">
              <w:rPr>
                <w:rFonts w:hint="eastAsia"/>
              </w:rPr>
              <w:t>各学年</w:t>
            </w:r>
            <w:r w:rsidRPr="00EA7EF0">
              <w:rPr>
                <w:rFonts w:hint="eastAsia"/>
              </w:rPr>
              <w:t xml:space="preserve"> p.2-3,</w:t>
            </w:r>
          </w:p>
          <w:p w:rsidR="00AC4C8A" w:rsidRDefault="00AC4C8A" w:rsidP="00C20A09">
            <w:pPr>
              <w:spacing w:line="220" w:lineRule="exact"/>
            </w:pPr>
            <w:r w:rsidRPr="00EA7EF0">
              <w:rPr>
                <w:rFonts w:hint="eastAsia"/>
              </w:rPr>
              <w:t>「教科書の使い方」</w:t>
            </w:r>
          </w:p>
          <w:p w:rsidR="00AC4C8A" w:rsidRPr="00EA7EF0" w:rsidRDefault="00AC4C8A" w:rsidP="00C20A09">
            <w:pPr>
              <w:spacing w:line="220" w:lineRule="exact"/>
            </w:pPr>
            <w:r w:rsidRPr="00EA7EF0">
              <w:rPr>
                <w:rFonts w:hint="eastAsia"/>
              </w:rPr>
              <w:t>各学年</w:t>
            </w:r>
            <w:r w:rsidRPr="00EA7EF0">
              <w:rPr>
                <w:rFonts w:hint="eastAsia"/>
              </w:rPr>
              <w:t xml:space="preserve"> p.4-5</w:t>
            </w:r>
          </w:p>
        </w:tc>
      </w:tr>
      <w:tr w:rsidR="00AC4C8A" w:rsidRPr="00EA7EF0" w:rsidTr="00053AB1">
        <w:trPr>
          <w:cantSplit/>
          <w:trHeight w:val="14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児童に身近な現象を提示するとともに，キャラクターを活用し，導入段階で児童自ら「理科の見方・考え方」を働かせながら問題を見いだすことで，見通しをもって問題解決の活動ができるように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w:t>
            </w:r>
            <w:r w:rsidRPr="00EA7EF0">
              <w:rPr>
                <w:rFonts w:hint="eastAsia"/>
              </w:rPr>
              <w:t>3</w:t>
            </w:r>
            <w:r w:rsidRPr="00EA7EF0">
              <w:rPr>
                <w:rFonts w:hint="eastAsia"/>
              </w:rPr>
              <w:t>年</w:t>
            </w:r>
            <w:r w:rsidRPr="00EA7EF0">
              <w:rPr>
                <w:rFonts w:hint="eastAsia"/>
              </w:rPr>
              <w:t xml:space="preserve"> p.7,17,25</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p.9,17,29,45</w:t>
            </w:r>
            <w:r w:rsidRPr="00EA7EF0">
              <w:rPr>
                <w:rFonts w:hint="eastAsia"/>
              </w:rPr>
              <w:t>など</w:t>
            </w:r>
            <w:r w:rsidRPr="00EA7EF0">
              <w:rPr>
                <w:rFonts w:hint="eastAsia"/>
              </w:rPr>
              <w:t>,</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p.7,25,45,57</w:t>
            </w:r>
            <w:r w:rsidRPr="00EA7EF0">
              <w:rPr>
                <w:rFonts w:hint="eastAsia"/>
              </w:rPr>
              <w:t>など</w:t>
            </w:r>
            <w:r w:rsidRPr="00EA7EF0">
              <w:rPr>
                <w:rFonts w:hint="eastAsia"/>
              </w:rPr>
              <w:t>,</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p.11,29,37,61</w:t>
            </w:r>
            <w:r w:rsidRPr="00EA7EF0">
              <w:rPr>
                <w:rFonts w:hint="eastAsia"/>
              </w:rPr>
              <w:t>など</w:t>
            </w:r>
          </w:p>
        </w:tc>
      </w:tr>
      <w:tr w:rsidR="00AC4C8A" w:rsidRPr="00EA7EF0" w:rsidTr="00053AB1">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③「予想」や「計画」の場面では，童画を提示することで，見通しをもった学習ができるように配慮している。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053AB1">
        <w:trPr>
          <w:cantSplit/>
          <w:trHeight w:val="12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器具・材料の入手</w:t>
            </w:r>
            <w:r w:rsidRPr="001D43DA">
              <w:rPr>
                <w:rFonts w:asciiTheme="majorEastAsia" w:eastAsiaTheme="majorEastAsia" w:hAnsiTheme="majorEastAsia" w:hint="eastAsia"/>
                <w:szCs w:val="18"/>
              </w:rPr>
              <w:t>について考慮されているか。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①各単元とも，児童自身の手で観察・実験を進め，問題解決活動を効果的に進めることができるように，必要な素材，材料，教材，教具を吟味している。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①全単元を通して配慮</w:t>
            </w:r>
          </w:p>
        </w:tc>
      </w:tr>
      <w:tr w:rsidR="00AC4C8A" w:rsidRPr="00EA7EF0" w:rsidTr="00053AB1">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②生物教材では「取り扱いが容易なもの」「結果が明確にとらえられ，児童に感動を与えられるもの」「教師が手慣れているもの」などを中心に教材として選定されている。また，</w:t>
            </w:r>
            <w:r w:rsidRPr="00196F79">
              <w:rPr>
                <w:rFonts w:asciiTheme="majorEastAsia" w:eastAsiaTheme="majorEastAsia" w:hAnsiTheme="majorEastAsia" w:hint="eastAsia"/>
                <w:color w:val="0070C0"/>
                <w:szCs w:val="18"/>
              </w:rPr>
              <w:t>各地域の特性も考慮し，地域差などがあるようなものについては，別教材も紹介</w:t>
            </w:r>
            <w:r w:rsidRPr="001D43DA">
              <w:rPr>
                <w:rFonts w:asciiTheme="majorEastAsia" w:eastAsiaTheme="majorEastAsia" w:hAnsiTheme="majorEastAsia" w:hint="eastAsia"/>
                <w:szCs w:val="18"/>
              </w:rPr>
              <w:t>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②全単元を通して配慮</w:t>
            </w:r>
          </w:p>
        </w:tc>
      </w:tr>
      <w:tr w:rsidR="00AC4C8A" w:rsidRPr="00EA7EF0" w:rsidTr="00053AB1">
        <w:trPr>
          <w:cantSplit/>
          <w:trHeight w:val="918"/>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③「物質・エネルギー」の教材では，素材は身近にあって手軽に入手でき，児童が興味・関心をもって，主体的に観察・実験などが行えることを条件として選定し活用している。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6B786B">
        <w:trPr>
          <w:cantSplit/>
          <w:trHeight w:val="1134"/>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２ 指導計画と指導上の配慮</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ものづくり</w:t>
            </w:r>
            <w:r w:rsidRPr="001D43DA">
              <w:rPr>
                <w:rFonts w:asciiTheme="majorEastAsia" w:eastAsiaTheme="majorEastAsia" w:hAnsiTheme="majorEastAsia" w:hint="eastAsia"/>
                <w:szCs w:val="18"/>
              </w:rPr>
              <w:t>は，児童の興味・関心や技能に応じて取り組めるものになっているか。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①単元の導入や主たる学習場面，学習活動で使用する教材を児童個々が手作りしたり，単元のまとめの段階で学んだことを生かしておもちゃや生活に使えるものを作ったりする活動を取り入れている。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p.27,51,52,57,61,65,</w:t>
            </w:r>
          </w:p>
          <w:p w:rsidR="00AC4C8A" w:rsidRDefault="00AC4C8A" w:rsidP="00C20A09">
            <w:pPr>
              <w:spacing w:line="220" w:lineRule="exact"/>
            </w:pPr>
            <w:r w:rsidRPr="00EA7EF0">
              <w:rPr>
                <w:rFonts w:hint="eastAsia"/>
              </w:rPr>
              <w:t>66,67,70,73,80-81,105,125,</w:t>
            </w:r>
          </w:p>
          <w:p w:rsidR="00AC4C8A" w:rsidRDefault="00AC4C8A" w:rsidP="00C20A09">
            <w:pPr>
              <w:spacing w:line="220" w:lineRule="exact"/>
            </w:pPr>
            <w:r w:rsidRPr="00EA7EF0">
              <w:rPr>
                <w:rFonts w:hint="eastAsia"/>
              </w:rPr>
              <w:t xml:space="preserve">141,142-143,173,178-181, </w:t>
            </w:r>
          </w:p>
          <w:p w:rsidR="00AC4C8A" w:rsidRPr="0026791D" w:rsidRDefault="00AC4C8A" w:rsidP="00C20A09">
            <w:pPr>
              <w:spacing w:line="220" w:lineRule="exact"/>
              <w:rPr>
                <w:spacing w:val="-4"/>
              </w:rPr>
            </w:pPr>
            <w:r w:rsidRPr="0026791D">
              <w:rPr>
                <w:rFonts w:hint="eastAsia"/>
                <w:spacing w:val="-4"/>
              </w:rPr>
              <w:t>4</w:t>
            </w:r>
            <w:r w:rsidRPr="0026791D">
              <w:rPr>
                <w:rFonts w:hint="eastAsia"/>
                <w:spacing w:val="-4"/>
              </w:rPr>
              <w:t>年</w:t>
            </w:r>
            <w:r w:rsidRPr="0026791D">
              <w:rPr>
                <w:rFonts w:hint="eastAsia"/>
                <w:spacing w:val="-4"/>
              </w:rPr>
              <w:t xml:space="preserve"> p.11,25,29,35,41,53,87,</w:t>
            </w:r>
          </w:p>
          <w:p w:rsidR="00AC4C8A" w:rsidRDefault="00AC4C8A" w:rsidP="00C20A09">
            <w:pPr>
              <w:spacing w:line="220" w:lineRule="exact"/>
            </w:pPr>
            <w:r w:rsidRPr="00EA7EF0">
              <w:rPr>
                <w:rFonts w:hint="eastAsia"/>
              </w:rPr>
              <w:t>93,121,139,143,187,</w:t>
            </w:r>
            <w:r w:rsidRPr="00EA7EF0">
              <w:rPr>
                <w:rFonts w:hint="eastAsia"/>
              </w:rPr>
              <w:t>付録</w:t>
            </w:r>
            <w:r w:rsidRPr="00EA7EF0">
              <w:rPr>
                <w:rFonts w:hint="eastAsia"/>
              </w:rPr>
              <w:t xml:space="preserve">, </w:t>
            </w:r>
          </w:p>
          <w:p w:rsidR="00AC4C8A" w:rsidRPr="0026791D" w:rsidRDefault="00AC4C8A" w:rsidP="00C20A09">
            <w:pPr>
              <w:spacing w:line="220" w:lineRule="exact"/>
              <w:rPr>
                <w:spacing w:val="-6"/>
              </w:rPr>
            </w:pPr>
            <w:r w:rsidRPr="0026791D">
              <w:rPr>
                <w:rFonts w:hint="eastAsia"/>
                <w:spacing w:val="-6"/>
              </w:rPr>
              <w:t>5</w:t>
            </w:r>
            <w:r w:rsidRPr="0026791D">
              <w:rPr>
                <w:rFonts w:hint="eastAsia"/>
                <w:spacing w:val="-6"/>
              </w:rPr>
              <w:t>年</w:t>
            </w:r>
            <w:r w:rsidRPr="0026791D">
              <w:rPr>
                <w:rFonts w:hint="eastAsia"/>
                <w:spacing w:val="-6"/>
              </w:rPr>
              <w:t xml:space="preserve"> p.38,46,89,126,135,136,</w:t>
            </w:r>
          </w:p>
          <w:p w:rsidR="00AC4C8A" w:rsidRDefault="00AC4C8A" w:rsidP="0026791D">
            <w:pPr>
              <w:spacing w:line="220" w:lineRule="exact"/>
            </w:pPr>
            <w:r>
              <w:t xml:space="preserve">138,140-141,151,157, </w:t>
            </w:r>
          </w:p>
          <w:p w:rsidR="00AC4C8A" w:rsidRPr="00EA7EF0" w:rsidRDefault="00AC4C8A" w:rsidP="0026791D">
            <w:pPr>
              <w:spacing w:line="220" w:lineRule="exact"/>
            </w:pPr>
            <w:r>
              <w:rPr>
                <w:rFonts w:hint="eastAsia"/>
              </w:rPr>
              <w:t>6</w:t>
            </w:r>
            <w:r>
              <w:rPr>
                <w:rFonts w:hint="eastAsia"/>
              </w:rPr>
              <w:t>年</w:t>
            </w:r>
            <w:r>
              <w:rPr>
                <w:rFonts w:hint="eastAsia"/>
              </w:rPr>
              <w:t xml:space="preserve"> p.17,74,161,175</w:t>
            </w:r>
            <w:r>
              <w:rPr>
                <w:rFonts w:hint="eastAsia"/>
              </w:rPr>
              <w:t>など</w:t>
            </w:r>
          </w:p>
        </w:tc>
      </w:tr>
      <w:tr w:rsidR="00AC4C8A" w:rsidRPr="00EA7EF0" w:rsidTr="006B786B">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②それぞれの学習のねらいと内容に照らし合わせて，ものづくりを通して効果的に児童が学習できるよう十分配慮している。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②全単元を通して配慮</w:t>
            </w:r>
          </w:p>
        </w:tc>
      </w:tr>
      <w:tr w:rsidR="00AC4C8A" w:rsidRPr="00EA7EF0" w:rsidTr="006B786B">
        <w:trPr>
          <w:cantSplit/>
          <w:trHeight w:val="27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③「作ってみよう」でも児童の興味・関心を高め，製作に関しては丁寧に記述したり，児童の製作のヒントとなる作品例を取り上げるなど工夫している。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③「作ってみよう」</w:t>
            </w:r>
          </w:p>
          <w:p w:rsidR="00AC4C8A" w:rsidRDefault="00AC4C8A" w:rsidP="00C20A09">
            <w:pPr>
              <w:spacing w:line="220" w:lineRule="exact"/>
            </w:pPr>
            <w:r w:rsidRPr="00EA7EF0">
              <w:rPr>
                <w:rFonts w:hint="eastAsia"/>
              </w:rPr>
              <w:t>3</w:t>
            </w:r>
            <w:r w:rsidRPr="00EA7EF0">
              <w:rPr>
                <w:rFonts w:hint="eastAsia"/>
              </w:rPr>
              <w:t>年</w:t>
            </w:r>
            <w:r w:rsidRPr="00EA7EF0">
              <w:rPr>
                <w:rFonts w:hint="eastAsia"/>
              </w:rPr>
              <w:t xml:space="preserve"> p.61,73,142-143, </w:t>
            </w:r>
          </w:p>
          <w:p w:rsidR="00AC4C8A" w:rsidRPr="0026791D" w:rsidRDefault="00AC4C8A" w:rsidP="00C20A09">
            <w:pPr>
              <w:spacing w:line="220" w:lineRule="exact"/>
              <w:rPr>
                <w:spacing w:val="-6"/>
              </w:rPr>
            </w:pPr>
            <w:r w:rsidRPr="0026791D">
              <w:rPr>
                <w:rFonts w:hint="eastAsia"/>
                <w:spacing w:val="-6"/>
              </w:rPr>
              <w:t>4</w:t>
            </w:r>
            <w:r w:rsidRPr="0026791D">
              <w:rPr>
                <w:rFonts w:hint="eastAsia"/>
                <w:spacing w:val="-6"/>
              </w:rPr>
              <w:t>年</w:t>
            </w:r>
            <w:r w:rsidRPr="0026791D">
              <w:rPr>
                <w:rFonts w:hint="eastAsia"/>
                <w:spacing w:val="-6"/>
              </w:rPr>
              <w:t xml:space="preserve"> p.41,53, 5</w:t>
            </w:r>
            <w:r w:rsidRPr="0026791D">
              <w:rPr>
                <w:rFonts w:hint="eastAsia"/>
                <w:spacing w:val="-6"/>
              </w:rPr>
              <w:t>年</w:t>
            </w:r>
            <w:r w:rsidRPr="0026791D">
              <w:rPr>
                <w:rFonts w:hint="eastAsia"/>
                <w:spacing w:val="-6"/>
              </w:rPr>
              <w:t xml:space="preserve"> p.136,151,</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p.161,175</w:t>
            </w:r>
          </w:p>
        </w:tc>
      </w:tr>
      <w:tr w:rsidR="00AC4C8A" w:rsidRPr="00EA7EF0" w:rsidTr="006B786B">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374D85">
              <w:rPr>
                <w:rFonts w:asciiTheme="majorEastAsia" w:eastAsiaTheme="majorEastAsia" w:hAnsiTheme="majorEastAsia" w:hint="eastAsia"/>
                <w:szCs w:val="18"/>
              </w:rPr>
              <w:t>児童が</w:t>
            </w:r>
            <w:r w:rsidRPr="00196F79">
              <w:rPr>
                <w:rFonts w:asciiTheme="majorEastAsia" w:eastAsiaTheme="majorEastAsia" w:hAnsiTheme="majorEastAsia" w:hint="eastAsia"/>
                <w:b/>
                <w:szCs w:val="18"/>
              </w:rPr>
              <w:t>意欲的に学習に取り組める</w:t>
            </w:r>
            <w:r w:rsidRPr="001D43DA">
              <w:rPr>
                <w:rFonts w:asciiTheme="majorEastAsia" w:eastAsiaTheme="majorEastAsia" w:hAnsiTheme="majorEastAsia" w:hint="eastAsia"/>
                <w:szCs w:val="18"/>
              </w:rPr>
              <w:t>ように配慮されているか。</w:t>
            </w:r>
          </w:p>
        </w:tc>
        <w:tc>
          <w:tcPr>
            <w:tcW w:w="4649" w:type="dxa"/>
            <w:tcBorders>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①大判の教科書で，よりダイナミックな写真，イラストを使用したり，わかりやすく，丁寧な写真，イラストなどの資料を掲載することで，児童の関心・意欲を高めるよう工夫している。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6B786B">
        <w:trPr>
          <w:cantSplit/>
          <w:trHeight w:val="10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②内容に関連する有効</w:t>
            </w:r>
            <w:r w:rsidRPr="00374D85">
              <w:rPr>
                <w:rFonts w:asciiTheme="majorEastAsia" w:eastAsiaTheme="majorEastAsia" w:hAnsiTheme="majorEastAsia" w:hint="eastAsia"/>
                <w:szCs w:val="18"/>
              </w:rPr>
              <w:t>な</w:t>
            </w:r>
            <w:r w:rsidRPr="00196F79">
              <w:rPr>
                <w:rFonts w:asciiTheme="majorEastAsia" w:eastAsiaTheme="majorEastAsia" w:hAnsiTheme="majorEastAsia" w:hint="eastAsia"/>
                <w:color w:val="0070C0"/>
                <w:szCs w:val="18"/>
              </w:rPr>
              <w:t>資料「りかのたまてばこ」「サイエンスワールド」を多数掲載</w:t>
            </w:r>
            <w:r w:rsidRPr="001D43DA">
              <w:rPr>
                <w:rFonts w:asciiTheme="majorEastAsia" w:eastAsiaTheme="majorEastAsia" w:hAnsiTheme="majorEastAsia" w:hint="eastAsia"/>
                <w:szCs w:val="18"/>
              </w:rPr>
              <w:t>することで，児童の知的好奇心に応え，より主体的な学習に結びつくように配慮している。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②「りかのたまてばこ」</w:t>
            </w:r>
          </w:p>
          <w:p w:rsidR="00AC4C8A" w:rsidRDefault="00AC4C8A" w:rsidP="00C20A09">
            <w:pPr>
              <w:spacing w:line="220" w:lineRule="exact"/>
            </w:pPr>
            <w:r w:rsidRPr="00EA7EF0">
              <w:rPr>
                <w:rFonts w:hint="eastAsia"/>
              </w:rPr>
              <w:t>該当箇所</w:t>
            </w:r>
          </w:p>
          <w:p w:rsidR="00AC4C8A" w:rsidRDefault="00AC4C8A" w:rsidP="00C20A09">
            <w:pPr>
              <w:spacing w:line="220" w:lineRule="exact"/>
            </w:pPr>
            <w:r w:rsidRPr="00EA7EF0">
              <w:rPr>
                <w:rFonts w:hint="eastAsia"/>
              </w:rPr>
              <w:t>「サイエンスワールド」</w:t>
            </w:r>
          </w:p>
          <w:p w:rsidR="00AC4C8A" w:rsidRPr="00EA7EF0" w:rsidRDefault="00AC4C8A" w:rsidP="00C20A09">
            <w:pPr>
              <w:spacing w:line="220" w:lineRule="exact"/>
            </w:pPr>
            <w:r w:rsidRPr="00EA7EF0">
              <w:rPr>
                <w:rFonts w:hint="eastAsia"/>
              </w:rPr>
              <w:t>該当箇所</w:t>
            </w:r>
          </w:p>
        </w:tc>
      </w:tr>
      <w:tr w:rsidR="00AC4C8A" w:rsidRPr="00EA7EF0" w:rsidTr="006B786B">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③学習後に上位学年の学習内容「○年生になったら」を提示したり，科学者の言葉を掲載したりして学習意欲を喚起している。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③</w:t>
            </w:r>
            <w:r w:rsidRPr="00EA7EF0">
              <w:rPr>
                <w:rFonts w:hint="eastAsia"/>
              </w:rPr>
              <w:t>3</w:t>
            </w:r>
            <w:r w:rsidRPr="00EA7EF0">
              <w:rPr>
                <w:rFonts w:hint="eastAsia"/>
              </w:rPr>
              <w:t>年</w:t>
            </w:r>
            <w:r w:rsidRPr="00EA7EF0">
              <w:rPr>
                <w:rFonts w:hint="eastAsia"/>
              </w:rPr>
              <w:t xml:space="preserve"> p.192, 4</w:t>
            </w:r>
            <w:r w:rsidRPr="00EA7EF0">
              <w:rPr>
                <w:rFonts w:hint="eastAsia"/>
              </w:rPr>
              <w:t>年</w:t>
            </w:r>
            <w:r w:rsidRPr="00EA7EF0">
              <w:rPr>
                <w:rFonts w:hint="eastAsia"/>
              </w:rPr>
              <w:t xml:space="preserve"> p.222,</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p.190, 6</w:t>
            </w:r>
            <w:r w:rsidRPr="00EA7EF0">
              <w:rPr>
                <w:rFonts w:hint="eastAsia"/>
              </w:rPr>
              <w:t>年</w:t>
            </w:r>
            <w:r w:rsidRPr="00EA7EF0">
              <w:rPr>
                <w:rFonts w:hint="eastAsia"/>
              </w:rPr>
              <w:t xml:space="preserve"> p.222</w:t>
            </w:r>
          </w:p>
        </w:tc>
      </w:tr>
      <w:tr w:rsidR="00AC4C8A" w:rsidRPr="00EA7EF0" w:rsidTr="006B786B">
        <w:trPr>
          <w:cantSplit/>
          <w:trHeight w:val="15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w:t>
            </w:r>
            <w:r w:rsidRPr="00196F79">
              <w:rPr>
                <w:rFonts w:asciiTheme="majorEastAsia" w:eastAsiaTheme="majorEastAsia" w:hAnsiTheme="majorEastAsia" w:hint="eastAsia"/>
                <w:color w:val="0070C0"/>
                <w:szCs w:val="18"/>
              </w:rPr>
              <w:t>付録のシールや図鑑，すごろくゲーム</w:t>
            </w:r>
            <w:r w:rsidRPr="001D43DA">
              <w:rPr>
                <w:rFonts w:asciiTheme="majorEastAsia" w:eastAsiaTheme="majorEastAsia" w:hAnsiTheme="majorEastAsia" w:hint="eastAsia"/>
                <w:szCs w:val="18"/>
              </w:rPr>
              <w:t>などを活用して児童の学習意欲を高める工夫をしている。</w:t>
            </w:r>
          </w:p>
        </w:tc>
        <w:tc>
          <w:tcPr>
            <w:tcW w:w="2381" w:type="dxa"/>
            <w:tcBorders>
              <w:top w:val="nil"/>
              <w:bottom w:val="single" w:sz="4" w:space="0" w:color="auto"/>
              <w:right w:val="single" w:sz="12" w:space="0" w:color="auto"/>
            </w:tcBorders>
          </w:tcPr>
          <w:p w:rsidR="00AC4C8A" w:rsidRPr="00374D85" w:rsidRDefault="00AC4C8A" w:rsidP="00C20A09">
            <w:pPr>
              <w:spacing w:line="220" w:lineRule="exact"/>
              <w:rPr>
                <w:spacing w:val="-4"/>
              </w:rPr>
            </w:pPr>
            <w:r w:rsidRPr="00374D85">
              <w:rPr>
                <w:rFonts w:hint="eastAsia"/>
                <w:spacing w:val="-4"/>
              </w:rPr>
              <w:t>④</w:t>
            </w:r>
            <w:r w:rsidRPr="00374D85">
              <w:rPr>
                <w:rFonts w:hint="eastAsia"/>
                <w:spacing w:val="-4"/>
              </w:rPr>
              <w:t>3</w:t>
            </w:r>
            <w:r w:rsidRPr="00374D85">
              <w:rPr>
                <w:rFonts w:hint="eastAsia"/>
                <w:spacing w:val="-4"/>
              </w:rPr>
              <w:t>年</w:t>
            </w:r>
            <w:r w:rsidRPr="00374D85">
              <w:rPr>
                <w:rFonts w:hint="eastAsia"/>
                <w:spacing w:val="-4"/>
              </w:rPr>
              <w:t xml:space="preserve"> </w:t>
            </w:r>
            <w:r w:rsidRPr="00374D85">
              <w:rPr>
                <w:rFonts w:hint="eastAsia"/>
                <w:spacing w:val="-4"/>
              </w:rPr>
              <w:t>シール</w:t>
            </w:r>
            <w:r w:rsidRPr="00374D85">
              <w:rPr>
                <w:rFonts w:hint="eastAsia"/>
                <w:spacing w:val="-4"/>
              </w:rPr>
              <w:t>,</w:t>
            </w:r>
            <w:r w:rsidRPr="00374D85">
              <w:rPr>
                <w:rFonts w:hint="eastAsia"/>
                <w:spacing w:val="-4"/>
              </w:rPr>
              <w:t>動物植物図鑑</w:t>
            </w:r>
            <w:r w:rsidRPr="00374D85">
              <w:rPr>
                <w:rFonts w:hint="eastAsia"/>
                <w:spacing w:val="-4"/>
              </w:rPr>
              <w:t>,</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w:t>
            </w:r>
            <w:r w:rsidRPr="00EA7EF0">
              <w:rPr>
                <w:rFonts w:hint="eastAsia"/>
              </w:rPr>
              <w:t>星座シートの作り方</w:t>
            </w:r>
            <w:r w:rsidRPr="00EA7EF0">
              <w:rPr>
                <w:rFonts w:hint="eastAsia"/>
              </w:rPr>
              <w:t xml:space="preserve">,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w:t>
            </w:r>
            <w:r w:rsidRPr="00EA7EF0">
              <w:rPr>
                <w:rFonts w:hint="eastAsia"/>
              </w:rPr>
              <w:t>防災ブック</w:t>
            </w:r>
            <w:r w:rsidRPr="00EA7EF0">
              <w:rPr>
                <w:rFonts w:hint="eastAsia"/>
              </w:rPr>
              <w:t xml:space="preserve">,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w:t>
            </w:r>
            <w:r w:rsidRPr="00EA7EF0">
              <w:rPr>
                <w:rFonts w:hint="eastAsia"/>
              </w:rPr>
              <w:t>クイズすごろく</w:t>
            </w:r>
          </w:p>
        </w:tc>
      </w:tr>
      <w:tr w:rsidR="00AC4C8A" w:rsidRPr="00EA7EF0" w:rsidTr="006B786B">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博物館や科学センターなどと連携，協力</w:t>
            </w:r>
            <w:r w:rsidRPr="001D43DA">
              <w:rPr>
                <w:rFonts w:asciiTheme="majorEastAsia" w:eastAsiaTheme="majorEastAsia" w:hAnsiTheme="majorEastAsia" w:hint="eastAsia"/>
                <w:szCs w:val="18"/>
              </w:rPr>
              <w:t>を図りながら，それらを積極的に活用するよう配慮されているか。</w:t>
            </w:r>
          </w:p>
        </w:tc>
        <w:tc>
          <w:tcPr>
            <w:tcW w:w="4649" w:type="dxa"/>
            <w:tcBorders>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①調べ学習などの活動や</w:t>
            </w:r>
            <w:r w:rsidRPr="00196F79">
              <w:rPr>
                <w:rFonts w:asciiTheme="majorEastAsia" w:eastAsiaTheme="majorEastAsia" w:hAnsiTheme="majorEastAsia" w:hint="eastAsia"/>
                <w:color w:val="0070C0"/>
                <w:szCs w:val="18"/>
              </w:rPr>
              <w:t>資料「りかのたまてばこ」「サイエンスワールド」</w:t>
            </w:r>
            <w:r w:rsidRPr="001D43DA">
              <w:rPr>
                <w:rFonts w:asciiTheme="majorEastAsia" w:eastAsiaTheme="majorEastAsia" w:hAnsiTheme="majorEastAsia" w:hint="eastAsia"/>
                <w:szCs w:val="18"/>
              </w:rPr>
              <w:t>では，博物館や科学センターなどの例を紹介し，積極的に活用するように配慮している。</w:t>
            </w:r>
          </w:p>
        </w:tc>
        <w:tc>
          <w:tcPr>
            <w:tcW w:w="2381" w:type="dxa"/>
            <w:tcBorders>
              <w:bottom w:val="nil"/>
              <w:right w:val="single" w:sz="12" w:space="0" w:color="auto"/>
            </w:tcBorders>
          </w:tcPr>
          <w:p w:rsidR="00AC4C8A" w:rsidRDefault="00AC4C8A" w:rsidP="00C20A09">
            <w:pPr>
              <w:spacing w:line="220" w:lineRule="exact"/>
            </w:pPr>
            <w:r>
              <w:rPr>
                <w:rFonts w:hint="eastAsia"/>
              </w:rPr>
              <w:t>①</w:t>
            </w:r>
            <w:r w:rsidRPr="00EA7EF0">
              <w:rPr>
                <w:rFonts w:hint="eastAsia"/>
              </w:rPr>
              <w:t>3</w:t>
            </w:r>
            <w:r w:rsidRPr="00EA7EF0">
              <w:rPr>
                <w:rFonts w:hint="eastAsia"/>
              </w:rPr>
              <w:t>年</w:t>
            </w:r>
            <w:r w:rsidRPr="00EA7EF0">
              <w:rPr>
                <w:rFonts w:hint="eastAsia"/>
              </w:rPr>
              <w:t xml:space="preserve"> p.43,73,75,82,</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p.68-69,72,129,</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p.53,68,100,154,</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p.90,131,138,199 </w:t>
            </w:r>
            <w:r w:rsidRPr="00EA7EF0">
              <w:rPr>
                <w:rFonts w:hint="eastAsia"/>
              </w:rPr>
              <w:t>など</w:t>
            </w:r>
          </w:p>
        </w:tc>
      </w:tr>
      <w:tr w:rsidR="00AC4C8A" w:rsidRPr="00EA7EF0" w:rsidTr="006B786B">
        <w:trPr>
          <w:cantSplit/>
          <w:trHeight w:val="3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②「自由研究」では学習を進める際に，博物館や科学センターなどを活用することが意識できるように配慮している。</w:t>
            </w:r>
          </w:p>
        </w:tc>
        <w:tc>
          <w:tcPr>
            <w:tcW w:w="2381" w:type="dxa"/>
            <w:tcBorders>
              <w:top w:val="nil"/>
              <w:bottom w:val="nil"/>
              <w:right w:val="single" w:sz="12" w:space="0" w:color="auto"/>
            </w:tcBorders>
          </w:tcPr>
          <w:p w:rsidR="00AC4C8A" w:rsidRPr="00374D85" w:rsidRDefault="00AC4C8A" w:rsidP="00C20A09">
            <w:pPr>
              <w:spacing w:line="220" w:lineRule="exact"/>
              <w:rPr>
                <w:spacing w:val="-4"/>
              </w:rPr>
            </w:pPr>
            <w:r w:rsidRPr="00374D85">
              <w:rPr>
                <w:rFonts w:hint="eastAsia"/>
                <w:spacing w:val="-4"/>
              </w:rPr>
              <w:t>②</w:t>
            </w:r>
            <w:r w:rsidRPr="00374D85">
              <w:rPr>
                <w:rFonts w:hint="eastAsia"/>
                <w:spacing w:val="-4"/>
              </w:rPr>
              <w:t>3</w:t>
            </w:r>
            <w:r w:rsidRPr="00374D85">
              <w:rPr>
                <w:rFonts w:hint="eastAsia"/>
                <w:spacing w:val="-4"/>
              </w:rPr>
              <w:t>年</w:t>
            </w:r>
            <w:r w:rsidRPr="00374D85">
              <w:rPr>
                <w:rFonts w:hint="eastAsia"/>
                <w:spacing w:val="-4"/>
              </w:rPr>
              <w:t xml:space="preserve"> p.80-83, 4</w:t>
            </w:r>
            <w:r w:rsidRPr="00374D85">
              <w:rPr>
                <w:rFonts w:hint="eastAsia"/>
                <w:spacing w:val="-4"/>
              </w:rPr>
              <w:t>年</w:t>
            </w:r>
            <w:r w:rsidRPr="00374D85">
              <w:rPr>
                <w:rFonts w:hint="eastAsia"/>
                <w:spacing w:val="-4"/>
              </w:rPr>
              <w:t xml:space="preserve"> p.70-73, </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p.66-69, 6</w:t>
            </w:r>
            <w:r w:rsidRPr="00EA7EF0">
              <w:rPr>
                <w:rFonts w:hint="eastAsia"/>
              </w:rPr>
              <w:t>年</w:t>
            </w:r>
            <w:r w:rsidRPr="00EA7EF0">
              <w:rPr>
                <w:rFonts w:hint="eastAsia"/>
              </w:rPr>
              <w:t>p.88-91</w:t>
            </w:r>
          </w:p>
        </w:tc>
      </w:tr>
      <w:tr w:rsidR="00AC4C8A" w:rsidRPr="00EA7EF0" w:rsidTr="006B786B">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③第5，第6学年では，</w:t>
            </w:r>
            <w:r w:rsidRPr="00196F79">
              <w:rPr>
                <w:rFonts w:asciiTheme="majorEastAsia" w:eastAsiaTheme="majorEastAsia" w:hAnsiTheme="majorEastAsia" w:hint="eastAsia"/>
                <w:color w:val="0070C0"/>
                <w:szCs w:val="18"/>
              </w:rPr>
              <w:t>「科学館・博物館に行ってみよう」を掲載</w:t>
            </w:r>
            <w:r w:rsidRPr="001D43DA">
              <w:rPr>
                <w:rFonts w:asciiTheme="majorEastAsia" w:eastAsiaTheme="majorEastAsia" w:hAnsiTheme="majorEastAsia" w:hint="eastAsia"/>
                <w:szCs w:val="18"/>
              </w:rPr>
              <w:t>し，博物館や科学センターなどを活用することで，学習を深められることを紹介している。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③</w:t>
            </w:r>
            <w:r w:rsidRPr="00EA7EF0">
              <w:rPr>
                <w:rFonts w:hint="eastAsia"/>
              </w:rPr>
              <w:t>5</w:t>
            </w:r>
            <w:r w:rsidRPr="00EA7EF0">
              <w:rPr>
                <w:rFonts w:hint="eastAsia"/>
              </w:rPr>
              <w:t>年</w:t>
            </w:r>
            <w:r w:rsidRPr="00EA7EF0">
              <w:rPr>
                <w:rFonts w:hint="eastAsia"/>
              </w:rPr>
              <w:t xml:space="preserve"> p.174-175,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p.206-207</w:t>
            </w:r>
          </w:p>
        </w:tc>
      </w:tr>
      <w:tr w:rsidR="00AC4C8A" w:rsidRPr="00EA7EF0" w:rsidTr="006B786B">
        <w:trPr>
          <w:cantSplit/>
          <w:trHeight w:val="15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プログラミング</w:t>
            </w:r>
            <w:r w:rsidRPr="001D43DA">
              <w:rPr>
                <w:rFonts w:asciiTheme="majorEastAsia" w:eastAsiaTheme="majorEastAsia" w:hAnsiTheme="majorEastAsia" w:hint="eastAsia"/>
                <w:szCs w:val="18"/>
              </w:rPr>
              <w:t>を体験しながら，論理的思考力を身に付けるための学習活動が扱われているか。</w:t>
            </w:r>
          </w:p>
        </w:tc>
        <w:tc>
          <w:tcPr>
            <w:tcW w:w="4649" w:type="dxa"/>
            <w:tcBorders>
              <w:bottom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w:t>
            </w:r>
            <w:r w:rsidRPr="00196F79">
              <w:rPr>
                <w:rFonts w:asciiTheme="majorEastAsia" w:eastAsiaTheme="majorEastAsia" w:hAnsiTheme="majorEastAsia" w:hint="eastAsia"/>
                <w:color w:val="0070C0"/>
                <w:szCs w:val="18"/>
              </w:rPr>
              <w:t>各学年にコンピュータを必要としないアンプラグドのプログラミングを意識した場面を掲載</w:t>
            </w:r>
            <w:r w:rsidRPr="001D43DA">
              <w:rPr>
                <w:rFonts w:asciiTheme="majorEastAsia" w:eastAsiaTheme="majorEastAsia" w:hAnsiTheme="majorEastAsia" w:hint="eastAsia"/>
                <w:szCs w:val="18"/>
              </w:rPr>
              <w:t>し，発達段階に応じて徐々に論理的思考が身に付くようにしている。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p.163, </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p.151,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p.62, </w:t>
            </w:r>
          </w:p>
          <w:p w:rsidR="00AC4C8A" w:rsidRDefault="00AC4C8A" w:rsidP="00C20A09">
            <w:pPr>
              <w:spacing w:line="220" w:lineRule="exact"/>
            </w:pPr>
            <w:r w:rsidRPr="00EA7EF0">
              <w:rPr>
                <w:rFonts w:hint="eastAsia"/>
              </w:rPr>
              <w:t>6</w:t>
            </w:r>
            <w:r w:rsidRPr="00EA7EF0">
              <w:rPr>
                <w:rFonts w:hint="eastAsia"/>
              </w:rPr>
              <w:t>年</w:t>
            </w:r>
            <w:r w:rsidRPr="00EA7EF0">
              <w:rPr>
                <w:rFonts w:hint="eastAsia"/>
              </w:rPr>
              <w:t xml:space="preserve"> p.30,123,176-179,180</w:t>
            </w:r>
          </w:p>
          <w:p w:rsidR="00AC4C8A" w:rsidRPr="00EA7EF0" w:rsidRDefault="00AC4C8A" w:rsidP="00C20A09">
            <w:pPr>
              <w:spacing w:line="220" w:lineRule="exact"/>
            </w:pPr>
          </w:p>
        </w:tc>
      </w:tr>
      <w:tr w:rsidR="00AC4C8A" w:rsidRPr="00EA7EF0" w:rsidTr="006B786B">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tcBorders>
          </w:tcPr>
          <w:p w:rsidR="00AC4C8A" w:rsidRPr="001D43DA" w:rsidRDefault="00AC4C8A" w:rsidP="00AC4C8A">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②第6学年「私たちの生活と電気」において，プログラミン</w:t>
            </w:r>
            <w:r>
              <w:rPr>
                <w:rFonts w:asciiTheme="majorEastAsia" w:eastAsiaTheme="majorEastAsia" w:hAnsiTheme="majorEastAsia" w:hint="eastAsia"/>
                <w:szCs w:val="18"/>
              </w:rPr>
              <w:t>グ</w:t>
            </w:r>
            <w:r w:rsidRPr="001D43DA">
              <w:rPr>
                <w:rFonts w:asciiTheme="majorEastAsia" w:eastAsiaTheme="majorEastAsia" w:hAnsiTheme="majorEastAsia" w:hint="eastAsia"/>
                <w:szCs w:val="18"/>
              </w:rPr>
              <w:t>教材を用いて，身近な事例を再現するプログラミングを無理なく体験することを通して，論理的思考力が身に付くようにしている。</w:t>
            </w:r>
          </w:p>
        </w:tc>
        <w:tc>
          <w:tcPr>
            <w:tcW w:w="2381" w:type="dxa"/>
            <w:tcBorders>
              <w:top w:val="nil"/>
              <w:right w:val="single" w:sz="12" w:space="0" w:color="auto"/>
            </w:tcBorders>
          </w:tcPr>
          <w:p w:rsidR="00AC4C8A" w:rsidRPr="00EA7EF0" w:rsidRDefault="00AC4C8A" w:rsidP="00C20A09">
            <w:pPr>
              <w:spacing w:line="220" w:lineRule="exact"/>
            </w:pPr>
            <w:r w:rsidRPr="00EA7EF0">
              <w:rPr>
                <w:rFonts w:hint="eastAsia"/>
              </w:rPr>
              <w:t>②</w:t>
            </w:r>
            <w:r w:rsidRPr="00EA7EF0">
              <w:rPr>
                <w:rFonts w:hint="eastAsia"/>
              </w:rPr>
              <w:t>6</w:t>
            </w:r>
            <w:r w:rsidRPr="00EA7EF0">
              <w:rPr>
                <w:rFonts w:hint="eastAsia"/>
              </w:rPr>
              <w:t>年</w:t>
            </w:r>
            <w:r w:rsidRPr="00EA7EF0">
              <w:rPr>
                <w:rFonts w:hint="eastAsia"/>
              </w:rPr>
              <w:t xml:space="preserve"> p.176-179</w:t>
            </w:r>
          </w:p>
        </w:tc>
      </w:tr>
      <w:tr w:rsidR="00AC4C8A" w:rsidRPr="00EA7EF0" w:rsidTr="006B786B">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家庭，地域社会との連携</w:t>
            </w:r>
            <w:r w:rsidRPr="001D43DA">
              <w:rPr>
                <w:rFonts w:asciiTheme="majorEastAsia" w:eastAsiaTheme="majorEastAsia" w:hAnsiTheme="majorEastAsia" w:hint="eastAsia"/>
                <w:szCs w:val="18"/>
              </w:rPr>
              <w:t>が図れるように配慮されているか。</w:t>
            </w:r>
          </w:p>
        </w:tc>
        <w:tc>
          <w:tcPr>
            <w:tcW w:w="4649" w:type="dxa"/>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hint="eastAsia"/>
                <w:szCs w:val="18"/>
              </w:rPr>
              <w:t>①</w:t>
            </w:r>
            <w:r w:rsidRPr="001D43DA">
              <w:rPr>
                <w:rFonts w:asciiTheme="majorEastAsia" w:eastAsiaTheme="majorEastAsia" w:hAnsiTheme="majorEastAsia" w:hint="eastAsia"/>
                <w:szCs w:val="18"/>
              </w:rPr>
              <w:t>観察・実験などの活動や，「りかのたまてばこ」，「サイエンスワールド（発展）」などの資料で，学習活動と関連した地域の活動や博物館や科学学習センターなどの活用を紹介し，地域社会との連携が図れるようにしている。</w:t>
            </w:r>
          </w:p>
        </w:tc>
        <w:tc>
          <w:tcPr>
            <w:tcW w:w="2381" w:type="dxa"/>
            <w:tcBorders>
              <w:right w:val="single" w:sz="12" w:space="0" w:color="auto"/>
            </w:tcBorders>
          </w:tcPr>
          <w:p w:rsidR="00AC4C8A" w:rsidRDefault="00AC4C8A" w:rsidP="00C20A09">
            <w:pPr>
              <w:spacing w:line="220" w:lineRule="exact"/>
            </w:pPr>
            <w:r>
              <w:rPr>
                <w:rFonts w:hint="eastAsia"/>
              </w:rPr>
              <w:t>①</w:t>
            </w:r>
            <w:r w:rsidRPr="00EA7EF0">
              <w:rPr>
                <w:rFonts w:hint="eastAsia"/>
              </w:rPr>
              <w:t>3</w:t>
            </w:r>
            <w:r w:rsidRPr="00EA7EF0">
              <w:rPr>
                <w:rFonts w:hint="eastAsia"/>
              </w:rPr>
              <w:t>年</w:t>
            </w:r>
            <w:r w:rsidRPr="00EA7EF0">
              <w:rPr>
                <w:rFonts w:hint="eastAsia"/>
              </w:rPr>
              <w:t xml:space="preserve"> p.43,73,75,82,</w:t>
            </w:r>
          </w:p>
          <w:p w:rsidR="00AC4C8A" w:rsidRDefault="00AC4C8A" w:rsidP="00C20A09">
            <w:pPr>
              <w:spacing w:line="220" w:lineRule="exact"/>
            </w:pPr>
            <w:r w:rsidRPr="00EA7EF0">
              <w:rPr>
                <w:rFonts w:hint="eastAsia"/>
              </w:rPr>
              <w:t>4</w:t>
            </w:r>
            <w:r w:rsidRPr="00EA7EF0">
              <w:rPr>
                <w:rFonts w:hint="eastAsia"/>
              </w:rPr>
              <w:t>年</w:t>
            </w:r>
            <w:r w:rsidRPr="00EA7EF0">
              <w:rPr>
                <w:rFonts w:hint="eastAsia"/>
              </w:rPr>
              <w:t xml:space="preserve"> p.68-69,72,129,</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p.53,68,100,154,</w:t>
            </w:r>
          </w:p>
          <w:p w:rsidR="00AC4C8A" w:rsidRPr="00374D85" w:rsidRDefault="00AC4C8A" w:rsidP="00C20A09">
            <w:pPr>
              <w:spacing w:line="220" w:lineRule="exact"/>
              <w:rPr>
                <w:spacing w:val="-4"/>
              </w:rPr>
            </w:pPr>
            <w:r w:rsidRPr="00374D85">
              <w:rPr>
                <w:rFonts w:hint="eastAsia"/>
                <w:spacing w:val="-4"/>
              </w:rPr>
              <w:t>6</w:t>
            </w:r>
            <w:r w:rsidRPr="00374D85">
              <w:rPr>
                <w:rFonts w:hint="eastAsia"/>
                <w:spacing w:val="-4"/>
              </w:rPr>
              <w:t>年</w:t>
            </w:r>
            <w:r w:rsidRPr="00374D85">
              <w:rPr>
                <w:rFonts w:hint="eastAsia"/>
                <w:spacing w:val="-4"/>
              </w:rPr>
              <w:t xml:space="preserve"> p.90,131,138,199 </w:t>
            </w:r>
            <w:r w:rsidRPr="00374D85">
              <w:rPr>
                <w:rFonts w:hint="eastAsia"/>
                <w:spacing w:val="-4"/>
              </w:rPr>
              <w:t>など</w:t>
            </w:r>
          </w:p>
          <w:p w:rsidR="00AC4C8A" w:rsidRDefault="00AC4C8A" w:rsidP="00C20A09">
            <w:pPr>
              <w:spacing w:line="220" w:lineRule="exact"/>
            </w:pPr>
          </w:p>
          <w:p w:rsidR="00AC4C8A" w:rsidRPr="00EA7EF0" w:rsidRDefault="00AC4C8A" w:rsidP="00C20A09">
            <w:pPr>
              <w:spacing w:line="220" w:lineRule="exact"/>
            </w:pPr>
          </w:p>
        </w:tc>
      </w:tr>
      <w:tr w:rsidR="00FB70CA" w:rsidRPr="00EA7EF0" w:rsidTr="00202B79">
        <w:trPr>
          <w:cantSplit/>
          <w:trHeight w:val="533"/>
        </w:trPr>
        <w:tc>
          <w:tcPr>
            <w:tcW w:w="624" w:type="dxa"/>
            <w:tcBorders>
              <w:left w:val="single" w:sz="12" w:space="0" w:color="auto"/>
              <w:bottom w:val="single" w:sz="12" w:space="0" w:color="auto"/>
            </w:tcBorders>
            <w:shd w:val="clear" w:color="auto" w:fill="D9D9D9" w:themeFill="background1" w:themeFillShade="D9"/>
            <w:tcMar>
              <w:top w:w="0" w:type="dxa"/>
              <w:bottom w:w="0" w:type="dxa"/>
            </w:tcMar>
            <w:textDirection w:val="tbRlV"/>
            <w:vAlign w:val="center"/>
          </w:tcPr>
          <w:p w:rsidR="00940724" w:rsidRPr="00940724" w:rsidRDefault="00FB70CA" w:rsidP="00374D85">
            <w:pPr>
              <w:spacing w:line="220" w:lineRule="exact"/>
              <w:rPr>
                <w:rFonts w:asciiTheme="majorEastAsia" w:eastAsiaTheme="majorEastAsia" w:hAnsiTheme="majorEastAsia"/>
                <w:b/>
                <w:spacing w:val="-10"/>
                <w:w w:val="80"/>
                <w:sz w:val="22"/>
              </w:rPr>
            </w:pPr>
            <w:r w:rsidRPr="00940724">
              <w:rPr>
                <w:rFonts w:asciiTheme="majorEastAsia" w:eastAsiaTheme="majorEastAsia" w:hAnsiTheme="majorEastAsia" w:hint="eastAsia"/>
                <w:b/>
                <w:spacing w:val="-10"/>
                <w:w w:val="80"/>
                <w:sz w:val="22"/>
              </w:rPr>
              <w:lastRenderedPageBreak/>
              <w:t>２ 指導計画と</w:t>
            </w:r>
          </w:p>
          <w:p w:rsidR="00FB70CA" w:rsidRPr="00196F79" w:rsidRDefault="00FB70CA" w:rsidP="00374D85">
            <w:pPr>
              <w:spacing w:line="220" w:lineRule="exact"/>
              <w:rPr>
                <w:rFonts w:asciiTheme="majorEastAsia" w:eastAsiaTheme="majorEastAsia" w:hAnsiTheme="majorEastAsia"/>
                <w:b/>
                <w:spacing w:val="-10"/>
                <w:w w:val="66"/>
                <w:sz w:val="22"/>
              </w:rPr>
            </w:pPr>
            <w:r w:rsidRPr="00940724">
              <w:rPr>
                <w:rFonts w:asciiTheme="majorEastAsia" w:eastAsiaTheme="majorEastAsia" w:hAnsiTheme="majorEastAsia" w:hint="eastAsia"/>
                <w:b/>
                <w:spacing w:val="-10"/>
                <w:w w:val="80"/>
                <w:sz w:val="22"/>
              </w:rPr>
              <w:t>指導上の配慮</w:t>
            </w:r>
          </w:p>
        </w:tc>
        <w:tc>
          <w:tcPr>
            <w:tcW w:w="2261" w:type="dxa"/>
            <w:tcBorders>
              <w:bottom w:val="single" w:sz="12" w:space="0" w:color="auto"/>
            </w:tcBorders>
          </w:tcPr>
          <w:p w:rsidR="00FB70CA" w:rsidRPr="001D43DA" w:rsidRDefault="00FB70CA" w:rsidP="00C20A09">
            <w:pPr>
              <w:spacing w:line="220" w:lineRule="exact"/>
              <w:rPr>
                <w:rFonts w:asciiTheme="majorEastAsia" w:eastAsiaTheme="majorEastAsia" w:hAnsiTheme="majorEastAsia"/>
                <w:szCs w:val="18"/>
              </w:rPr>
            </w:pPr>
          </w:p>
        </w:tc>
        <w:tc>
          <w:tcPr>
            <w:tcW w:w="4649" w:type="dxa"/>
            <w:tcBorders>
              <w:bottom w:val="single" w:sz="12" w:space="0" w:color="auto"/>
            </w:tcBorders>
          </w:tcPr>
          <w:p w:rsidR="00FB70CA" w:rsidRPr="001D43DA" w:rsidRDefault="00374D85"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hint="eastAsia"/>
                <w:szCs w:val="18"/>
              </w:rPr>
              <w:t>②</w:t>
            </w:r>
            <w:r w:rsidR="00FB70CA" w:rsidRPr="001D43DA">
              <w:rPr>
                <w:rFonts w:asciiTheme="majorEastAsia" w:eastAsiaTheme="majorEastAsia" w:hAnsiTheme="majorEastAsia" w:hint="eastAsia"/>
                <w:szCs w:val="18"/>
              </w:rPr>
              <w:t>「りかのたまてばこ」，「サイエンスワールド（発展）」などの資料は，家族とともに読むことができ，学習を深めることができるようになっている。</w:t>
            </w:r>
          </w:p>
        </w:tc>
        <w:tc>
          <w:tcPr>
            <w:tcW w:w="2381" w:type="dxa"/>
            <w:tcBorders>
              <w:bottom w:val="single" w:sz="12" w:space="0" w:color="auto"/>
              <w:right w:val="single" w:sz="12" w:space="0" w:color="auto"/>
            </w:tcBorders>
          </w:tcPr>
          <w:p w:rsidR="009F1DE4" w:rsidRDefault="00374D85" w:rsidP="00C20A09">
            <w:pPr>
              <w:spacing w:line="220" w:lineRule="exact"/>
            </w:pPr>
            <w:r>
              <w:rPr>
                <w:rFonts w:hint="eastAsia"/>
              </w:rPr>
              <w:t>②</w:t>
            </w:r>
            <w:r w:rsidR="00FB70CA" w:rsidRPr="00EA7EF0">
              <w:rPr>
                <w:rFonts w:hint="eastAsia"/>
              </w:rPr>
              <w:t>「りかのたまてばこ」</w:t>
            </w:r>
          </w:p>
          <w:p w:rsidR="00FB70CA" w:rsidRDefault="00FB70CA" w:rsidP="00C20A09">
            <w:pPr>
              <w:spacing w:line="220" w:lineRule="exact"/>
            </w:pPr>
            <w:r w:rsidRPr="00EA7EF0">
              <w:rPr>
                <w:rFonts w:hint="eastAsia"/>
              </w:rPr>
              <w:t>該当箇所</w:t>
            </w:r>
          </w:p>
          <w:p w:rsidR="009F1DE4" w:rsidRDefault="00FB70CA" w:rsidP="00C20A09">
            <w:pPr>
              <w:spacing w:line="220" w:lineRule="exact"/>
            </w:pPr>
            <w:r w:rsidRPr="00EA7EF0">
              <w:rPr>
                <w:rFonts w:hint="eastAsia"/>
              </w:rPr>
              <w:t>「サイエンスワールド」</w:t>
            </w:r>
          </w:p>
          <w:p w:rsidR="00FB70CA" w:rsidRDefault="00FB70CA" w:rsidP="00C20A09">
            <w:pPr>
              <w:spacing w:line="220" w:lineRule="exact"/>
            </w:pPr>
            <w:r w:rsidRPr="00EA7EF0">
              <w:rPr>
                <w:rFonts w:hint="eastAsia"/>
              </w:rPr>
              <w:t>該当箇所</w:t>
            </w:r>
          </w:p>
          <w:p w:rsidR="00940724" w:rsidRPr="00EA7EF0" w:rsidRDefault="00940724" w:rsidP="00C20A09">
            <w:pPr>
              <w:spacing w:line="220" w:lineRule="exact"/>
            </w:pPr>
          </w:p>
        </w:tc>
      </w:tr>
      <w:tr w:rsidR="00AC4C8A" w:rsidRPr="00EA7EF0" w:rsidTr="00382017">
        <w:trPr>
          <w:cantSplit/>
          <w:trHeight w:val="20"/>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３ 内容の程度</w:t>
            </w:r>
          </w:p>
        </w:tc>
        <w:tc>
          <w:tcPr>
            <w:tcW w:w="2261" w:type="dxa"/>
            <w:tcBorders>
              <w:top w:val="single" w:sz="12" w:space="0" w:color="auto"/>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個に応じた指導</w:t>
            </w:r>
            <w:r w:rsidRPr="001D43DA">
              <w:rPr>
                <w:rFonts w:asciiTheme="majorEastAsia" w:eastAsiaTheme="majorEastAsia" w:hAnsiTheme="majorEastAsia" w:hint="eastAsia"/>
                <w:szCs w:val="18"/>
              </w:rPr>
              <w:t>に対応できるよう配慮されているか。</w:t>
            </w:r>
          </w:p>
        </w:tc>
        <w:tc>
          <w:tcPr>
            <w:tcW w:w="4649" w:type="dxa"/>
            <w:tcBorders>
              <w:top w:val="single" w:sz="12" w:space="0" w:color="auto"/>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①児童個々の興味・関心や意欲を生かした学習が進められるように，児童自身の発想を生かした問題解決の活動を学習活動の基本において構成している。</w:t>
            </w:r>
          </w:p>
        </w:tc>
        <w:tc>
          <w:tcPr>
            <w:tcW w:w="2381" w:type="dxa"/>
            <w:tcBorders>
              <w:top w:val="single" w:sz="12" w:space="0" w:color="auto"/>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382017">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②児童の考えを発表する場面を設けるように配慮している。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②各単元を通して配慮</w:t>
            </w:r>
          </w:p>
        </w:tc>
      </w:tr>
      <w:tr w:rsidR="00AC4C8A" w:rsidRPr="00EA7EF0" w:rsidTr="00382017">
        <w:trPr>
          <w:cantSplit/>
          <w:trHeight w:val="15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③「作ってみよう」などの</w:t>
            </w:r>
            <w:r w:rsidRPr="00196F79">
              <w:rPr>
                <w:rFonts w:asciiTheme="majorEastAsia" w:eastAsiaTheme="majorEastAsia" w:hAnsiTheme="majorEastAsia" w:hint="eastAsia"/>
                <w:color w:val="0070C0"/>
                <w:szCs w:val="18"/>
              </w:rPr>
              <w:t>ものづくりでは，児童個々が自分の興味・関心を生かせるように，複数の製作物を紹介</w:t>
            </w:r>
            <w:r w:rsidRPr="001D43DA">
              <w:rPr>
                <w:rFonts w:asciiTheme="majorEastAsia" w:eastAsiaTheme="majorEastAsia" w:hAnsiTheme="majorEastAsia" w:hint="eastAsia"/>
                <w:szCs w:val="18"/>
              </w:rPr>
              <w:t>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③</w:t>
            </w:r>
            <w:r w:rsidRPr="00EA7EF0">
              <w:rPr>
                <w:rFonts w:hint="eastAsia"/>
              </w:rPr>
              <w:t>3</w:t>
            </w:r>
            <w:r w:rsidRPr="00EA7EF0">
              <w:rPr>
                <w:rFonts w:hint="eastAsia"/>
              </w:rPr>
              <w:t>年</w:t>
            </w:r>
            <w:r w:rsidRPr="00EA7EF0">
              <w:rPr>
                <w:rFonts w:hint="eastAsia"/>
              </w:rPr>
              <w:t xml:space="preserve"> p.61,73,142-143,</w:t>
            </w:r>
          </w:p>
          <w:p w:rsidR="00AC4C8A" w:rsidRDefault="00AC4C8A" w:rsidP="00C20A09">
            <w:pPr>
              <w:spacing w:line="220" w:lineRule="exact"/>
            </w:pPr>
            <w:r w:rsidRPr="00EA7EF0">
              <w:rPr>
                <w:rFonts w:hint="eastAsia"/>
              </w:rPr>
              <w:t>178-181, 4</w:t>
            </w:r>
            <w:r w:rsidRPr="00EA7EF0">
              <w:rPr>
                <w:rFonts w:hint="eastAsia"/>
              </w:rPr>
              <w:t>年</w:t>
            </w:r>
            <w:r w:rsidRPr="00EA7EF0">
              <w:rPr>
                <w:rFonts w:hint="eastAsia"/>
              </w:rPr>
              <w:t xml:space="preserve"> p.41,53, </w:t>
            </w:r>
          </w:p>
          <w:p w:rsidR="00AC4C8A" w:rsidRDefault="00AC4C8A" w:rsidP="00C20A09">
            <w:pPr>
              <w:spacing w:line="220" w:lineRule="exact"/>
            </w:pPr>
            <w:r w:rsidRPr="00EA7EF0">
              <w:rPr>
                <w:rFonts w:hint="eastAsia"/>
              </w:rPr>
              <w:t>5</w:t>
            </w:r>
            <w:r w:rsidRPr="00EA7EF0">
              <w:rPr>
                <w:rFonts w:hint="eastAsia"/>
              </w:rPr>
              <w:t>年</w:t>
            </w:r>
            <w:r w:rsidRPr="00EA7EF0">
              <w:rPr>
                <w:rFonts w:hint="eastAsia"/>
              </w:rPr>
              <w:t xml:space="preserve"> p.136,151, </w:t>
            </w:r>
          </w:p>
          <w:p w:rsidR="00AC4C8A" w:rsidRPr="00EA7EF0" w:rsidRDefault="00AC4C8A" w:rsidP="00C20A09">
            <w:pPr>
              <w:spacing w:line="220" w:lineRule="exact"/>
            </w:pPr>
            <w:r w:rsidRPr="00EA7EF0">
              <w:rPr>
                <w:rFonts w:hint="eastAsia"/>
              </w:rPr>
              <w:t>6</w:t>
            </w:r>
            <w:r w:rsidRPr="00EA7EF0">
              <w:rPr>
                <w:rFonts w:hint="eastAsia"/>
              </w:rPr>
              <w:t>年</w:t>
            </w:r>
            <w:r w:rsidRPr="00EA7EF0">
              <w:rPr>
                <w:rFonts w:hint="eastAsia"/>
              </w:rPr>
              <w:t xml:space="preserve"> p.161,175</w:t>
            </w:r>
          </w:p>
        </w:tc>
      </w:tr>
      <w:tr w:rsidR="00AC4C8A" w:rsidRPr="00EA7EF0" w:rsidTr="00382017">
        <w:trPr>
          <w:cantSplit/>
          <w:trHeight w:val="438"/>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④基礎的・基本的事項の学習が十分に達成できた児童が，自ら積極的に学習を進められるように「サイエンスワールド（発展学習）」を量的にも質的にも充実させている。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④「サイエンスワールド」該当箇所</w:t>
            </w:r>
          </w:p>
        </w:tc>
      </w:tr>
      <w:tr w:rsidR="00AC4C8A" w:rsidRPr="00EA7EF0" w:rsidTr="00382017">
        <w:trPr>
          <w:cantSplit/>
          <w:trHeight w:val="4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⑤学習の成果が十分でない場合は，単元末の「たしかめよう」や巻末の「○年のまとめ」で既習事項の達成状況を確認し，復習を進めることができるように配慮している。</w:t>
            </w:r>
          </w:p>
        </w:tc>
        <w:tc>
          <w:tcPr>
            <w:tcW w:w="2381" w:type="dxa"/>
            <w:tcBorders>
              <w:top w:val="nil"/>
              <w:bottom w:val="nil"/>
              <w:right w:val="single" w:sz="12" w:space="0" w:color="auto"/>
            </w:tcBorders>
          </w:tcPr>
          <w:p w:rsidR="00AC4C8A" w:rsidRDefault="00AC4C8A" w:rsidP="00C20A09">
            <w:pPr>
              <w:spacing w:line="220" w:lineRule="exact"/>
            </w:pPr>
            <w:r w:rsidRPr="00EA7EF0">
              <w:rPr>
                <w:rFonts w:hint="eastAsia"/>
              </w:rPr>
              <w:t>⑤単元末「確かめよう」</w:t>
            </w:r>
          </w:p>
          <w:p w:rsidR="00AC4C8A" w:rsidRPr="009F1DE4" w:rsidRDefault="00AC4C8A" w:rsidP="00C20A09">
            <w:pPr>
              <w:spacing w:line="220" w:lineRule="exact"/>
              <w:rPr>
                <w:spacing w:val="-4"/>
              </w:rPr>
            </w:pPr>
            <w:r w:rsidRPr="009F1DE4">
              <w:rPr>
                <w:rFonts w:hint="eastAsia"/>
                <w:spacing w:val="-4"/>
              </w:rPr>
              <w:t>「○年のまとめ」</w:t>
            </w:r>
            <w:r w:rsidRPr="009F1DE4">
              <w:rPr>
                <w:rFonts w:hint="eastAsia"/>
                <w:spacing w:val="-4"/>
              </w:rPr>
              <w:t>3</w:t>
            </w:r>
            <w:r w:rsidRPr="009F1DE4">
              <w:rPr>
                <w:rFonts w:hint="eastAsia"/>
                <w:spacing w:val="-4"/>
              </w:rPr>
              <w:t>年</w:t>
            </w:r>
            <w:r w:rsidRPr="009F1DE4">
              <w:rPr>
                <w:rFonts w:hint="eastAsia"/>
                <w:spacing w:val="-4"/>
              </w:rPr>
              <w:t xml:space="preserve"> p.186-</w:t>
            </w:r>
          </w:p>
          <w:p w:rsidR="00AC4C8A" w:rsidRPr="00EA7EF0" w:rsidRDefault="00AC4C8A" w:rsidP="00C20A09">
            <w:pPr>
              <w:spacing w:line="220" w:lineRule="exact"/>
            </w:pPr>
            <w:r w:rsidRPr="009F1DE4">
              <w:rPr>
                <w:rFonts w:hint="eastAsia"/>
              </w:rPr>
              <w:t>189, 4</w:t>
            </w:r>
            <w:r w:rsidRPr="009F1DE4">
              <w:rPr>
                <w:rFonts w:hint="eastAsia"/>
              </w:rPr>
              <w:t>年</w:t>
            </w:r>
            <w:r w:rsidRPr="009F1DE4">
              <w:rPr>
                <w:rFonts w:hint="eastAsia"/>
              </w:rPr>
              <w:t xml:space="preserve"> p.216-219, 5</w:t>
            </w:r>
            <w:r w:rsidRPr="009F1DE4">
              <w:rPr>
                <w:rFonts w:hint="eastAsia"/>
              </w:rPr>
              <w:t>年</w:t>
            </w:r>
            <w:r w:rsidRPr="009F1DE4">
              <w:rPr>
                <w:rFonts w:hint="eastAsia"/>
              </w:rPr>
              <w:t xml:space="preserve"> p.184-187, 6</w:t>
            </w:r>
            <w:r w:rsidRPr="009F1DE4">
              <w:rPr>
                <w:rFonts w:hint="eastAsia"/>
              </w:rPr>
              <w:t>年</w:t>
            </w:r>
            <w:r w:rsidRPr="009F1DE4">
              <w:rPr>
                <w:rFonts w:hint="eastAsia"/>
              </w:rPr>
              <w:t xml:space="preserve"> p.216-219</w:t>
            </w:r>
          </w:p>
        </w:tc>
      </w:tr>
      <w:tr w:rsidR="00AC4C8A" w:rsidRPr="00EA7EF0" w:rsidTr="00382017">
        <w:trPr>
          <w:cantSplit/>
          <w:trHeight w:val="24"/>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⑥長期休業中でも，児童個々が学習を進められるよう，各学年に「自由研究」を設け，具体的に研究の内容や手順，方法がわかるように工夫している。</w:t>
            </w:r>
          </w:p>
        </w:tc>
        <w:tc>
          <w:tcPr>
            <w:tcW w:w="2381" w:type="dxa"/>
            <w:tcBorders>
              <w:top w:val="nil"/>
              <w:bottom w:val="single" w:sz="12" w:space="0" w:color="auto"/>
              <w:right w:val="single" w:sz="12" w:space="0" w:color="auto"/>
            </w:tcBorders>
          </w:tcPr>
          <w:p w:rsidR="00AC4C8A" w:rsidRPr="009F1DE4" w:rsidRDefault="00AC4C8A" w:rsidP="00C20A09">
            <w:pPr>
              <w:spacing w:line="220" w:lineRule="exact"/>
              <w:rPr>
                <w:spacing w:val="-6"/>
              </w:rPr>
            </w:pPr>
            <w:r w:rsidRPr="00EA7EF0">
              <w:rPr>
                <w:rFonts w:hint="eastAsia"/>
              </w:rPr>
              <w:t>⑥</w:t>
            </w:r>
            <w:r w:rsidRPr="009F1DE4">
              <w:rPr>
                <w:rFonts w:hint="eastAsia"/>
                <w:spacing w:val="-6"/>
              </w:rPr>
              <w:t>3</w:t>
            </w:r>
            <w:r w:rsidRPr="009F1DE4">
              <w:rPr>
                <w:rFonts w:hint="eastAsia"/>
                <w:spacing w:val="-6"/>
              </w:rPr>
              <w:t>年</w:t>
            </w:r>
            <w:r w:rsidRPr="009F1DE4">
              <w:rPr>
                <w:rFonts w:hint="eastAsia"/>
                <w:spacing w:val="-6"/>
              </w:rPr>
              <w:t xml:space="preserve"> p.80-83, 4</w:t>
            </w:r>
            <w:r w:rsidRPr="009F1DE4">
              <w:rPr>
                <w:rFonts w:hint="eastAsia"/>
                <w:spacing w:val="-6"/>
              </w:rPr>
              <w:t>年</w:t>
            </w:r>
            <w:r w:rsidRPr="009F1DE4">
              <w:rPr>
                <w:rFonts w:hint="eastAsia"/>
                <w:spacing w:val="-6"/>
              </w:rPr>
              <w:t xml:space="preserve"> p.70-73,</w:t>
            </w:r>
          </w:p>
          <w:p w:rsidR="00AC4C8A" w:rsidRPr="00EA7EF0" w:rsidRDefault="00AC4C8A" w:rsidP="00C20A09">
            <w:pPr>
              <w:spacing w:line="220" w:lineRule="exact"/>
            </w:pPr>
            <w:r w:rsidRPr="00EA7EF0">
              <w:rPr>
                <w:rFonts w:hint="eastAsia"/>
              </w:rPr>
              <w:t>5</w:t>
            </w:r>
            <w:r w:rsidRPr="00EA7EF0">
              <w:rPr>
                <w:rFonts w:hint="eastAsia"/>
              </w:rPr>
              <w:t>年</w:t>
            </w:r>
            <w:r w:rsidRPr="00EA7EF0">
              <w:rPr>
                <w:rFonts w:hint="eastAsia"/>
              </w:rPr>
              <w:t xml:space="preserve"> p.66-69, 6</w:t>
            </w:r>
            <w:r w:rsidRPr="00EA7EF0">
              <w:rPr>
                <w:rFonts w:hint="eastAsia"/>
              </w:rPr>
              <w:t>年</w:t>
            </w:r>
            <w:r w:rsidRPr="00EA7EF0">
              <w:rPr>
                <w:rFonts w:hint="eastAsia"/>
              </w:rPr>
              <w:t xml:space="preserve"> p.88-91</w:t>
            </w:r>
          </w:p>
        </w:tc>
      </w:tr>
      <w:tr w:rsidR="00AC4C8A" w:rsidRPr="00EA7EF0" w:rsidTr="00584EE5">
        <w:trPr>
          <w:cantSplit/>
          <w:trHeight w:val="20"/>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４ 内容の組織・配列・分量</w:t>
            </w:r>
          </w:p>
        </w:tc>
        <w:tc>
          <w:tcPr>
            <w:tcW w:w="2261" w:type="dxa"/>
            <w:tcBorders>
              <w:top w:val="single" w:sz="12" w:space="0" w:color="auto"/>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学習指導要領の内容をもれなく扱い，目標を達成できるよう構成・配列されているか。</w:t>
            </w:r>
          </w:p>
        </w:tc>
        <w:tc>
          <w:tcPr>
            <w:tcW w:w="4649" w:type="dxa"/>
            <w:tcBorders>
              <w:top w:val="single" w:sz="12" w:space="0" w:color="auto"/>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①全体を通して，学習指導要領の内容をもれなく扱い，無理なく目標を達成できるような構成・配列になっている。</w:t>
            </w:r>
          </w:p>
        </w:tc>
        <w:tc>
          <w:tcPr>
            <w:tcW w:w="2381" w:type="dxa"/>
            <w:tcBorders>
              <w:top w:val="single" w:sz="12" w:space="0" w:color="auto"/>
              <w:bottom w:val="single" w:sz="4" w:space="0" w:color="auto"/>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584EE5">
        <w:trPr>
          <w:cantSplit/>
          <w:trHeight w:val="39"/>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教科書の構成は，</w:t>
            </w:r>
            <w:r w:rsidRPr="00196F79">
              <w:rPr>
                <w:rFonts w:asciiTheme="majorEastAsia" w:eastAsiaTheme="majorEastAsia" w:hAnsiTheme="majorEastAsia" w:hint="eastAsia"/>
                <w:b/>
                <w:szCs w:val="18"/>
              </w:rPr>
              <w:t>児童の発達段階や学習の系統性</w:t>
            </w:r>
            <w:r w:rsidRPr="001D43DA">
              <w:rPr>
                <w:rFonts w:asciiTheme="majorEastAsia" w:eastAsiaTheme="majorEastAsia" w:hAnsiTheme="majorEastAsia" w:hint="eastAsia"/>
                <w:szCs w:val="18"/>
              </w:rPr>
              <w:t>を踏まえたものになっているか。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①「理科の見方・考え方」を働かせながら各学年で育成する問題解決の力を中心とした「理科の学び方」と「教科書の使い方」を設定し，児童の発達に応じた学びの高度化を進められるようにしている。</w:t>
            </w:r>
          </w:p>
        </w:tc>
        <w:tc>
          <w:tcPr>
            <w:tcW w:w="2381" w:type="dxa"/>
            <w:tcBorders>
              <w:bottom w:val="nil"/>
              <w:right w:val="single" w:sz="12" w:space="0" w:color="auto"/>
            </w:tcBorders>
          </w:tcPr>
          <w:p w:rsidR="00AC4C8A" w:rsidRDefault="00AC4C8A" w:rsidP="00C20A09">
            <w:pPr>
              <w:spacing w:line="220" w:lineRule="exact"/>
            </w:pPr>
            <w:r w:rsidRPr="00EA7EF0">
              <w:rPr>
                <w:rFonts w:hint="eastAsia"/>
              </w:rPr>
              <w:t>①「理科の学び方」</w:t>
            </w:r>
          </w:p>
          <w:p w:rsidR="00AC4C8A" w:rsidRDefault="00AC4C8A" w:rsidP="00C20A09">
            <w:pPr>
              <w:spacing w:line="220" w:lineRule="exact"/>
            </w:pPr>
            <w:r w:rsidRPr="00EA7EF0">
              <w:rPr>
                <w:rFonts w:hint="eastAsia"/>
              </w:rPr>
              <w:t>各学年</w:t>
            </w:r>
            <w:r w:rsidRPr="00EA7EF0">
              <w:rPr>
                <w:rFonts w:hint="eastAsia"/>
              </w:rPr>
              <w:t xml:space="preserve"> p.2-3,</w:t>
            </w:r>
          </w:p>
          <w:p w:rsidR="00AC4C8A" w:rsidRDefault="00AC4C8A" w:rsidP="00C20A09">
            <w:pPr>
              <w:spacing w:line="220" w:lineRule="exact"/>
            </w:pPr>
            <w:r w:rsidRPr="00EA7EF0">
              <w:rPr>
                <w:rFonts w:hint="eastAsia"/>
              </w:rPr>
              <w:t>「教科書の使い方」</w:t>
            </w:r>
          </w:p>
          <w:p w:rsidR="00AC4C8A" w:rsidRPr="00EA7EF0" w:rsidRDefault="00AC4C8A" w:rsidP="00C20A09">
            <w:pPr>
              <w:spacing w:line="220" w:lineRule="exact"/>
            </w:pPr>
            <w:r w:rsidRPr="00EA7EF0">
              <w:rPr>
                <w:rFonts w:hint="eastAsia"/>
              </w:rPr>
              <w:t>各学年</w:t>
            </w:r>
            <w:r w:rsidRPr="00EA7EF0">
              <w:rPr>
                <w:rFonts w:hint="eastAsia"/>
              </w:rPr>
              <w:t xml:space="preserve"> p.4-5</w:t>
            </w:r>
          </w:p>
        </w:tc>
      </w:tr>
      <w:tr w:rsidR="00AC4C8A" w:rsidRPr="00EA7EF0" w:rsidTr="00584EE5">
        <w:trPr>
          <w:cantSplit/>
          <w:trHeight w:val="309"/>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②各学年段階に応じた問題解決の力が身に付けられるように，根拠のある予想をしたり，見通しをもって計画を立てたり，結果から妥当な考えを導いたりする活動を丁寧に取り上げるようにしている。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②全単元を通して配慮</w:t>
            </w:r>
          </w:p>
        </w:tc>
      </w:tr>
      <w:tr w:rsidR="00AC4C8A" w:rsidRPr="00EA7EF0" w:rsidTr="00584EE5">
        <w:trPr>
          <w:cantSplit/>
          <w:trHeight w:val="59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③観察・実験の結果を整理し考察する学習活動，学んだ科学的な知識や概念を活用して考えたり説明したりする学習活動では，各学年に即した活動ができるように内容の構成を工夫している。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584EE5">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④問題文や結論文の文章表現（第3学年：敬体「です・ます」，第4学年以上：常体「である」）や，文字の大きさなどを児童の発達段階に合わせて配慮している。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584EE5">
        <w:trPr>
          <w:cantSplit/>
          <w:trHeight w:val="20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⑤問題解決の過程のマーク（第3,第4学年「予想しよう」「計画を立てよう」，第5,第6学年「予想」「計画」）などを児童の発達段階に合わせて配慮している。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⑤全体的に配慮</w:t>
            </w:r>
          </w:p>
        </w:tc>
      </w:tr>
      <w:tr w:rsidR="00AC4C8A" w:rsidRPr="00EA7EF0" w:rsidTr="00584EE5">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⑥発達段階に応じて，使用する漢字を配慮している。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⑥全体的に配慮</w:t>
            </w:r>
          </w:p>
        </w:tc>
      </w:tr>
      <w:tr w:rsidR="00AC4C8A" w:rsidRPr="00EA7EF0" w:rsidTr="00584EE5">
        <w:trPr>
          <w:cantSplit/>
          <w:trHeight w:val="6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⑦児童の興味・関心，他教科やA，B区分の内容のつながりを考慮し，児童が見通しをもった学習を展開でき，学校で扱いやすい構成となるように配慮している。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⑦全体的に配慮</w:t>
            </w:r>
          </w:p>
        </w:tc>
      </w:tr>
      <w:tr w:rsidR="00AC4C8A" w:rsidRPr="00EA7EF0" w:rsidTr="00584EE5">
        <w:trPr>
          <w:cantSplit/>
          <w:trHeight w:val="2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⑧各区分の枠を越えて，相互の関連を図っている。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⑧全体的に配慮</w:t>
            </w:r>
          </w:p>
        </w:tc>
      </w:tr>
      <w:tr w:rsidR="00AC4C8A" w:rsidRPr="00EA7EF0" w:rsidTr="00477149">
        <w:trPr>
          <w:cantSplit/>
          <w:trHeight w:val="1134"/>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４ 内容の組織・配列・分量</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96F79">
              <w:rPr>
                <w:rFonts w:asciiTheme="majorEastAsia" w:eastAsiaTheme="majorEastAsia" w:hAnsiTheme="majorEastAsia" w:hint="eastAsia"/>
                <w:b/>
                <w:szCs w:val="18"/>
              </w:rPr>
              <w:t>地域・学校の実態</w:t>
            </w:r>
            <w:r w:rsidRPr="001D43DA">
              <w:rPr>
                <w:rFonts w:asciiTheme="majorEastAsia" w:eastAsiaTheme="majorEastAsia" w:hAnsiTheme="majorEastAsia" w:hint="eastAsia"/>
                <w:szCs w:val="18"/>
              </w:rPr>
              <w:t>に応じて，指導を行うことができるよう配慮されているか。また，指導計画は</w:t>
            </w:r>
            <w:r w:rsidRPr="00196F79">
              <w:rPr>
                <w:rFonts w:asciiTheme="majorEastAsia" w:eastAsiaTheme="majorEastAsia" w:hAnsiTheme="majorEastAsia" w:hint="eastAsia"/>
                <w:b/>
                <w:szCs w:val="18"/>
              </w:rPr>
              <w:t>３学期制，２学期制</w:t>
            </w:r>
            <w:r w:rsidRPr="001D43DA">
              <w:rPr>
                <w:rFonts w:asciiTheme="majorEastAsia" w:eastAsiaTheme="majorEastAsia" w:hAnsiTheme="majorEastAsia" w:hint="eastAsia"/>
                <w:szCs w:val="18"/>
              </w:rPr>
              <w:t>にも対応しているか。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①指導内容が厳選されており，見通し，観察・実験，考察に十分な時間を配当しながら，学校週5日制に対応できるように配慮している。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477149">
        <w:trPr>
          <w:cantSplit/>
          <w:trHeight w:val="8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②余裕をもって学習ができるよう，</w:t>
            </w:r>
            <w:r w:rsidRPr="00196F79">
              <w:rPr>
                <w:rFonts w:asciiTheme="majorEastAsia" w:eastAsiaTheme="majorEastAsia" w:hAnsiTheme="majorEastAsia" w:hint="eastAsia"/>
                <w:color w:val="0070C0"/>
                <w:szCs w:val="18"/>
              </w:rPr>
              <w:t>標準時数よりも少ない時数で指導できる</w:t>
            </w:r>
            <w:r w:rsidRPr="001D43DA">
              <w:rPr>
                <w:rFonts w:asciiTheme="majorEastAsia" w:eastAsiaTheme="majorEastAsia" w:hAnsiTheme="majorEastAsia" w:hint="eastAsia"/>
                <w:szCs w:val="18"/>
              </w:rPr>
              <w:t>ように学習内容が設定されている。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477149">
        <w:trPr>
          <w:cantSplit/>
          <w:trHeight w:val="139"/>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③季節と関連の深い単元は，学習に最適な時期に配列され，学習を効果的に展開できるようにしている。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477149">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w:t>
            </w:r>
            <w:r w:rsidRPr="00196F79">
              <w:rPr>
                <w:rFonts w:asciiTheme="majorEastAsia" w:eastAsiaTheme="majorEastAsia" w:hAnsiTheme="majorEastAsia" w:hint="eastAsia"/>
                <w:color w:val="0070C0"/>
                <w:szCs w:val="18"/>
              </w:rPr>
              <w:t>同一実験器具や理科室の使用が学年間で重複しない</w:t>
            </w:r>
            <w:r w:rsidRPr="001D43DA">
              <w:rPr>
                <w:rFonts w:asciiTheme="majorEastAsia" w:eastAsiaTheme="majorEastAsia" w:hAnsiTheme="majorEastAsia" w:hint="eastAsia"/>
                <w:szCs w:val="18"/>
              </w:rPr>
              <w:t>ように，各学年の単元配列を十分に配慮している。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477149">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⑤3学期制，2学期制のどちらにも対応できるように単元を配列している。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⑤全体的に配慮</w:t>
            </w:r>
          </w:p>
        </w:tc>
      </w:tr>
      <w:tr w:rsidR="00AC4C8A" w:rsidRPr="00EA7EF0" w:rsidTr="00477149">
        <w:trPr>
          <w:cantSplit/>
          <w:trHeight w:val="290"/>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内容の程度，分量は適切か。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①観察・実験などの技能が児童の心身の発達に即しており，基礎的・基本的事項が無理なく修得できるように吟味され，取り扱いの時間も十分確保している。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477149">
        <w:trPr>
          <w:cantSplit/>
          <w:trHeight w:val="359"/>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②問題解決の過程の活動が精選され，無理なく行える数に抑えられている。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②全単元を通して配慮</w:t>
            </w:r>
          </w:p>
        </w:tc>
      </w:tr>
      <w:tr w:rsidR="00AC4C8A" w:rsidRPr="00EA7EF0" w:rsidTr="00477149">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児童が直接，探究の過程を踏んで問題解決ができない内容については，モデル実験を工夫し，写真や図版・資料などを必要なところに豊富に配置することで科学的な思考を助け，実施が難しくとも理解が容易になるように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③全単元を通して配慮</w:t>
            </w:r>
          </w:p>
        </w:tc>
      </w:tr>
      <w:tr w:rsidR="00AC4C8A" w:rsidRPr="00EA7EF0" w:rsidTr="00477149">
        <w:trPr>
          <w:cantSplit/>
          <w:trHeight w:val="796"/>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発展的な学習内容については，学習指導要領に示されていない内容であることや児童が一律に学習する必要がないことが，「サイエンスワールド」などのマークや囲みでわかりやすく区別し，配慮している。</w:t>
            </w:r>
          </w:p>
        </w:tc>
        <w:tc>
          <w:tcPr>
            <w:tcW w:w="2381" w:type="dxa"/>
            <w:tcBorders>
              <w:top w:val="nil"/>
              <w:bottom w:val="single" w:sz="12" w:space="0" w:color="auto"/>
              <w:right w:val="single" w:sz="12" w:space="0" w:color="auto"/>
            </w:tcBorders>
          </w:tcPr>
          <w:p w:rsidR="00AC4C8A" w:rsidRPr="00EA7EF0" w:rsidRDefault="00AC4C8A" w:rsidP="00C20A09">
            <w:pPr>
              <w:spacing w:line="220" w:lineRule="exact"/>
            </w:pPr>
            <w:r w:rsidRPr="00EA7EF0">
              <w:rPr>
                <w:rFonts w:hint="eastAsia"/>
              </w:rPr>
              <w:t>④「サイエンスワールド」該当箇所</w:t>
            </w:r>
          </w:p>
        </w:tc>
      </w:tr>
      <w:tr w:rsidR="00AC4C8A" w:rsidRPr="00EA7EF0" w:rsidTr="00374D85">
        <w:trPr>
          <w:cantSplit/>
          <w:trHeight w:val="156"/>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５ 表記・表現</w:t>
            </w:r>
          </w:p>
        </w:tc>
        <w:tc>
          <w:tcPr>
            <w:tcW w:w="2261" w:type="dxa"/>
            <w:tcBorders>
              <w:top w:val="single" w:sz="12" w:space="0" w:color="auto"/>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表記・表現は適切か。</w:t>
            </w:r>
          </w:p>
        </w:tc>
        <w:tc>
          <w:tcPr>
            <w:tcW w:w="4649" w:type="dxa"/>
            <w:tcBorders>
              <w:top w:val="single" w:sz="12" w:space="0" w:color="auto"/>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①文章は，児童の発達段階を考慮して簡潔でわかりやすい表現になっており，児童が読みやすいように配慮している。</w:t>
            </w:r>
          </w:p>
        </w:tc>
        <w:tc>
          <w:tcPr>
            <w:tcW w:w="2381" w:type="dxa"/>
            <w:tcBorders>
              <w:top w:val="single" w:sz="12" w:space="0" w:color="auto"/>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374D85">
        <w:trPr>
          <w:cantSplit/>
          <w:trHeight w:val="22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②動植物名，外来語はカタカナで表記し，</w:t>
            </w:r>
            <w:r w:rsidRPr="00196F79">
              <w:rPr>
                <w:rFonts w:asciiTheme="majorEastAsia" w:eastAsiaTheme="majorEastAsia" w:hAnsiTheme="majorEastAsia" w:hint="eastAsia"/>
                <w:color w:val="0070C0"/>
                <w:szCs w:val="18"/>
              </w:rPr>
              <w:t>漢字は原則的に学習指導要領に示されている配当学年までのもの</w:t>
            </w:r>
            <w:r w:rsidRPr="001D43DA">
              <w:rPr>
                <w:rFonts w:asciiTheme="majorEastAsia" w:eastAsiaTheme="majorEastAsia" w:hAnsiTheme="majorEastAsia" w:hint="eastAsia"/>
                <w:szCs w:val="18"/>
              </w:rPr>
              <w:t>を使用している。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②全体的に配慮</w:t>
            </w:r>
          </w:p>
        </w:tc>
      </w:tr>
      <w:tr w:rsidR="00AC4C8A" w:rsidRPr="00EA7EF0" w:rsidTr="003B4634">
        <w:trPr>
          <w:cantSplit/>
          <w:trHeight w:val="29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③配当学年以上の漢字で，漢字で表記した方がわかりやすい語彙は，</w:t>
            </w:r>
            <w:r w:rsidRPr="00196F79">
              <w:rPr>
                <w:rFonts w:asciiTheme="majorEastAsia" w:eastAsiaTheme="majorEastAsia" w:hAnsiTheme="majorEastAsia" w:hint="eastAsia"/>
                <w:color w:val="0070C0"/>
                <w:szCs w:val="18"/>
              </w:rPr>
              <w:t>見開きぺージごとに振り仮名をつけて使用</w:t>
            </w:r>
            <w:r w:rsidRPr="001D43DA">
              <w:rPr>
                <w:rFonts w:asciiTheme="majorEastAsia" w:eastAsiaTheme="majorEastAsia" w:hAnsiTheme="majorEastAsia" w:hint="eastAsia"/>
                <w:szCs w:val="18"/>
              </w:rPr>
              <w:t>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③全体的に配慮</w:t>
            </w:r>
          </w:p>
        </w:tc>
      </w:tr>
      <w:tr w:rsidR="00AC4C8A" w:rsidRPr="00EA7EF0" w:rsidTr="003B463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④動植物や薬品などに関する学術用語は，文部科学省の学術用語集に準拠している。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④全体的に配慮</w:t>
            </w:r>
          </w:p>
        </w:tc>
      </w:tr>
      <w:tr w:rsidR="00AC4C8A" w:rsidRPr="00EA7EF0" w:rsidTr="003B4634">
        <w:trPr>
          <w:cantSplit/>
          <w:trHeight w:val="21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⑤どのような児童も内容を理解しやすいように，</w:t>
            </w:r>
            <w:r w:rsidRPr="00196F79">
              <w:rPr>
                <w:rFonts w:asciiTheme="majorEastAsia" w:eastAsiaTheme="majorEastAsia" w:hAnsiTheme="majorEastAsia" w:hint="eastAsia"/>
                <w:color w:val="0070C0"/>
                <w:szCs w:val="18"/>
              </w:rPr>
              <w:t>文節改行などの配慮</w:t>
            </w:r>
            <w:r w:rsidRPr="001D43DA">
              <w:rPr>
                <w:rFonts w:asciiTheme="majorEastAsia" w:eastAsiaTheme="majorEastAsia" w:hAnsiTheme="majorEastAsia" w:hint="eastAsia"/>
                <w:szCs w:val="18"/>
              </w:rPr>
              <w:t>がなされている。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r w:rsidRPr="00EA7EF0">
              <w:rPr>
                <w:rFonts w:hint="eastAsia"/>
              </w:rPr>
              <w:t>⑤全体的に配慮</w:t>
            </w:r>
          </w:p>
        </w:tc>
      </w:tr>
      <w:tr w:rsidR="00AC4C8A" w:rsidRPr="00EA7EF0" w:rsidTr="003B463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イラストや写真，グラフ，表，参考資料等は，量・質ともに適切か。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①ポイントをおさえた写真やイラストなどを数多く掲載し，資料を充実させている。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①〜④全体的に配慮</w:t>
            </w:r>
          </w:p>
        </w:tc>
      </w:tr>
      <w:tr w:rsidR="00AC4C8A" w:rsidRPr="00EA7EF0" w:rsidTr="003B4634">
        <w:trPr>
          <w:cantSplit/>
          <w:trHeight w:val="71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②写真は，学習意欲を喚起できるように，通常では見ることの難しいダイナミックな自然の姿や，日常生活でよく目にする身近なものなどを精選して掲載している。</w:t>
            </w:r>
          </w:p>
        </w:tc>
        <w:tc>
          <w:tcPr>
            <w:tcW w:w="2381" w:type="dxa"/>
            <w:tcBorders>
              <w:top w:val="nil"/>
              <w:bottom w:val="nil"/>
              <w:right w:val="single" w:sz="12" w:space="0" w:color="auto"/>
            </w:tcBorders>
          </w:tcPr>
          <w:p w:rsidR="00AC4C8A" w:rsidRPr="00EA7EF0" w:rsidRDefault="00AC4C8A" w:rsidP="00C20A09">
            <w:pPr>
              <w:spacing w:line="220" w:lineRule="exact"/>
            </w:pPr>
          </w:p>
        </w:tc>
      </w:tr>
      <w:tr w:rsidR="00AC4C8A" w:rsidRPr="00EA7EF0" w:rsidTr="003B4634">
        <w:trPr>
          <w:cantSplit/>
          <w:trHeight w:val="1134"/>
        </w:trPr>
        <w:tc>
          <w:tcPr>
            <w:tcW w:w="624" w:type="dxa"/>
            <w:vMerge/>
            <w:tcBorders>
              <w:left w:val="single" w:sz="12" w:space="0" w:color="auto"/>
              <w:bottom w:val="single" w:sz="4"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③イラストは目的の内容がよくわかるきれいで鮮明なものを使用し，質・量的に適切なものになっている。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p>
        </w:tc>
      </w:tr>
      <w:tr w:rsidR="00AC4C8A" w:rsidRPr="00EA7EF0" w:rsidTr="002C3564">
        <w:trPr>
          <w:cantSplit/>
          <w:trHeight w:val="391"/>
        </w:trPr>
        <w:tc>
          <w:tcPr>
            <w:tcW w:w="624" w:type="dxa"/>
            <w:vMerge w:val="restart"/>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５ 表記・表現</w:t>
            </w: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④グラフや表などの</w:t>
            </w:r>
            <w:r w:rsidRPr="00196F79">
              <w:rPr>
                <w:rFonts w:asciiTheme="majorEastAsia" w:eastAsiaTheme="majorEastAsia" w:hAnsiTheme="majorEastAsia" w:hint="eastAsia"/>
                <w:color w:val="0070C0"/>
                <w:szCs w:val="18"/>
              </w:rPr>
              <w:t>参考資料は最新のもの</w:t>
            </w:r>
            <w:r w:rsidRPr="001D43DA">
              <w:rPr>
                <w:rFonts w:asciiTheme="majorEastAsia" w:eastAsiaTheme="majorEastAsia" w:hAnsiTheme="majorEastAsia" w:hint="eastAsia"/>
                <w:szCs w:val="18"/>
              </w:rPr>
              <w:t>を取り上げるとともに，児童の発達段階を考慮した表し方となっている。</w:t>
            </w:r>
          </w:p>
        </w:tc>
        <w:tc>
          <w:tcPr>
            <w:tcW w:w="2381" w:type="dxa"/>
            <w:tcBorders>
              <w:bottom w:val="nil"/>
              <w:right w:val="single" w:sz="12" w:space="0" w:color="auto"/>
            </w:tcBorders>
          </w:tcPr>
          <w:p w:rsidR="00AC4C8A" w:rsidRPr="00EA7EF0" w:rsidRDefault="00AC4C8A" w:rsidP="00C20A09">
            <w:pPr>
              <w:spacing w:line="220" w:lineRule="exact"/>
            </w:pPr>
          </w:p>
        </w:tc>
      </w:tr>
      <w:tr w:rsidR="00AC4C8A" w:rsidRPr="00EA7EF0" w:rsidTr="002C3564">
        <w:trPr>
          <w:cantSplit/>
          <w:trHeight w:val="17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⑤教科書全体のページ数の拡充をするとともに，資料「りかのたまてばこ」「サイエンス・ワールド」などの資料も質的にも量的にも充実している。</w:t>
            </w:r>
          </w:p>
        </w:tc>
        <w:tc>
          <w:tcPr>
            <w:tcW w:w="2381" w:type="dxa"/>
            <w:tcBorders>
              <w:top w:val="nil"/>
              <w:bottom w:val="single" w:sz="4" w:space="0" w:color="auto"/>
              <w:right w:val="single" w:sz="12" w:space="0" w:color="auto"/>
            </w:tcBorders>
          </w:tcPr>
          <w:p w:rsidR="00AC4C8A" w:rsidRDefault="00AC4C8A" w:rsidP="00C20A09">
            <w:pPr>
              <w:spacing w:line="220" w:lineRule="exact"/>
            </w:pPr>
            <w:r w:rsidRPr="00EA7EF0">
              <w:rPr>
                <w:rFonts w:hint="eastAsia"/>
              </w:rPr>
              <w:t>⑤「りかのたまてばこ」</w:t>
            </w:r>
          </w:p>
          <w:p w:rsidR="00AC4C8A" w:rsidRDefault="00AC4C8A" w:rsidP="00C20A09">
            <w:pPr>
              <w:spacing w:line="220" w:lineRule="exact"/>
            </w:pPr>
            <w:r w:rsidRPr="00EA7EF0">
              <w:rPr>
                <w:rFonts w:hint="eastAsia"/>
              </w:rPr>
              <w:t>該当箇所</w:t>
            </w:r>
          </w:p>
          <w:p w:rsidR="00AC4C8A" w:rsidRDefault="00AC4C8A" w:rsidP="00C20A09">
            <w:pPr>
              <w:spacing w:line="220" w:lineRule="exact"/>
            </w:pPr>
            <w:r w:rsidRPr="00EA7EF0">
              <w:rPr>
                <w:rFonts w:hint="eastAsia"/>
              </w:rPr>
              <w:t>「サイエンスワールド」</w:t>
            </w:r>
          </w:p>
          <w:p w:rsidR="00AC4C8A" w:rsidRPr="00EA7EF0" w:rsidRDefault="00AC4C8A" w:rsidP="00C20A09">
            <w:pPr>
              <w:spacing w:line="220" w:lineRule="exact"/>
            </w:pPr>
            <w:r w:rsidRPr="00EA7EF0">
              <w:rPr>
                <w:rFonts w:hint="eastAsia"/>
              </w:rPr>
              <w:t>該当箇所</w:t>
            </w:r>
          </w:p>
        </w:tc>
      </w:tr>
      <w:tr w:rsidR="00AC4C8A" w:rsidRPr="00EA7EF0" w:rsidTr="002C3564">
        <w:trPr>
          <w:cantSplit/>
          <w:trHeight w:val="316"/>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文字の書体，大きさなどは適切か。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Pr>
                <w:rFonts w:asciiTheme="majorEastAsia" w:eastAsiaTheme="majorEastAsia" w:hAnsiTheme="majorEastAsia"/>
                <w:noProof/>
                <w:szCs w:val="18"/>
              </w:rPr>
              <w:drawing>
                <wp:anchor distT="0" distB="0" distL="114300" distR="114300" simplePos="0" relativeHeight="251730944" behindDoc="0" locked="0" layoutInCell="1" allowOverlap="1" wp14:anchorId="196F6978" wp14:editId="622DE8BF">
                  <wp:simplePos x="0" y="0"/>
                  <wp:positionH relativeFrom="column">
                    <wp:posOffset>2338070</wp:posOffset>
                  </wp:positionH>
                  <wp:positionV relativeFrom="paragraph">
                    <wp:posOffset>193675</wp:posOffset>
                  </wp:positionV>
                  <wp:extent cx="466090" cy="417195"/>
                  <wp:effectExtent l="0" t="0" r="0" b="190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ka-8-2_14-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6090" cy="417195"/>
                          </a:xfrm>
                          <a:prstGeom prst="rect">
                            <a:avLst/>
                          </a:prstGeom>
                        </pic:spPr>
                      </pic:pic>
                    </a:graphicData>
                  </a:graphic>
                  <wp14:sizeRelH relativeFrom="page">
                    <wp14:pctWidth>0</wp14:pctWidth>
                  </wp14:sizeRelH>
                  <wp14:sizeRelV relativeFrom="page">
                    <wp14:pctHeight>0</wp14:pctHeight>
                  </wp14:sizeRelV>
                </wp:anchor>
              </w:drawing>
            </w:r>
            <w:r w:rsidRPr="001D43DA">
              <w:rPr>
                <w:rFonts w:asciiTheme="majorEastAsia" w:eastAsiaTheme="majorEastAsia" w:hAnsiTheme="majorEastAsia" w:hint="eastAsia"/>
                <w:szCs w:val="18"/>
              </w:rPr>
              <w:t>①本文，吹き出し，ページ番号等，全面的</w:t>
            </w:r>
            <w:r w:rsidRPr="00196F79">
              <w:rPr>
                <w:rFonts w:asciiTheme="majorEastAsia" w:eastAsiaTheme="majorEastAsia" w:hAnsiTheme="majorEastAsia" w:hint="eastAsia"/>
                <w:color w:val="0070C0"/>
                <w:szCs w:val="18"/>
              </w:rPr>
              <w:t>にユニバーサルデザインフォントを</w:t>
            </w:r>
            <w:r w:rsidRPr="001D43DA">
              <w:rPr>
                <w:rFonts w:asciiTheme="majorEastAsia" w:eastAsiaTheme="majorEastAsia" w:hAnsiTheme="majorEastAsia" w:hint="eastAsia"/>
                <w:szCs w:val="18"/>
              </w:rPr>
              <w:t>使用している。</w:t>
            </w: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①〜③全体的に配慮</w:t>
            </w:r>
          </w:p>
        </w:tc>
      </w:tr>
      <w:tr w:rsidR="00AC4C8A" w:rsidRPr="00EA7EF0" w:rsidTr="002C3564">
        <w:trPr>
          <w:cantSplit/>
          <w:trHeight w:val="16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②文字の大きさや行間は，</w:t>
            </w:r>
            <w:r w:rsidRPr="00196F79">
              <w:rPr>
                <w:rFonts w:asciiTheme="majorEastAsia" w:eastAsiaTheme="majorEastAsia" w:hAnsiTheme="majorEastAsia" w:hint="eastAsia"/>
                <w:color w:val="0070C0"/>
                <w:szCs w:val="18"/>
              </w:rPr>
              <w:t>児童の発達段階を考慮</w:t>
            </w:r>
            <w:r w:rsidRPr="001D43DA">
              <w:rPr>
                <w:rFonts w:asciiTheme="majorEastAsia" w:eastAsiaTheme="majorEastAsia" w:hAnsiTheme="majorEastAsia" w:hint="eastAsia"/>
                <w:szCs w:val="18"/>
              </w:rPr>
              <w:t>し，読みやすくなっている。</w:t>
            </w:r>
          </w:p>
        </w:tc>
        <w:tc>
          <w:tcPr>
            <w:tcW w:w="2381" w:type="dxa"/>
            <w:tcBorders>
              <w:top w:val="nil"/>
              <w:bottom w:val="nil"/>
              <w:right w:val="single" w:sz="12" w:space="0" w:color="auto"/>
            </w:tcBorders>
          </w:tcPr>
          <w:p w:rsidR="00AC4C8A" w:rsidRPr="00EA7EF0" w:rsidRDefault="00AC4C8A" w:rsidP="00C20A09">
            <w:pPr>
              <w:spacing w:line="220" w:lineRule="exact"/>
            </w:pPr>
          </w:p>
        </w:tc>
      </w:tr>
      <w:tr w:rsidR="00AC4C8A" w:rsidRPr="00EA7EF0" w:rsidTr="002C3564">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③文字は鮮明で見やすく，本文・課題・キャプションなど，それぞれの性格に合ったものになるように適切に記述している。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p>
        </w:tc>
      </w:tr>
      <w:tr w:rsidR="00AC4C8A" w:rsidRPr="00EA7EF0" w:rsidTr="002C3564">
        <w:trPr>
          <w:cantSplit/>
          <w:trHeight w:val="222"/>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レイアウトや紙面構成は工夫されているか。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①学年，区分を越えて全体のレイアウトを一貫して統一的な表現をしており，紙面構成がわかりやすくなっている。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①〜②全体的に配慮</w:t>
            </w:r>
          </w:p>
        </w:tc>
      </w:tr>
      <w:tr w:rsidR="00AC4C8A" w:rsidRPr="00EA7EF0" w:rsidTr="002C3564">
        <w:trPr>
          <w:cantSplit/>
          <w:trHeight w:val="149"/>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②どのような児童も内容を理解しやすいように</w:t>
            </w:r>
            <w:r w:rsidRPr="00196F79">
              <w:rPr>
                <w:rFonts w:asciiTheme="majorEastAsia" w:eastAsiaTheme="majorEastAsia" w:hAnsiTheme="majorEastAsia" w:hint="eastAsia"/>
                <w:color w:val="0070C0"/>
                <w:szCs w:val="18"/>
              </w:rPr>
              <w:t>ユニバーサルデザイン</w:t>
            </w:r>
            <w:r w:rsidRPr="001D43DA">
              <w:rPr>
                <w:rFonts w:asciiTheme="majorEastAsia" w:eastAsiaTheme="majorEastAsia" w:hAnsiTheme="majorEastAsia" w:hint="eastAsia"/>
                <w:szCs w:val="18"/>
              </w:rPr>
              <w:t>（文節改行，配色など）への配慮をしている。</w:t>
            </w:r>
          </w:p>
        </w:tc>
        <w:tc>
          <w:tcPr>
            <w:tcW w:w="2381" w:type="dxa"/>
            <w:tcBorders>
              <w:top w:val="nil"/>
              <w:bottom w:val="single" w:sz="12" w:space="0" w:color="auto"/>
              <w:right w:val="single" w:sz="12" w:space="0" w:color="auto"/>
            </w:tcBorders>
          </w:tcPr>
          <w:p w:rsidR="00AC4C8A" w:rsidRPr="00EA7EF0" w:rsidRDefault="00AC4C8A" w:rsidP="00C20A09">
            <w:pPr>
              <w:spacing w:line="220" w:lineRule="exact"/>
            </w:pPr>
          </w:p>
        </w:tc>
      </w:tr>
      <w:tr w:rsidR="00AC4C8A" w:rsidRPr="00EA7EF0" w:rsidTr="000A686C">
        <w:trPr>
          <w:cantSplit/>
          <w:trHeight w:val="500"/>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t>６ 印刷・製本</w:t>
            </w:r>
          </w:p>
        </w:tc>
        <w:tc>
          <w:tcPr>
            <w:tcW w:w="2261" w:type="dxa"/>
            <w:tcBorders>
              <w:top w:val="single" w:sz="12" w:space="0" w:color="auto"/>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印刷は鮮明か。</w:t>
            </w:r>
          </w:p>
        </w:tc>
        <w:tc>
          <w:tcPr>
            <w:tcW w:w="4649" w:type="dxa"/>
            <w:tcBorders>
              <w:top w:val="single" w:sz="12" w:space="0" w:color="auto"/>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①カラーで印刷され，色彩は一段と鮮明になっている。また，配色については，色覚に障がいのある児童にも識別できるように</w:t>
            </w:r>
            <w:r w:rsidRPr="00196F79">
              <w:rPr>
                <w:rFonts w:asciiTheme="majorEastAsia" w:eastAsiaTheme="majorEastAsia" w:hAnsiTheme="majorEastAsia" w:hint="eastAsia"/>
                <w:color w:val="0070C0"/>
                <w:szCs w:val="18"/>
              </w:rPr>
              <w:t>カラーユニバーサルデザイン</w:t>
            </w:r>
            <w:r w:rsidRPr="001D43DA">
              <w:rPr>
                <w:rFonts w:asciiTheme="majorEastAsia" w:eastAsiaTheme="majorEastAsia" w:hAnsiTheme="majorEastAsia" w:hint="eastAsia"/>
                <w:szCs w:val="18"/>
              </w:rPr>
              <w:t>に対応した配色をしている。</w:t>
            </w:r>
          </w:p>
        </w:tc>
        <w:tc>
          <w:tcPr>
            <w:tcW w:w="2381" w:type="dxa"/>
            <w:tcBorders>
              <w:top w:val="single" w:sz="12" w:space="0" w:color="auto"/>
              <w:bottom w:val="single" w:sz="4" w:space="0" w:color="auto"/>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0A686C">
        <w:trPr>
          <w:cantSplit/>
          <w:trHeight w:val="34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表紙，紙質，製本などは適切か。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①表紙には，</w:t>
            </w:r>
            <w:r w:rsidRPr="00196F79">
              <w:rPr>
                <w:rFonts w:asciiTheme="majorEastAsia" w:eastAsiaTheme="majorEastAsia" w:hAnsiTheme="majorEastAsia" w:hint="eastAsia"/>
                <w:color w:val="0070C0"/>
                <w:szCs w:val="18"/>
              </w:rPr>
              <w:t>丈夫で汚れにくいコーティング</w:t>
            </w:r>
            <w:r w:rsidRPr="001D43DA">
              <w:rPr>
                <w:rFonts w:asciiTheme="majorEastAsia" w:eastAsiaTheme="majorEastAsia" w:hAnsiTheme="majorEastAsia" w:hint="eastAsia"/>
                <w:szCs w:val="18"/>
              </w:rPr>
              <w:t>（PP貼加工）を施すなど，長期の使用に十分耐える造本になっている。また名前を書く欄は，きれいに書けるよう加工している。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①全体的に配慮</w:t>
            </w:r>
          </w:p>
        </w:tc>
      </w:tr>
      <w:tr w:rsidR="00AC4C8A" w:rsidRPr="00EA7EF0" w:rsidTr="000A686C">
        <w:trPr>
          <w:cantSplit/>
          <w:trHeight w:val="47"/>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②名前を書く欄は，名前がきれいに書けるようにするなど配慮している。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②裏表紙</w:t>
            </w:r>
          </w:p>
        </w:tc>
      </w:tr>
      <w:tr w:rsidR="00AC4C8A" w:rsidRPr="00EA7EF0" w:rsidTr="000A686C">
        <w:trPr>
          <w:cantSplit/>
          <w:trHeight w:val="55"/>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③紙質は上質で，使用用紙は</w:t>
            </w:r>
            <w:r w:rsidRPr="00196F79">
              <w:rPr>
                <w:rFonts w:asciiTheme="majorEastAsia" w:eastAsiaTheme="majorEastAsia" w:hAnsiTheme="majorEastAsia" w:hint="eastAsia"/>
                <w:color w:val="0070C0"/>
                <w:szCs w:val="18"/>
              </w:rPr>
              <w:t>自然資源保護のために環境に配慮</w:t>
            </w:r>
            <w:r w:rsidRPr="001D43DA">
              <w:rPr>
                <w:rFonts w:asciiTheme="majorEastAsia" w:eastAsiaTheme="majorEastAsia" w:hAnsiTheme="majorEastAsia" w:hint="eastAsia"/>
                <w:szCs w:val="18"/>
              </w:rPr>
              <w:t>し，可能な限り軽量なものを使用している。</w:t>
            </w:r>
          </w:p>
        </w:tc>
        <w:tc>
          <w:tcPr>
            <w:tcW w:w="2381" w:type="dxa"/>
            <w:tcBorders>
              <w:top w:val="nil"/>
              <w:bottom w:val="nil"/>
              <w:right w:val="single" w:sz="12" w:space="0" w:color="auto"/>
            </w:tcBorders>
          </w:tcPr>
          <w:p w:rsidR="00AC4C8A" w:rsidRPr="00EA7EF0" w:rsidRDefault="00AC4C8A" w:rsidP="00C20A09">
            <w:pPr>
              <w:spacing w:line="220" w:lineRule="exact"/>
            </w:pPr>
            <w:r w:rsidRPr="00EA7EF0">
              <w:rPr>
                <w:rFonts w:hint="eastAsia"/>
              </w:rPr>
              <w:t>③〜⑤全体的に配慮</w:t>
            </w:r>
          </w:p>
        </w:tc>
      </w:tr>
      <w:tr w:rsidR="00AC4C8A" w:rsidRPr="00EA7EF0" w:rsidTr="000A686C">
        <w:trPr>
          <w:cantSplit/>
          <w:trHeight w:val="63"/>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④製本は，児童にとって</w:t>
            </w:r>
            <w:r w:rsidRPr="00196F79">
              <w:rPr>
                <w:rFonts w:asciiTheme="majorEastAsia" w:eastAsiaTheme="majorEastAsia" w:hAnsiTheme="majorEastAsia" w:hint="eastAsia"/>
                <w:color w:val="0070C0"/>
                <w:szCs w:val="18"/>
              </w:rPr>
              <w:t>安全な</w:t>
            </w:r>
            <w:r w:rsidRPr="001D43DA">
              <w:rPr>
                <w:rFonts w:asciiTheme="majorEastAsia" w:eastAsiaTheme="majorEastAsia" w:hAnsiTheme="majorEastAsia" w:hint="eastAsia"/>
                <w:szCs w:val="18"/>
              </w:rPr>
              <w:t>「アジロ綴じ」とし，</w:t>
            </w:r>
            <w:r w:rsidRPr="00196F79">
              <w:rPr>
                <w:rFonts w:asciiTheme="majorEastAsia" w:eastAsiaTheme="majorEastAsia" w:hAnsiTheme="majorEastAsia" w:hint="eastAsia"/>
                <w:color w:val="0070C0"/>
                <w:szCs w:val="18"/>
              </w:rPr>
              <w:t>奥までよく開く</w:t>
            </w:r>
            <w:r w:rsidRPr="001D43DA">
              <w:rPr>
                <w:rFonts w:asciiTheme="majorEastAsia" w:eastAsiaTheme="majorEastAsia" w:hAnsiTheme="majorEastAsia" w:hint="eastAsia"/>
                <w:szCs w:val="18"/>
              </w:rPr>
              <w:t>ことができ，写真や図版等をきれいに見ることができるようしている。</w:t>
            </w:r>
          </w:p>
        </w:tc>
        <w:tc>
          <w:tcPr>
            <w:tcW w:w="2381" w:type="dxa"/>
            <w:tcBorders>
              <w:top w:val="nil"/>
              <w:bottom w:val="nil"/>
              <w:right w:val="single" w:sz="12" w:space="0" w:color="auto"/>
            </w:tcBorders>
          </w:tcPr>
          <w:p w:rsidR="00AC4C8A" w:rsidRPr="00EA7EF0" w:rsidRDefault="00AC4C8A" w:rsidP="00C20A09">
            <w:pPr>
              <w:spacing w:line="220" w:lineRule="exact"/>
            </w:pPr>
          </w:p>
        </w:tc>
      </w:tr>
      <w:tr w:rsidR="00AC4C8A" w:rsidRPr="00EA7EF0" w:rsidTr="000A686C">
        <w:trPr>
          <w:cantSplit/>
          <w:trHeight w:val="556"/>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⑤体裁は児童の目線にたち，児童の興味・関心を高める写真やイラストをダイナミックかつ豊富に掲載するために，横幅が大きいAB判にしており，それにより紙面の自由度が考慮されている。</w:t>
            </w:r>
          </w:p>
        </w:tc>
        <w:tc>
          <w:tcPr>
            <w:tcW w:w="2381" w:type="dxa"/>
            <w:tcBorders>
              <w:top w:val="nil"/>
              <w:bottom w:val="single" w:sz="4" w:space="0" w:color="auto"/>
              <w:right w:val="single" w:sz="12" w:space="0" w:color="auto"/>
            </w:tcBorders>
          </w:tcPr>
          <w:p w:rsidR="00AC4C8A" w:rsidRPr="00EA7EF0" w:rsidRDefault="00AC4C8A" w:rsidP="00C20A09">
            <w:pPr>
              <w:spacing w:line="220" w:lineRule="exact"/>
            </w:pPr>
          </w:p>
        </w:tc>
      </w:tr>
      <w:tr w:rsidR="00AC4C8A" w:rsidRPr="00EA7EF0" w:rsidTr="000A686C">
        <w:trPr>
          <w:cantSplit/>
          <w:trHeight w:val="24"/>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AC4C8A" w:rsidRPr="001D43DA" w:rsidRDefault="00AC4C8A"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環境やアレルギーに対して配慮がされているか。</w:t>
            </w:r>
          </w:p>
        </w:tc>
        <w:tc>
          <w:tcPr>
            <w:tcW w:w="4649" w:type="dxa"/>
            <w:tcBorders>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①使用用紙は自然資源保護のために</w:t>
            </w:r>
            <w:r w:rsidRPr="00196F79">
              <w:rPr>
                <w:rFonts w:asciiTheme="majorEastAsia" w:eastAsiaTheme="majorEastAsia" w:hAnsiTheme="majorEastAsia" w:hint="eastAsia"/>
                <w:color w:val="0070C0"/>
                <w:szCs w:val="18"/>
              </w:rPr>
              <w:t>環境に配慮した紙</w:t>
            </w:r>
            <w:r w:rsidRPr="001D43DA">
              <w:rPr>
                <w:rFonts w:asciiTheme="majorEastAsia" w:eastAsiaTheme="majorEastAsia" w:hAnsiTheme="majorEastAsia" w:hint="eastAsia"/>
                <w:szCs w:val="18"/>
              </w:rPr>
              <w:t>を使用している。</w:t>
            </w:r>
          </w:p>
        </w:tc>
        <w:tc>
          <w:tcPr>
            <w:tcW w:w="2381" w:type="dxa"/>
            <w:tcBorders>
              <w:bottom w:val="nil"/>
              <w:right w:val="single" w:sz="12" w:space="0" w:color="auto"/>
            </w:tcBorders>
          </w:tcPr>
          <w:p w:rsidR="00AC4C8A" w:rsidRPr="00EA7EF0" w:rsidRDefault="00AC4C8A" w:rsidP="00C20A09">
            <w:pPr>
              <w:spacing w:line="220" w:lineRule="exact"/>
            </w:pPr>
            <w:r w:rsidRPr="00EA7EF0">
              <w:rPr>
                <w:rFonts w:hint="eastAsia"/>
              </w:rPr>
              <w:t>①〜②全体的に配慮</w:t>
            </w:r>
          </w:p>
        </w:tc>
      </w:tr>
      <w:tr w:rsidR="00AC4C8A" w:rsidRPr="00EA7EF0" w:rsidTr="000A686C">
        <w:trPr>
          <w:cantSplit/>
          <w:trHeight w:val="111"/>
        </w:trPr>
        <w:tc>
          <w:tcPr>
            <w:tcW w:w="624" w:type="dxa"/>
            <w:vMerge/>
            <w:tcBorders>
              <w:left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nil"/>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w:t>
            </w:r>
            <w:r w:rsidRPr="00196F79">
              <w:rPr>
                <w:rFonts w:asciiTheme="majorEastAsia" w:eastAsiaTheme="majorEastAsia" w:hAnsiTheme="majorEastAsia" w:hint="eastAsia"/>
                <w:color w:val="0070C0"/>
                <w:szCs w:val="18"/>
              </w:rPr>
              <w:t>化学物質に過敏な児童に配慮</w:t>
            </w:r>
            <w:r w:rsidRPr="001D43DA">
              <w:rPr>
                <w:rFonts w:asciiTheme="majorEastAsia" w:eastAsiaTheme="majorEastAsia" w:hAnsiTheme="majorEastAsia" w:hint="eastAsia"/>
                <w:szCs w:val="18"/>
              </w:rPr>
              <w:t>し，植物油インキを使用している。</w:t>
            </w:r>
          </w:p>
        </w:tc>
        <w:tc>
          <w:tcPr>
            <w:tcW w:w="2381" w:type="dxa"/>
            <w:tcBorders>
              <w:top w:val="nil"/>
              <w:bottom w:val="nil"/>
              <w:right w:val="single" w:sz="12" w:space="0" w:color="auto"/>
            </w:tcBorders>
          </w:tcPr>
          <w:p w:rsidR="00AC4C8A" w:rsidRPr="00EA7EF0" w:rsidRDefault="00AC4C8A" w:rsidP="00C20A09">
            <w:pPr>
              <w:spacing w:line="220" w:lineRule="exact"/>
            </w:pPr>
          </w:p>
        </w:tc>
      </w:tr>
      <w:tr w:rsidR="00AC4C8A" w:rsidRPr="00EA7EF0" w:rsidTr="000A686C">
        <w:trPr>
          <w:cantSplit/>
          <w:trHeight w:val="1134"/>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AC4C8A" w:rsidRPr="00EB775B" w:rsidRDefault="00AC4C8A"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AC4C8A" w:rsidRPr="001D43DA" w:rsidRDefault="00AC4C8A"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AC4C8A" w:rsidRPr="001D43DA" w:rsidRDefault="00AC4C8A"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③第6学年の環境を考える資料ページには</w:t>
            </w:r>
            <w:r w:rsidRPr="00196F79">
              <w:rPr>
                <w:rFonts w:asciiTheme="majorEastAsia" w:eastAsiaTheme="majorEastAsia" w:hAnsiTheme="majorEastAsia" w:hint="eastAsia"/>
                <w:color w:val="0070C0"/>
                <w:szCs w:val="18"/>
              </w:rPr>
              <w:t>間伐材を利用した紙も使用</w:t>
            </w:r>
            <w:r w:rsidRPr="001D43DA">
              <w:rPr>
                <w:rFonts w:asciiTheme="majorEastAsia" w:eastAsiaTheme="majorEastAsia" w:hAnsiTheme="majorEastAsia" w:hint="eastAsia"/>
                <w:szCs w:val="18"/>
              </w:rPr>
              <w:t>している。</w:t>
            </w: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p w:rsidR="00AC4C8A" w:rsidRDefault="00AC4C8A" w:rsidP="00C20A09">
            <w:pPr>
              <w:spacing w:line="220" w:lineRule="exact"/>
              <w:ind w:left="175" w:hangingChars="100" w:hanging="175"/>
              <w:rPr>
                <w:rFonts w:asciiTheme="majorEastAsia" w:eastAsiaTheme="majorEastAsia" w:hAnsiTheme="majorEastAsia"/>
                <w:szCs w:val="18"/>
              </w:rPr>
            </w:pPr>
          </w:p>
          <w:p w:rsidR="00AC4C8A" w:rsidRPr="001D43DA" w:rsidRDefault="00AC4C8A"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single" w:sz="12" w:space="0" w:color="auto"/>
              <w:right w:val="single" w:sz="12" w:space="0" w:color="auto"/>
            </w:tcBorders>
          </w:tcPr>
          <w:p w:rsidR="00AC4C8A" w:rsidRPr="00EA7EF0" w:rsidRDefault="00AC4C8A" w:rsidP="00C20A09">
            <w:pPr>
              <w:spacing w:line="220" w:lineRule="exact"/>
            </w:pPr>
            <w:r w:rsidRPr="00EA7EF0">
              <w:rPr>
                <w:rFonts w:hint="eastAsia"/>
              </w:rPr>
              <w:t>③</w:t>
            </w:r>
            <w:r w:rsidRPr="00EA7EF0">
              <w:rPr>
                <w:rFonts w:hint="eastAsia"/>
              </w:rPr>
              <w:t>6</w:t>
            </w:r>
            <w:r w:rsidRPr="00EA7EF0">
              <w:rPr>
                <w:rFonts w:hint="eastAsia"/>
              </w:rPr>
              <w:t>年</w:t>
            </w:r>
            <w:r w:rsidRPr="00EA7EF0">
              <w:rPr>
                <w:rFonts w:hint="eastAsia"/>
              </w:rPr>
              <w:t xml:space="preserve"> p.193-194</w:t>
            </w:r>
          </w:p>
        </w:tc>
      </w:tr>
      <w:tr w:rsidR="00FA13D5" w:rsidRPr="00EA7EF0" w:rsidTr="00202B79">
        <w:trPr>
          <w:cantSplit/>
          <w:trHeight w:val="1134"/>
        </w:trPr>
        <w:tc>
          <w:tcPr>
            <w:tcW w:w="624" w:type="dxa"/>
            <w:vMerge w:val="restart"/>
            <w:tcBorders>
              <w:top w:val="single" w:sz="12" w:space="0" w:color="auto"/>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r w:rsidRPr="00EB775B">
              <w:rPr>
                <w:rFonts w:asciiTheme="majorEastAsia" w:eastAsiaTheme="majorEastAsia" w:hAnsiTheme="majorEastAsia" w:hint="eastAsia"/>
                <w:b/>
                <w:sz w:val="22"/>
              </w:rPr>
              <w:lastRenderedPageBreak/>
              <w:t>７ 教育基本法（第二条）との関連</w:t>
            </w:r>
          </w:p>
        </w:tc>
        <w:tc>
          <w:tcPr>
            <w:tcW w:w="2261" w:type="dxa"/>
            <w:tcBorders>
              <w:top w:val="single" w:sz="12" w:space="0" w:color="auto"/>
              <w:bottom w:val="nil"/>
            </w:tcBorders>
          </w:tcPr>
          <w:p w:rsidR="00FA13D5" w:rsidRPr="001D43DA" w:rsidRDefault="00FA13D5"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第１号　幅広い知識と教養を身に付け，真理を求める態度を養い，豊かな情操と道徳心を培うとともに，健やかな身体を養うこと。</w:t>
            </w:r>
          </w:p>
        </w:tc>
        <w:tc>
          <w:tcPr>
            <w:tcW w:w="4649" w:type="dxa"/>
            <w:tcBorders>
              <w:top w:val="single" w:sz="12" w:space="0" w:color="auto"/>
              <w:bottom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確かで誤りのない科学的内容を全編にわたって記載している。特に各学習テーマごとに「わかったこと」や「結論」をつけて明確にしている。また，知識と教養を高めるために多様な｢資料｣などを掲載している。</w:t>
            </w:r>
          </w:p>
        </w:tc>
        <w:tc>
          <w:tcPr>
            <w:tcW w:w="2381" w:type="dxa"/>
            <w:tcBorders>
              <w:top w:val="single" w:sz="12" w:space="0" w:color="auto"/>
              <w:bottom w:val="nil"/>
              <w:right w:val="single" w:sz="12" w:space="0" w:color="auto"/>
            </w:tcBorders>
          </w:tcPr>
          <w:p w:rsidR="00FA13D5" w:rsidRPr="00EA7EF0" w:rsidRDefault="00FA13D5" w:rsidP="00C20A09">
            <w:pPr>
              <w:spacing w:line="220" w:lineRule="exact"/>
            </w:pPr>
            <w:r w:rsidRPr="00EA7EF0">
              <w:rPr>
                <w:rFonts w:hint="eastAsia"/>
              </w:rPr>
              <w:t>①「わかったこと」</w:t>
            </w:r>
            <w:r w:rsidRPr="00EA7EF0">
              <w:rPr>
                <w:rFonts w:hint="eastAsia"/>
              </w:rPr>
              <w:t>,</w:t>
            </w:r>
            <w:r w:rsidRPr="00EA7EF0">
              <w:rPr>
                <w:rFonts w:hint="eastAsia"/>
              </w:rPr>
              <w:t>資料「りかのたまてばこ」</w:t>
            </w:r>
            <w:r w:rsidRPr="00EA7EF0">
              <w:rPr>
                <w:rFonts w:hint="eastAsia"/>
              </w:rPr>
              <w:t>,</w:t>
            </w:r>
            <w:r w:rsidRPr="00EA7EF0">
              <w:rPr>
                <w:rFonts w:hint="eastAsia"/>
              </w:rPr>
              <w:t>資料「サイエンスワールド」など</w:t>
            </w:r>
          </w:p>
        </w:tc>
      </w:tr>
      <w:tr w:rsidR="00FA13D5" w:rsidRPr="00EA7EF0" w:rsidTr="00202B79">
        <w:trPr>
          <w:cantSplit/>
          <w:trHeight w:val="20"/>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bottom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②学習テーマごとに｢問題発見｣から｢結論｣にいたる問題解決の過程を明確にして，児童が実践できるようにし，真理を求める態度を養うようにしている。</w:t>
            </w:r>
          </w:p>
        </w:tc>
        <w:tc>
          <w:tcPr>
            <w:tcW w:w="2381" w:type="dxa"/>
            <w:tcBorders>
              <w:top w:val="nil"/>
              <w:bottom w:val="nil"/>
              <w:right w:val="single" w:sz="12" w:space="0" w:color="auto"/>
            </w:tcBorders>
          </w:tcPr>
          <w:p w:rsidR="00FA13D5" w:rsidRPr="00EA7EF0" w:rsidRDefault="00FA13D5" w:rsidP="00C20A09">
            <w:pPr>
              <w:spacing w:line="220" w:lineRule="exact"/>
            </w:pPr>
            <w:r w:rsidRPr="00EA7EF0">
              <w:rPr>
                <w:rFonts w:hint="eastAsia"/>
              </w:rPr>
              <w:t>②問題解決のそれぞれの過程をマークで提示</w:t>
            </w:r>
          </w:p>
        </w:tc>
      </w:tr>
      <w:tr w:rsidR="00FA13D5" w:rsidRPr="00EA7EF0" w:rsidTr="00202B79">
        <w:trPr>
          <w:cantSplit/>
          <w:trHeight w:val="334"/>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bottom w:val="nil"/>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bottom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③豊かな自然を感じさせる写真を掲載し，自然や生物に対する情操や道徳心も培えるようにしている。</w:t>
            </w:r>
          </w:p>
        </w:tc>
        <w:tc>
          <w:tcPr>
            <w:tcW w:w="2381" w:type="dxa"/>
            <w:tcBorders>
              <w:top w:val="nil"/>
              <w:bottom w:val="nil"/>
              <w:right w:val="single" w:sz="12" w:space="0" w:color="auto"/>
            </w:tcBorders>
          </w:tcPr>
          <w:p w:rsidR="00FA13D5" w:rsidRDefault="00FA13D5" w:rsidP="00C20A09">
            <w:pPr>
              <w:spacing w:line="220" w:lineRule="exact"/>
            </w:pPr>
            <w:r w:rsidRPr="00EA7EF0">
              <w:rPr>
                <w:rFonts w:hint="eastAsia"/>
              </w:rPr>
              <w:t>③</w:t>
            </w:r>
            <w:r w:rsidRPr="00EA7EF0">
              <w:rPr>
                <w:rFonts w:hint="eastAsia"/>
              </w:rPr>
              <w:t>3</w:t>
            </w:r>
            <w:r w:rsidRPr="00EA7EF0">
              <w:rPr>
                <w:rFonts w:hint="eastAsia"/>
              </w:rPr>
              <w:t>年</w:t>
            </w:r>
            <w:r w:rsidRPr="00EA7EF0">
              <w:rPr>
                <w:rFonts w:hint="eastAsia"/>
              </w:rPr>
              <w:t xml:space="preserve"> p.24-25,76-77</w:t>
            </w:r>
            <w:r w:rsidRPr="00EA7EF0">
              <w:rPr>
                <w:rFonts w:hint="eastAsia"/>
              </w:rPr>
              <w:t>など</w:t>
            </w:r>
            <w:r w:rsidRPr="00EA7EF0">
              <w:rPr>
                <w:rFonts w:hint="eastAsia"/>
              </w:rPr>
              <w:t xml:space="preserve">, </w:t>
            </w:r>
          </w:p>
          <w:p w:rsidR="00FA13D5" w:rsidRDefault="00FA13D5" w:rsidP="00C20A09">
            <w:pPr>
              <w:spacing w:line="220" w:lineRule="exact"/>
            </w:pPr>
            <w:r w:rsidRPr="00EA7EF0">
              <w:rPr>
                <w:rFonts w:hint="eastAsia"/>
              </w:rPr>
              <w:t>4</w:t>
            </w:r>
            <w:r w:rsidRPr="00EA7EF0">
              <w:rPr>
                <w:rFonts w:hint="eastAsia"/>
              </w:rPr>
              <w:t>年</w:t>
            </w:r>
            <w:r w:rsidRPr="00EA7EF0">
              <w:rPr>
                <w:rFonts w:hint="eastAsia"/>
              </w:rPr>
              <w:t xml:space="preserve"> p.16-17,164-165, </w:t>
            </w:r>
          </w:p>
          <w:p w:rsidR="00FA13D5" w:rsidRDefault="00FA13D5" w:rsidP="00C20A09">
            <w:pPr>
              <w:spacing w:line="220" w:lineRule="exact"/>
            </w:pPr>
            <w:r w:rsidRPr="00EA7EF0">
              <w:rPr>
                <w:rFonts w:hint="eastAsia"/>
              </w:rPr>
              <w:t>5</w:t>
            </w:r>
            <w:r w:rsidRPr="00EA7EF0">
              <w:rPr>
                <w:rFonts w:hint="eastAsia"/>
              </w:rPr>
              <w:t>年</w:t>
            </w:r>
            <w:r w:rsidRPr="00EA7EF0">
              <w:rPr>
                <w:rFonts w:hint="eastAsia"/>
              </w:rPr>
              <w:t xml:space="preserve"> </w:t>
            </w:r>
            <w:r w:rsidRPr="00EA7EF0">
              <w:rPr>
                <w:rFonts w:hint="eastAsia"/>
              </w:rPr>
              <w:t>表紙裏</w:t>
            </w:r>
            <w:r w:rsidRPr="00EA7EF0">
              <w:rPr>
                <w:rFonts w:hint="eastAsia"/>
              </w:rPr>
              <w:t xml:space="preserve">-p.1,98, </w:t>
            </w:r>
          </w:p>
          <w:p w:rsidR="00FA13D5" w:rsidRPr="00EA7EF0" w:rsidRDefault="00FA13D5" w:rsidP="00C20A09">
            <w:pPr>
              <w:spacing w:line="220" w:lineRule="exact"/>
            </w:pPr>
            <w:r w:rsidRPr="00EA7EF0">
              <w:rPr>
                <w:rFonts w:hint="eastAsia"/>
              </w:rPr>
              <w:t>6</w:t>
            </w:r>
            <w:r w:rsidRPr="00EA7EF0">
              <w:rPr>
                <w:rFonts w:hint="eastAsia"/>
              </w:rPr>
              <w:t>年</w:t>
            </w:r>
            <w:r w:rsidRPr="00EA7EF0">
              <w:rPr>
                <w:rFonts w:hint="eastAsia"/>
              </w:rPr>
              <w:t xml:space="preserve"> p.124-125,p.193</w:t>
            </w:r>
            <w:r w:rsidRPr="00EA7EF0">
              <w:rPr>
                <w:rFonts w:hint="eastAsia"/>
              </w:rPr>
              <w:t>など</w:t>
            </w:r>
          </w:p>
        </w:tc>
      </w:tr>
      <w:tr w:rsidR="00FA13D5" w:rsidRPr="00EA7EF0" w:rsidTr="00202B79">
        <w:trPr>
          <w:cantSplit/>
          <w:trHeight w:val="179"/>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④人体の学習では健やかな身体に注目させるようにしている。</w:t>
            </w:r>
          </w:p>
        </w:tc>
        <w:tc>
          <w:tcPr>
            <w:tcW w:w="2381" w:type="dxa"/>
            <w:tcBorders>
              <w:top w:val="nil"/>
              <w:bottom w:val="single" w:sz="4" w:space="0" w:color="auto"/>
              <w:right w:val="single" w:sz="12" w:space="0" w:color="auto"/>
            </w:tcBorders>
          </w:tcPr>
          <w:p w:rsidR="00FA13D5" w:rsidRDefault="00FA13D5" w:rsidP="00C20A09">
            <w:pPr>
              <w:spacing w:line="220" w:lineRule="exact"/>
            </w:pPr>
            <w:r w:rsidRPr="00EA7EF0">
              <w:rPr>
                <w:rFonts w:hint="eastAsia"/>
              </w:rPr>
              <w:t>④（人体に関する単元全体を通して）</w:t>
            </w:r>
          </w:p>
          <w:p w:rsidR="00FA13D5" w:rsidRDefault="00FA13D5" w:rsidP="00C20A09">
            <w:pPr>
              <w:spacing w:line="220" w:lineRule="exact"/>
            </w:pPr>
            <w:r w:rsidRPr="00EA7EF0">
              <w:rPr>
                <w:rFonts w:hint="eastAsia"/>
              </w:rPr>
              <w:t>4</w:t>
            </w:r>
            <w:r w:rsidRPr="00EA7EF0">
              <w:rPr>
                <w:rFonts w:hint="eastAsia"/>
              </w:rPr>
              <w:t>年</w:t>
            </w:r>
            <w:r w:rsidRPr="00EA7EF0">
              <w:rPr>
                <w:rFonts w:hint="eastAsia"/>
              </w:rPr>
              <w:t xml:space="preserve"> p.116-129, </w:t>
            </w:r>
          </w:p>
          <w:p w:rsidR="00FA13D5" w:rsidRPr="00FA13D5" w:rsidRDefault="00FA13D5" w:rsidP="00C20A09">
            <w:pPr>
              <w:spacing w:line="220" w:lineRule="exact"/>
              <w:rPr>
                <w:spacing w:val="-4"/>
              </w:rPr>
            </w:pPr>
            <w:r w:rsidRPr="00FA13D5">
              <w:rPr>
                <w:rFonts w:hint="eastAsia"/>
                <w:spacing w:val="-4"/>
              </w:rPr>
              <w:t>5</w:t>
            </w:r>
            <w:r w:rsidRPr="00FA13D5">
              <w:rPr>
                <w:rFonts w:hint="eastAsia"/>
                <w:spacing w:val="-4"/>
              </w:rPr>
              <w:t>年</w:t>
            </w:r>
            <w:r w:rsidRPr="00FA13D5">
              <w:rPr>
                <w:rFonts w:hint="eastAsia"/>
                <w:spacing w:val="-4"/>
              </w:rPr>
              <w:t xml:space="preserve"> p.158-169, 6</w:t>
            </w:r>
            <w:r w:rsidRPr="00FA13D5">
              <w:rPr>
                <w:rFonts w:hint="eastAsia"/>
                <w:spacing w:val="-4"/>
              </w:rPr>
              <w:t>年</w:t>
            </w:r>
            <w:r w:rsidRPr="00FA13D5">
              <w:rPr>
                <w:rFonts w:hint="eastAsia"/>
                <w:spacing w:val="-4"/>
              </w:rPr>
              <w:t xml:space="preserve"> p.36-59</w:t>
            </w:r>
          </w:p>
        </w:tc>
      </w:tr>
      <w:tr w:rsidR="00FA13D5" w:rsidRPr="00EA7EF0" w:rsidTr="00202B79">
        <w:trPr>
          <w:cantSplit/>
          <w:trHeight w:val="1134"/>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FA13D5" w:rsidRPr="001D43DA" w:rsidRDefault="00FA13D5"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第２号　個人の価値を尊重して，その能力を伸ばし，創造性を培い，自主及び自律の精神を養うとともに，職業及び生活との関連を重視し，勤労を重んずる態度を養うこと。</w:t>
            </w:r>
          </w:p>
        </w:tc>
        <w:tc>
          <w:tcPr>
            <w:tcW w:w="4649" w:type="dxa"/>
            <w:tcBorders>
              <w:bottom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全編にわたって常に個人に基盤を置き，その価値が尊重され，自主的・自律的な問題解決の活動が行えるようにしている。特に各学年巻頭にある｢理科の学び方｣，個に応じた学びを主体的に進める「自由研究」では，その方法を丁寧に解説している。また，獲得した知識を活用してものづくりなどを行う｢作ってみよう｣で児童の創造性を高めるようにしている。</w:t>
            </w:r>
          </w:p>
        </w:tc>
        <w:tc>
          <w:tcPr>
            <w:tcW w:w="2381" w:type="dxa"/>
            <w:tcBorders>
              <w:bottom w:val="nil"/>
              <w:right w:val="single" w:sz="12" w:space="0" w:color="auto"/>
            </w:tcBorders>
          </w:tcPr>
          <w:p w:rsidR="00FA13D5" w:rsidRDefault="00FA13D5" w:rsidP="00C20A09">
            <w:pPr>
              <w:spacing w:line="220" w:lineRule="exact"/>
            </w:pPr>
            <w:r w:rsidRPr="00EA7EF0">
              <w:rPr>
                <w:rFonts w:hint="eastAsia"/>
              </w:rPr>
              <w:t>①（自主・自律的な問題解決の活動）「理科の学び方」各学年</w:t>
            </w:r>
            <w:r w:rsidRPr="00EA7EF0">
              <w:rPr>
                <w:rFonts w:hint="eastAsia"/>
              </w:rPr>
              <w:t xml:space="preserve"> p.2-3,</w:t>
            </w:r>
            <w:r w:rsidRPr="00EA7EF0">
              <w:rPr>
                <w:rFonts w:hint="eastAsia"/>
              </w:rPr>
              <w:t>「自由研究」</w:t>
            </w:r>
            <w:r w:rsidRPr="00EA7EF0">
              <w:rPr>
                <w:rFonts w:hint="eastAsia"/>
              </w:rPr>
              <w:t>3</w:t>
            </w:r>
            <w:r w:rsidRPr="00EA7EF0">
              <w:rPr>
                <w:rFonts w:hint="eastAsia"/>
              </w:rPr>
              <w:t>年</w:t>
            </w:r>
            <w:r w:rsidRPr="00EA7EF0">
              <w:rPr>
                <w:rFonts w:hint="eastAsia"/>
              </w:rPr>
              <w:t xml:space="preserve"> p.80-83, </w:t>
            </w:r>
          </w:p>
          <w:p w:rsidR="00FA13D5" w:rsidRDefault="00FA13D5" w:rsidP="00C20A09">
            <w:pPr>
              <w:spacing w:line="220" w:lineRule="exact"/>
            </w:pPr>
            <w:r w:rsidRPr="00EA7EF0">
              <w:rPr>
                <w:rFonts w:hint="eastAsia"/>
              </w:rPr>
              <w:t>4</w:t>
            </w:r>
            <w:r w:rsidRPr="00EA7EF0">
              <w:rPr>
                <w:rFonts w:hint="eastAsia"/>
              </w:rPr>
              <w:t>年</w:t>
            </w:r>
            <w:r w:rsidRPr="00EA7EF0">
              <w:rPr>
                <w:rFonts w:hint="eastAsia"/>
              </w:rPr>
              <w:t xml:space="preserve"> p.70-73, 5</w:t>
            </w:r>
            <w:r w:rsidRPr="00EA7EF0">
              <w:rPr>
                <w:rFonts w:hint="eastAsia"/>
              </w:rPr>
              <w:t>年</w:t>
            </w:r>
            <w:r w:rsidRPr="00EA7EF0">
              <w:rPr>
                <w:rFonts w:hint="eastAsia"/>
              </w:rPr>
              <w:t xml:space="preserve"> p.66-69, </w:t>
            </w:r>
          </w:p>
          <w:p w:rsidR="00FA13D5" w:rsidRDefault="00FA13D5" w:rsidP="00C20A09">
            <w:pPr>
              <w:spacing w:line="220" w:lineRule="exact"/>
            </w:pPr>
            <w:r w:rsidRPr="00EA7EF0">
              <w:rPr>
                <w:rFonts w:hint="eastAsia"/>
              </w:rPr>
              <w:t>6</w:t>
            </w:r>
            <w:r w:rsidRPr="00EA7EF0">
              <w:rPr>
                <w:rFonts w:hint="eastAsia"/>
              </w:rPr>
              <w:t>年</w:t>
            </w:r>
            <w:r w:rsidRPr="00EA7EF0">
              <w:rPr>
                <w:rFonts w:hint="eastAsia"/>
              </w:rPr>
              <w:t xml:space="preserve"> p.88-91</w:t>
            </w:r>
          </w:p>
          <w:p w:rsidR="00FA13D5" w:rsidRPr="00EA7EF0" w:rsidRDefault="00FA13D5" w:rsidP="00C20A09">
            <w:pPr>
              <w:spacing w:line="220" w:lineRule="exact"/>
            </w:pPr>
            <w:r w:rsidRPr="00EA7EF0">
              <w:rPr>
                <w:rFonts w:hint="eastAsia"/>
              </w:rPr>
              <w:t>「作ってみよう」など</w:t>
            </w:r>
          </w:p>
        </w:tc>
      </w:tr>
      <w:tr w:rsidR="00FA13D5" w:rsidRPr="00EA7EF0" w:rsidTr="00202B79">
        <w:trPr>
          <w:cantSplit/>
          <w:trHeight w:val="61"/>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②科学者や研究者の業績を紹介したり，身の回りの自然現象や科学現象を解説したりすることで，職業や生活に理科学習が深く関連していることを紹介している。</w:t>
            </w:r>
          </w:p>
        </w:tc>
        <w:tc>
          <w:tcPr>
            <w:tcW w:w="2381" w:type="dxa"/>
            <w:tcBorders>
              <w:top w:val="nil"/>
              <w:right w:val="single" w:sz="12" w:space="0" w:color="auto"/>
            </w:tcBorders>
          </w:tcPr>
          <w:p w:rsidR="00FA13D5" w:rsidRDefault="00FA13D5" w:rsidP="00C20A09">
            <w:pPr>
              <w:spacing w:line="220" w:lineRule="exact"/>
            </w:pPr>
            <w:r w:rsidRPr="00EA7EF0">
              <w:rPr>
                <w:rFonts w:hint="eastAsia"/>
              </w:rPr>
              <w:t>②</w:t>
            </w:r>
            <w:r w:rsidRPr="00EA7EF0">
              <w:rPr>
                <w:rFonts w:hint="eastAsia"/>
              </w:rPr>
              <w:t>3</w:t>
            </w:r>
            <w:r w:rsidRPr="00EA7EF0">
              <w:rPr>
                <w:rFonts w:hint="eastAsia"/>
              </w:rPr>
              <w:t>年</w:t>
            </w:r>
            <w:r w:rsidRPr="00EA7EF0">
              <w:rPr>
                <w:rFonts w:hint="eastAsia"/>
              </w:rPr>
              <w:t xml:space="preserve"> p.99,159,191,</w:t>
            </w:r>
          </w:p>
          <w:p w:rsidR="00FA13D5" w:rsidRDefault="00FA13D5" w:rsidP="00C20A09">
            <w:pPr>
              <w:spacing w:line="220" w:lineRule="exact"/>
            </w:pPr>
            <w:r w:rsidRPr="00EA7EF0">
              <w:rPr>
                <w:rFonts w:hint="eastAsia"/>
              </w:rPr>
              <w:t>4</w:t>
            </w:r>
            <w:r w:rsidRPr="00EA7EF0">
              <w:rPr>
                <w:rFonts w:hint="eastAsia"/>
              </w:rPr>
              <w:t>年</w:t>
            </w:r>
            <w:r w:rsidRPr="00EA7EF0">
              <w:rPr>
                <w:rFonts w:hint="eastAsia"/>
              </w:rPr>
              <w:t xml:space="preserve"> p.33,43,145,222</w:t>
            </w:r>
          </w:p>
          <w:p w:rsidR="00FA13D5" w:rsidRDefault="00FA13D5" w:rsidP="00C20A09">
            <w:pPr>
              <w:spacing w:line="220" w:lineRule="exact"/>
            </w:pPr>
            <w:r w:rsidRPr="00EA7EF0">
              <w:rPr>
                <w:rFonts w:hint="eastAsia"/>
              </w:rPr>
              <w:t>5</w:t>
            </w:r>
            <w:r w:rsidRPr="00EA7EF0">
              <w:rPr>
                <w:rFonts w:hint="eastAsia"/>
              </w:rPr>
              <w:t>年</w:t>
            </w:r>
            <w:r w:rsidRPr="00EA7EF0">
              <w:rPr>
                <w:rFonts w:hint="eastAsia"/>
              </w:rPr>
              <w:t xml:space="preserve"> p.31,61,65,137</w:t>
            </w:r>
          </w:p>
          <w:p w:rsidR="00FA13D5" w:rsidRPr="00FA13D5" w:rsidRDefault="00FA13D5" w:rsidP="00C20A09">
            <w:pPr>
              <w:spacing w:line="220" w:lineRule="exact"/>
              <w:rPr>
                <w:spacing w:val="-4"/>
              </w:rPr>
            </w:pPr>
            <w:r w:rsidRPr="00FA13D5">
              <w:rPr>
                <w:rFonts w:hint="eastAsia"/>
                <w:spacing w:val="-4"/>
              </w:rPr>
              <w:t>6</w:t>
            </w:r>
            <w:r w:rsidRPr="00FA13D5">
              <w:rPr>
                <w:rFonts w:hint="eastAsia"/>
                <w:spacing w:val="-4"/>
              </w:rPr>
              <w:t>年</w:t>
            </w:r>
            <w:r w:rsidRPr="00FA13D5">
              <w:rPr>
                <w:rFonts w:hint="eastAsia"/>
                <w:spacing w:val="-4"/>
              </w:rPr>
              <w:t xml:space="preserve"> p.103,140-141,222</w:t>
            </w:r>
            <w:r w:rsidRPr="00FA13D5">
              <w:rPr>
                <w:rFonts w:hint="eastAsia"/>
                <w:spacing w:val="-4"/>
              </w:rPr>
              <w:t>など</w:t>
            </w:r>
          </w:p>
        </w:tc>
      </w:tr>
      <w:tr w:rsidR="00FA13D5" w:rsidRPr="00EA7EF0" w:rsidTr="00202B79">
        <w:trPr>
          <w:cantSplit/>
          <w:trHeight w:val="1070"/>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bottom w:val="single" w:sz="4" w:space="0" w:color="auto"/>
            </w:tcBorders>
          </w:tcPr>
          <w:p w:rsidR="00FA13D5" w:rsidRPr="001D43DA" w:rsidRDefault="00FA13D5"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第３号　正義と責任，男女の平等，自他の敬愛と協力を重んずるとともに，公共の精神に基づき，主体的に社会の形成に参画し，その発展に寄与する態度を養うこと。</w:t>
            </w:r>
          </w:p>
        </w:tc>
        <w:tc>
          <w:tcPr>
            <w:tcW w:w="4649" w:type="dxa"/>
            <w:tcBorders>
              <w:bottom w:val="single" w:sz="4" w:space="0" w:color="auto"/>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全編にわたって，男女児童がともに学習に参加するようにしている。実験時の作業などにおける協力の態度，話し合いの場面などを写真やイラストで紹介し，男女が進んで協力して学習を進めることを意図的に取り上げ，自他の敬愛と協力の心が育つようにしている。</w:t>
            </w:r>
          </w:p>
        </w:tc>
        <w:tc>
          <w:tcPr>
            <w:tcW w:w="2381" w:type="dxa"/>
            <w:tcBorders>
              <w:bottom w:val="single" w:sz="4" w:space="0" w:color="auto"/>
              <w:right w:val="single" w:sz="12" w:space="0" w:color="auto"/>
            </w:tcBorders>
          </w:tcPr>
          <w:p w:rsidR="00FA13D5" w:rsidRPr="00EA7EF0" w:rsidRDefault="00FA13D5" w:rsidP="00C20A09">
            <w:pPr>
              <w:spacing w:line="220" w:lineRule="exact"/>
            </w:pPr>
            <w:r w:rsidRPr="00EA7EF0">
              <w:rPr>
                <w:rFonts w:hint="eastAsia"/>
              </w:rPr>
              <w:t>①全体的に配慮</w:t>
            </w:r>
          </w:p>
        </w:tc>
      </w:tr>
      <w:tr w:rsidR="00FA13D5" w:rsidRPr="00EA7EF0" w:rsidTr="00202B79">
        <w:trPr>
          <w:cantSplit/>
          <w:trHeight w:val="825"/>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bottom w:val="nil"/>
            </w:tcBorders>
          </w:tcPr>
          <w:p w:rsidR="00FA13D5" w:rsidRPr="001D43DA" w:rsidRDefault="00FA13D5"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第４号　生命を尊び，自然を大切にし，環境の保全に寄与する態度を養うこと。</w:t>
            </w:r>
          </w:p>
        </w:tc>
        <w:tc>
          <w:tcPr>
            <w:tcW w:w="4649" w:type="dxa"/>
            <w:tcBorders>
              <w:bottom w:val="nil"/>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生物教材のそれぞれにおいて，生命あるものとの意識を強くもち，大切に取り扱うことができるようにしている。また，野外での活動においても，生物などの自然の営みを破壊することがないような配慮を意図的に取り扱っている。</w:t>
            </w:r>
          </w:p>
        </w:tc>
        <w:tc>
          <w:tcPr>
            <w:tcW w:w="2381" w:type="dxa"/>
            <w:tcBorders>
              <w:bottom w:val="nil"/>
              <w:right w:val="single" w:sz="12" w:space="0" w:color="auto"/>
            </w:tcBorders>
          </w:tcPr>
          <w:p w:rsidR="00FA13D5" w:rsidRPr="00EA7EF0" w:rsidRDefault="00FA13D5" w:rsidP="00C20A09">
            <w:pPr>
              <w:spacing w:line="220" w:lineRule="exact"/>
            </w:pPr>
            <w:r w:rsidRPr="00EA7EF0">
              <w:rPr>
                <w:rFonts w:hint="eastAsia"/>
              </w:rPr>
              <w:t>①「環境」マークの部分</w:t>
            </w:r>
          </w:p>
        </w:tc>
      </w:tr>
      <w:tr w:rsidR="00FA13D5" w:rsidRPr="00EA7EF0" w:rsidTr="00374D85">
        <w:trPr>
          <w:cantSplit/>
          <w:trHeight w:val="21"/>
        </w:trPr>
        <w:tc>
          <w:tcPr>
            <w:tcW w:w="624" w:type="dxa"/>
            <w:vMerge/>
            <w:tcBorders>
              <w:left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bottom w:val="single" w:sz="4" w:space="0" w:color="auto"/>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bottom w:val="single" w:sz="4" w:space="0" w:color="auto"/>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②人間の活動が環境に与える影響を紹介し，環境の保全に努める心と，問題を科学的に解決する態度を養うようにしている。</w:t>
            </w:r>
          </w:p>
        </w:tc>
        <w:tc>
          <w:tcPr>
            <w:tcW w:w="2381" w:type="dxa"/>
            <w:tcBorders>
              <w:top w:val="nil"/>
              <w:bottom w:val="single" w:sz="4" w:space="0" w:color="auto"/>
              <w:right w:val="single" w:sz="12" w:space="0" w:color="auto"/>
            </w:tcBorders>
          </w:tcPr>
          <w:p w:rsidR="00FA13D5" w:rsidRPr="00EA7EF0" w:rsidRDefault="00FA13D5" w:rsidP="00C20A09">
            <w:pPr>
              <w:spacing w:line="220" w:lineRule="exact"/>
            </w:pPr>
            <w:r w:rsidRPr="00EA7EF0">
              <w:rPr>
                <w:rFonts w:hint="eastAsia"/>
              </w:rPr>
              <w:t>②全体的に配慮</w:t>
            </w:r>
          </w:p>
        </w:tc>
      </w:tr>
      <w:tr w:rsidR="00374D85" w:rsidRPr="00EA7EF0" w:rsidTr="00374D85">
        <w:trPr>
          <w:cantSplit/>
          <w:trHeight w:val="327"/>
        </w:trPr>
        <w:tc>
          <w:tcPr>
            <w:tcW w:w="624" w:type="dxa"/>
            <w:vMerge/>
            <w:tcBorders>
              <w:left w:val="single" w:sz="12" w:space="0" w:color="auto"/>
            </w:tcBorders>
            <w:shd w:val="clear" w:color="auto" w:fill="D9D9D9" w:themeFill="background1" w:themeFillShade="D9"/>
            <w:textDirection w:val="tbRlV"/>
            <w:vAlign w:val="center"/>
          </w:tcPr>
          <w:p w:rsidR="00374D85" w:rsidRPr="00EB775B" w:rsidRDefault="00374D85" w:rsidP="00C20A09">
            <w:pPr>
              <w:spacing w:line="220" w:lineRule="exact"/>
              <w:ind w:left="113" w:right="113"/>
              <w:rPr>
                <w:rFonts w:asciiTheme="majorEastAsia" w:eastAsiaTheme="majorEastAsia" w:hAnsiTheme="majorEastAsia"/>
                <w:b/>
                <w:sz w:val="22"/>
              </w:rPr>
            </w:pPr>
          </w:p>
        </w:tc>
        <w:tc>
          <w:tcPr>
            <w:tcW w:w="2261" w:type="dxa"/>
            <w:vMerge w:val="restart"/>
            <w:tcBorders>
              <w:bottom w:val="nil"/>
            </w:tcBorders>
          </w:tcPr>
          <w:p w:rsidR="00374D85" w:rsidRPr="001D43DA" w:rsidRDefault="00374D85" w:rsidP="00C20A09">
            <w:pPr>
              <w:spacing w:line="220" w:lineRule="exact"/>
              <w:rPr>
                <w:rFonts w:asciiTheme="majorEastAsia" w:eastAsiaTheme="majorEastAsia" w:hAnsiTheme="majorEastAsia"/>
                <w:szCs w:val="18"/>
              </w:rPr>
            </w:pPr>
            <w:r w:rsidRPr="001D43DA">
              <w:rPr>
                <w:rFonts w:asciiTheme="majorEastAsia" w:eastAsiaTheme="majorEastAsia" w:hAnsiTheme="majorEastAsia" w:hint="eastAsia"/>
                <w:szCs w:val="18"/>
              </w:rPr>
              <w:t>第５号　伝統と文化を尊重し，それらをはぐくんできた我が国と郷土を愛するとともに，他国を尊重し，国際社会の平和と発展に寄与する態度を養うこと。</w:t>
            </w:r>
          </w:p>
        </w:tc>
        <w:tc>
          <w:tcPr>
            <w:tcW w:w="4649" w:type="dxa"/>
            <w:tcBorders>
              <w:bottom w:val="nil"/>
            </w:tcBorders>
          </w:tcPr>
          <w:p w:rsidR="00374D85" w:rsidRPr="001D43DA" w:rsidRDefault="00374D8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①我が国でも古くから自然を身近に感じたり，技術を活用したりしてきたことを紹介し，伝統や文化を尊重できるようにしている。</w:t>
            </w:r>
          </w:p>
        </w:tc>
        <w:tc>
          <w:tcPr>
            <w:tcW w:w="2381" w:type="dxa"/>
            <w:tcBorders>
              <w:bottom w:val="nil"/>
              <w:right w:val="single" w:sz="12" w:space="0" w:color="auto"/>
            </w:tcBorders>
          </w:tcPr>
          <w:p w:rsidR="00374D85" w:rsidRDefault="00374D85" w:rsidP="00C20A09">
            <w:pPr>
              <w:spacing w:line="220" w:lineRule="exact"/>
            </w:pPr>
            <w:r w:rsidRPr="00EA7EF0">
              <w:rPr>
                <w:rFonts w:hint="eastAsia"/>
              </w:rPr>
              <w:t>①</w:t>
            </w:r>
            <w:r w:rsidRPr="00EA7EF0">
              <w:rPr>
                <w:rFonts w:hint="eastAsia"/>
              </w:rPr>
              <w:t>3</w:t>
            </w:r>
            <w:r w:rsidRPr="00EA7EF0">
              <w:rPr>
                <w:rFonts w:hint="eastAsia"/>
              </w:rPr>
              <w:t>年</w:t>
            </w:r>
            <w:r w:rsidRPr="00EA7EF0">
              <w:rPr>
                <w:rFonts w:hint="eastAsia"/>
              </w:rPr>
              <w:t xml:space="preserve"> p.33,63,110,129,</w:t>
            </w:r>
          </w:p>
          <w:p w:rsidR="00374D85" w:rsidRDefault="00374D85" w:rsidP="00C20A09">
            <w:pPr>
              <w:spacing w:line="220" w:lineRule="exact"/>
            </w:pPr>
            <w:r w:rsidRPr="00EA7EF0">
              <w:rPr>
                <w:rFonts w:hint="eastAsia"/>
              </w:rPr>
              <w:t>4</w:t>
            </w:r>
            <w:r w:rsidRPr="00EA7EF0">
              <w:rPr>
                <w:rFonts w:hint="eastAsia"/>
              </w:rPr>
              <w:t>年</w:t>
            </w:r>
            <w:r w:rsidRPr="00EA7EF0">
              <w:rPr>
                <w:rFonts w:hint="eastAsia"/>
              </w:rPr>
              <w:t xml:space="preserve"> p.67,79,107, </w:t>
            </w:r>
          </w:p>
          <w:p w:rsidR="00374D85" w:rsidRDefault="00374D85" w:rsidP="00C20A09">
            <w:pPr>
              <w:spacing w:line="220" w:lineRule="exact"/>
            </w:pPr>
            <w:r w:rsidRPr="00EA7EF0">
              <w:rPr>
                <w:rFonts w:hint="eastAsia"/>
              </w:rPr>
              <w:t>5</w:t>
            </w:r>
            <w:r w:rsidRPr="00EA7EF0">
              <w:rPr>
                <w:rFonts w:hint="eastAsia"/>
              </w:rPr>
              <w:t>年</w:t>
            </w:r>
            <w:r w:rsidRPr="00EA7EF0">
              <w:rPr>
                <w:rFonts w:hint="eastAsia"/>
              </w:rPr>
              <w:t xml:space="preserve"> p.18,31,41,53,65,125, </w:t>
            </w:r>
          </w:p>
          <w:p w:rsidR="00374D85" w:rsidRPr="00EA7EF0" w:rsidRDefault="00374D85" w:rsidP="00C20A09">
            <w:pPr>
              <w:spacing w:line="220" w:lineRule="exact"/>
            </w:pPr>
            <w:r w:rsidRPr="00EA7EF0">
              <w:rPr>
                <w:rFonts w:hint="eastAsia"/>
              </w:rPr>
              <w:t>6</w:t>
            </w:r>
            <w:r w:rsidRPr="00EA7EF0">
              <w:rPr>
                <w:rFonts w:hint="eastAsia"/>
              </w:rPr>
              <w:t>年</w:t>
            </w:r>
            <w:r w:rsidRPr="00EA7EF0">
              <w:rPr>
                <w:rFonts w:hint="eastAsia"/>
              </w:rPr>
              <w:t xml:space="preserve"> p.24,69,158,163</w:t>
            </w:r>
          </w:p>
        </w:tc>
      </w:tr>
      <w:tr w:rsidR="00374D85" w:rsidRPr="00EA7EF0" w:rsidTr="00374D85">
        <w:trPr>
          <w:cantSplit/>
          <w:trHeight w:val="268"/>
        </w:trPr>
        <w:tc>
          <w:tcPr>
            <w:tcW w:w="624" w:type="dxa"/>
            <w:vMerge/>
            <w:tcBorders>
              <w:left w:val="single" w:sz="12" w:space="0" w:color="auto"/>
            </w:tcBorders>
            <w:shd w:val="clear" w:color="auto" w:fill="D9D9D9" w:themeFill="background1" w:themeFillShade="D9"/>
            <w:textDirection w:val="tbRlV"/>
            <w:vAlign w:val="center"/>
          </w:tcPr>
          <w:p w:rsidR="00374D85" w:rsidRPr="00EB775B" w:rsidRDefault="00374D85" w:rsidP="00C20A09">
            <w:pPr>
              <w:spacing w:line="220" w:lineRule="exact"/>
              <w:ind w:left="113" w:right="113"/>
              <w:rPr>
                <w:rFonts w:asciiTheme="majorEastAsia" w:eastAsiaTheme="majorEastAsia" w:hAnsiTheme="majorEastAsia"/>
                <w:b/>
                <w:sz w:val="22"/>
              </w:rPr>
            </w:pPr>
          </w:p>
        </w:tc>
        <w:tc>
          <w:tcPr>
            <w:tcW w:w="2261" w:type="dxa"/>
            <w:vMerge/>
            <w:tcBorders>
              <w:top w:val="nil"/>
              <w:bottom w:val="nil"/>
            </w:tcBorders>
          </w:tcPr>
          <w:p w:rsidR="00374D85" w:rsidRPr="001D43DA" w:rsidRDefault="00374D85" w:rsidP="00C20A09">
            <w:pPr>
              <w:spacing w:line="220" w:lineRule="exact"/>
              <w:rPr>
                <w:rFonts w:asciiTheme="majorEastAsia" w:eastAsiaTheme="majorEastAsia" w:hAnsiTheme="majorEastAsia"/>
                <w:szCs w:val="18"/>
              </w:rPr>
            </w:pPr>
          </w:p>
        </w:tc>
        <w:tc>
          <w:tcPr>
            <w:tcW w:w="4649" w:type="dxa"/>
            <w:tcBorders>
              <w:top w:val="nil"/>
              <w:bottom w:val="nil"/>
            </w:tcBorders>
          </w:tcPr>
          <w:p w:rsidR="00374D85" w:rsidRPr="001D43DA" w:rsidRDefault="00374D8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②掲載した写真の撮影地を掲載し，地域の身近な自然を思い，触れさせる機会をもたせ，郷土の自然を理解し，愛せるようにしている。</w:t>
            </w:r>
          </w:p>
        </w:tc>
        <w:tc>
          <w:tcPr>
            <w:tcW w:w="2381" w:type="dxa"/>
            <w:tcBorders>
              <w:top w:val="nil"/>
              <w:bottom w:val="nil"/>
              <w:right w:val="single" w:sz="12" w:space="0" w:color="auto"/>
            </w:tcBorders>
          </w:tcPr>
          <w:p w:rsidR="00374D85" w:rsidRPr="00EA7EF0" w:rsidRDefault="00374D85" w:rsidP="00C20A09">
            <w:pPr>
              <w:spacing w:line="220" w:lineRule="exact"/>
            </w:pPr>
            <w:r w:rsidRPr="00EA7EF0">
              <w:rPr>
                <w:rFonts w:hint="eastAsia"/>
              </w:rPr>
              <w:t>②全体的に配慮</w:t>
            </w:r>
          </w:p>
        </w:tc>
      </w:tr>
      <w:tr w:rsidR="00FA13D5" w:rsidRPr="00EA7EF0" w:rsidTr="00374D85">
        <w:trPr>
          <w:cantSplit/>
          <w:trHeight w:val="305"/>
        </w:trPr>
        <w:tc>
          <w:tcPr>
            <w:tcW w:w="624" w:type="dxa"/>
            <w:vMerge/>
            <w:tcBorders>
              <w:left w:val="single" w:sz="12" w:space="0" w:color="auto"/>
              <w:bottom w:val="single" w:sz="12" w:space="0" w:color="auto"/>
            </w:tcBorders>
            <w:shd w:val="clear" w:color="auto" w:fill="D9D9D9" w:themeFill="background1" w:themeFillShade="D9"/>
            <w:textDirection w:val="tbRlV"/>
            <w:vAlign w:val="center"/>
          </w:tcPr>
          <w:p w:rsidR="00FA13D5" w:rsidRPr="00EB775B" w:rsidRDefault="00FA13D5" w:rsidP="00C20A09">
            <w:pPr>
              <w:spacing w:line="220" w:lineRule="exact"/>
              <w:ind w:left="113" w:right="113"/>
              <w:rPr>
                <w:rFonts w:asciiTheme="majorEastAsia" w:eastAsiaTheme="majorEastAsia" w:hAnsiTheme="majorEastAsia"/>
                <w:b/>
                <w:sz w:val="22"/>
              </w:rPr>
            </w:pPr>
          </w:p>
        </w:tc>
        <w:tc>
          <w:tcPr>
            <w:tcW w:w="2261" w:type="dxa"/>
            <w:tcBorders>
              <w:top w:val="nil"/>
              <w:bottom w:val="single" w:sz="12" w:space="0" w:color="auto"/>
            </w:tcBorders>
          </w:tcPr>
          <w:p w:rsidR="00FA13D5" w:rsidRPr="001D43DA" w:rsidRDefault="00FA13D5" w:rsidP="00C20A09">
            <w:pPr>
              <w:spacing w:line="220" w:lineRule="exact"/>
              <w:rPr>
                <w:rFonts w:asciiTheme="majorEastAsia" w:eastAsiaTheme="majorEastAsia" w:hAnsiTheme="majorEastAsia"/>
                <w:szCs w:val="18"/>
              </w:rPr>
            </w:pPr>
          </w:p>
        </w:tc>
        <w:tc>
          <w:tcPr>
            <w:tcW w:w="4649" w:type="dxa"/>
            <w:tcBorders>
              <w:top w:val="nil"/>
              <w:bottom w:val="single" w:sz="12" w:space="0" w:color="auto"/>
            </w:tcBorders>
          </w:tcPr>
          <w:p w:rsidR="00FA13D5" w:rsidRPr="001D43DA" w:rsidRDefault="00FA13D5" w:rsidP="00C20A09">
            <w:pPr>
              <w:spacing w:line="220" w:lineRule="exact"/>
              <w:ind w:left="175" w:hangingChars="100" w:hanging="175"/>
              <w:rPr>
                <w:rFonts w:asciiTheme="majorEastAsia" w:eastAsiaTheme="majorEastAsia" w:hAnsiTheme="majorEastAsia"/>
                <w:szCs w:val="18"/>
              </w:rPr>
            </w:pPr>
            <w:r w:rsidRPr="001D43DA">
              <w:rPr>
                <w:rFonts w:asciiTheme="majorEastAsia" w:eastAsiaTheme="majorEastAsia" w:hAnsiTheme="majorEastAsia" w:hint="eastAsia"/>
                <w:szCs w:val="18"/>
              </w:rPr>
              <w:t>③環境の保全には国際的な協力が必要なことを紹介し，国際社会の発展に寄与する態度を養うようにしている。</w:t>
            </w:r>
          </w:p>
          <w:p w:rsidR="00FA13D5" w:rsidRPr="001D43DA" w:rsidRDefault="00FA13D5" w:rsidP="00C20A09">
            <w:pPr>
              <w:spacing w:line="220" w:lineRule="exact"/>
              <w:ind w:left="175" w:hangingChars="100" w:hanging="175"/>
              <w:rPr>
                <w:rFonts w:asciiTheme="majorEastAsia" w:eastAsiaTheme="majorEastAsia" w:hAnsiTheme="majorEastAsia"/>
                <w:szCs w:val="18"/>
              </w:rPr>
            </w:pPr>
          </w:p>
        </w:tc>
        <w:tc>
          <w:tcPr>
            <w:tcW w:w="2381" w:type="dxa"/>
            <w:tcBorders>
              <w:top w:val="nil"/>
              <w:bottom w:val="single" w:sz="12" w:space="0" w:color="auto"/>
              <w:right w:val="single" w:sz="12" w:space="0" w:color="auto"/>
            </w:tcBorders>
          </w:tcPr>
          <w:p w:rsidR="00FA13D5" w:rsidRDefault="00FA13D5" w:rsidP="00C20A09">
            <w:pPr>
              <w:spacing w:line="220" w:lineRule="exact"/>
            </w:pPr>
            <w:r w:rsidRPr="00EA7EF0">
              <w:rPr>
                <w:rFonts w:hint="eastAsia"/>
              </w:rPr>
              <w:t>③</w:t>
            </w:r>
            <w:r w:rsidRPr="00EA7EF0">
              <w:rPr>
                <w:rFonts w:hint="eastAsia"/>
              </w:rPr>
              <w:t>6</w:t>
            </w:r>
            <w:r w:rsidRPr="00EA7EF0">
              <w:rPr>
                <w:rFonts w:hint="eastAsia"/>
              </w:rPr>
              <w:t>年</w:t>
            </w:r>
            <w:r w:rsidRPr="00EA7EF0">
              <w:rPr>
                <w:rFonts w:hint="eastAsia"/>
              </w:rPr>
              <w:t xml:space="preserve"> p.195,200-201,203,</w:t>
            </w:r>
          </w:p>
          <w:p w:rsidR="00FA13D5" w:rsidRPr="00EA7EF0" w:rsidRDefault="00FA13D5" w:rsidP="00C20A09">
            <w:pPr>
              <w:spacing w:line="220" w:lineRule="exact"/>
            </w:pPr>
            <w:r w:rsidRPr="00FA13D5">
              <w:rPr>
                <w:rFonts w:hint="eastAsia"/>
              </w:rPr>
              <w:t>220-221</w:t>
            </w:r>
            <w:r w:rsidRPr="00FA13D5">
              <w:rPr>
                <w:rFonts w:hint="eastAsia"/>
              </w:rPr>
              <w:t>など</w:t>
            </w:r>
          </w:p>
        </w:tc>
      </w:tr>
    </w:tbl>
    <w:p w:rsidR="005370F0" w:rsidRPr="009E5361" w:rsidRDefault="005370F0" w:rsidP="00C20A09">
      <w:pPr>
        <w:spacing w:line="220" w:lineRule="exact"/>
      </w:pPr>
    </w:p>
    <w:sectPr w:rsidR="005370F0" w:rsidRPr="009E5361" w:rsidSect="00C20A09">
      <w:pgSz w:w="11906" w:h="16838" w:code="9"/>
      <w:pgMar w:top="1134" w:right="1021" w:bottom="1134" w:left="1021" w:header="851" w:footer="992" w:gutter="0"/>
      <w:cols w:space="425"/>
      <w:docGrid w:type="linesAndChars" w:linePitch="246" w:charSpace="-9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F46" w:rsidRDefault="00922F46" w:rsidP="00DD15EE">
      <w:r>
        <w:separator/>
      </w:r>
    </w:p>
  </w:endnote>
  <w:endnote w:type="continuationSeparator" w:id="0">
    <w:p w:rsidR="00922F46" w:rsidRDefault="00922F46" w:rsidP="00DD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F46" w:rsidRDefault="00922F46" w:rsidP="00DD15EE">
      <w:r>
        <w:separator/>
      </w:r>
    </w:p>
  </w:footnote>
  <w:footnote w:type="continuationSeparator" w:id="0">
    <w:p w:rsidR="00922F46" w:rsidRDefault="00922F46" w:rsidP="00DD1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bordersDoNotSurroundHeader/>
  <w:bordersDoNotSurroundFooter/>
  <w:proofState w:spelling="clean" w:grammar="dirty"/>
  <w:defaultTabStop w:val="840"/>
  <w:drawingGridHorizontalSpacing w:val="175"/>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DC"/>
    <w:rsid w:val="00005D10"/>
    <w:rsid w:val="000F1C58"/>
    <w:rsid w:val="00196F79"/>
    <w:rsid w:val="001D43DA"/>
    <w:rsid w:val="001E775E"/>
    <w:rsid w:val="00202B79"/>
    <w:rsid w:val="0026791D"/>
    <w:rsid w:val="00374D85"/>
    <w:rsid w:val="00435381"/>
    <w:rsid w:val="004C043B"/>
    <w:rsid w:val="004E259A"/>
    <w:rsid w:val="005370F0"/>
    <w:rsid w:val="00620B0C"/>
    <w:rsid w:val="006373C1"/>
    <w:rsid w:val="006754DC"/>
    <w:rsid w:val="00680E5C"/>
    <w:rsid w:val="006B098D"/>
    <w:rsid w:val="00781F2E"/>
    <w:rsid w:val="007F7F6D"/>
    <w:rsid w:val="008B1FAD"/>
    <w:rsid w:val="008C53F0"/>
    <w:rsid w:val="00922F46"/>
    <w:rsid w:val="00940724"/>
    <w:rsid w:val="009E5361"/>
    <w:rsid w:val="009E56E2"/>
    <w:rsid w:val="009F1DE4"/>
    <w:rsid w:val="009F56F1"/>
    <w:rsid w:val="00A11035"/>
    <w:rsid w:val="00A2768B"/>
    <w:rsid w:val="00AC4C8A"/>
    <w:rsid w:val="00AF7423"/>
    <w:rsid w:val="00B028CB"/>
    <w:rsid w:val="00B85EC6"/>
    <w:rsid w:val="00BC7135"/>
    <w:rsid w:val="00C20A09"/>
    <w:rsid w:val="00C8544E"/>
    <w:rsid w:val="00CB178B"/>
    <w:rsid w:val="00CC083B"/>
    <w:rsid w:val="00D9359E"/>
    <w:rsid w:val="00D967FE"/>
    <w:rsid w:val="00DD15EE"/>
    <w:rsid w:val="00E54F5D"/>
    <w:rsid w:val="00E74E06"/>
    <w:rsid w:val="00EB775B"/>
    <w:rsid w:val="00FA13D5"/>
    <w:rsid w:val="00FB1957"/>
    <w:rsid w:val="00FB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List Paragraph"/>
    <w:basedOn w:val="a"/>
    <w:uiPriority w:val="34"/>
    <w:qFormat/>
    <w:rsid w:val="00E74E06"/>
    <w:pPr>
      <w:ind w:leftChars="400" w:left="840"/>
    </w:pPr>
  </w:style>
  <w:style w:type="paragraph" w:styleId="a7">
    <w:name w:val="header"/>
    <w:basedOn w:val="a"/>
    <w:link w:val="a8"/>
    <w:uiPriority w:val="99"/>
    <w:unhideWhenUsed/>
    <w:rsid w:val="00DD15EE"/>
    <w:pPr>
      <w:tabs>
        <w:tab w:val="center" w:pos="4252"/>
        <w:tab w:val="right" w:pos="8504"/>
      </w:tabs>
      <w:snapToGrid w:val="0"/>
    </w:pPr>
  </w:style>
  <w:style w:type="character" w:customStyle="1" w:styleId="a8">
    <w:name w:val="ヘッダー (文字)"/>
    <w:basedOn w:val="a0"/>
    <w:link w:val="a7"/>
    <w:uiPriority w:val="99"/>
    <w:rsid w:val="00DD15EE"/>
    <w:rPr>
      <w:sz w:val="18"/>
    </w:rPr>
  </w:style>
  <w:style w:type="paragraph" w:styleId="a9">
    <w:name w:val="footer"/>
    <w:basedOn w:val="a"/>
    <w:link w:val="aa"/>
    <w:uiPriority w:val="99"/>
    <w:unhideWhenUsed/>
    <w:rsid w:val="00DD15EE"/>
    <w:pPr>
      <w:tabs>
        <w:tab w:val="center" w:pos="4252"/>
        <w:tab w:val="right" w:pos="8504"/>
      </w:tabs>
      <w:snapToGrid w:val="0"/>
    </w:pPr>
  </w:style>
  <w:style w:type="character" w:customStyle="1" w:styleId="aa">
    <w:name w:val="フッター (文字)"/>
    <w:basedOn w:val="a0"/>
    <w:link w:val="a9"/>
    <w:uiPriority w:val="99"/>
    <w:rsid w:val="00DD15E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D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0-">
    <w:name w:val="000-章タイトル"/>
    <w:basedOn w:val="a"/>
    <w:qFormat/>
    <w:rsid w:val="00AF7423"/>
    <w:pPr>
      <w:autoSpaceDE w:val="0"/>
      <w:autoSpaceDN w:val="0"/>
      <w:spacing w:line="360" w:lineRule="exact"/>
    </w:pPr>
    <w:rPr>
      <w:rFonts w:ascii="ＭＳ 明朝" w:eastAsia="ＭＳ 明朝" w:hAnsi="Century" w:cs="Arial"/>
      <w:szCs w:val="21"/>
    </w:rPr>
  </w:style>
  <w:style w:type="paragraph" w:customStyle="1" w:styleId="004-">
    <w:name w:val="004-小見出し"/>
    <w:basedOn w:val="a"/>
    <w:qFormat/>
    <w:rsid w:val="00AF7423"/>
    <w:pPr>
      <w:autoSpaceDE w:val="0"/>
      <w:autoSpaceDN w:val="0"/>
      <w:spacing w:line="360" w:lineRule="exact"/>
    </w:pPr>
    <w:rPr>
      <w:rFonts w:ascii="ＭＳ 明朝" w:eastAsia="ＭＳ 明朝" w:hAnsi="Century" w:cs="Arial"/>
      <w:szCs w:val="21"/>
    </w:rPr>
  </w:style>
  <w:style w:type="paragraph" w:customStyle="1" w:styleId="1">
    <w:name w:val="本文1"/>
    <w:basedOn w:val="a"/>
    <w:qFormat/>
    <w:rsid w:val="00AF7423"/>
    <w:pPr>
      <w:autoSpaceDE w:val="0"/>
      <w:autoSpaceDN w:val="0"/>
      <w:spacing w:line="360" w:lineRule="exact"/>
    </w:pPr>
    <w:rPr>
      <w:rFonts w:ascii="ＭＳ 明朝" w:eastAsia="ＭＳ 明朝" w:hAnsi="Century" w:cs="Arial"/>
      <w:szCs w:val="21"/>
    </w:rPr>
  </w:style>
  <w:style w:type="table" w:styleId="a3">
    <w:name w:val="Table Grid"/>
    <w:basedOn w:val="a1"/>
    <w:uiPriority w:val="59"/>
    <w:rsid w:val="0067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83B"/>
    <w:rPr>
      <w:rFonts w:asciiTheme="majorHAnsi" w:eastAsiaTheme="majorEastAsia" w:hAnsiTheme="majorHAnsi" w:cstheme="majorBidi"/>
      <w:szCs w:val="18"/>
    </w:rPr>
  </w:style>
  <w:style w:type="character" w:customStyle="1" w:styleId="a5">
    <w:name w:val="吹き出し (文字)"/>
    <w:basedOn w:val="a0"/>
    <w:link w:val="a4"/>
    <w:uiPriority w:val="99"/>
    <w:semiHidden/>
    <w:rsid w:val="00CC083B"/>
    <w:rPr>
      <w:rFonts w:asciiTheme="majorHAnsi" w:eastAsiaTheme="majorEastAsia" w:hAnsiTheme="majorHAnsi" w:cstheme="majorBidi"/>
      <w:sz w:val="18"/>
      <w:szCs w:val="18"/>
    </w:rPr>
  </w:style>
  <w:style w:type="paragraph" w:styleId="a6">
    <w:name w:val="List Paragraph"/>
    <w:basedOn w:val="a"/>
    <w:uiPriority w:val="34"/>
    <w:qFormat/>
    <w:rsid w:val="00E74E06"/>
    <w:pPr>
      <w:ind w:leftChars="400" w:left="840"/>
    </w:pPr>
  </w:style>
  <w:style w:type="paragraph" w:styleId="a7">
    <w:name w:val="header"/>
    <w:basedOn w:val="a"/>
    <w:link w:val="a8"/>
    <w:uiPriority w:val="99"/>
    <w:unhideWhenUsed/>
    <w:rsid w:val="00DD15EE"/>
    <w:pPr>
      <w:tabs>
        <w:tab w:val="center" w:pos="4252"/>
        <w:tab w:val="right" w:pos="8504"/>
      </w:tabs>
      <w:snapToGrid w:val="0"/>
    </w:pPr>
  </w:style>
  <w:style w:type="character" w:customStyle="1" w:styleId="a8">
    <w:name w:val="ヘッダー (文字)"/>
    <w:basedOn w:val="a0"/>
    <w:link w:val="a7"/>
    <w:uiPriority w:val="99"/>
    <w:rsid w:val="00DD15EE"/>
    <w:rPr>
      <w:sz w:val="18"/>
    </w:rPr>
  </w:style>
  <w:style w:type="paragraph" w:styleId="a9">
    <w:name w:val="footer"/>
    <w:basedOn w:val="a"/>
    <w:link w:val="aa"/>
    <w:uiPriority w:val="99"/>
    <w:unhideWhenUsed/>
    <w:rsid w:val="00DD15EE"/>
    <w:pPr>
      <w:tabs>
        <w:tab w:val="center" w:pos="4252"/>
        <w:tab w:val="right" w:pos="8504"/>
      </w:tabs>
      <w:snapToGrid w:val="0"/>
    </w:pPr>
  </w:style>
  <w:style w:type="character" w:customStyle="1" w:styleId="aa">
    <w:name w:val="フッター (文字)"/>
    <w:basedOn w:val="a0"/>
    <w:link w:val="a9"/>
    <w:uiPriority w:val="99"/>
    <w:rsid w:val="00DD15E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14</Pages>
  <Words>3333</Words>
  <Characters>19000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dtp</cp:lastModifiedBy>
  <cp:revision>8</cp:revision>
  <cp:lastPrinted>2019-04-04T01:17:00Z</cp:lastPrinted>
  <dcterms:created xsi:type="dcterms:W3CDTF">2019-03-19T00:33:00Z</dcterms:created>
  <dcterms:modified xsi:type="dcterms:W3CDTF">2019-04-16T00:08:00Z</dcterms:modified>
</cp:coreProperties>
</file>