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86D55" w:rsidRPr="002A4091" w:rsidTr="003821C2">
        <w:tc>
          <w:tcPr>
            <w:tcW w:w="8902" w:type="dxa"/>
            <w:shd w:val="pct40" w:color="auto" w:fill="auto"/>
            <w:vAlign w:val="center"/>
          </w:tcPr>
          <w:p w:rsidR="00186D55" w:rsidRPr="002A4091" w:rsidRDefault="00186D55" w:rsidP="00D87FA2">
            <w:pPr>
              <w:spacing w:line="320" w:lineRule="exact"/>
              <w:rPr>
                <w:color w:val="FFFFFF"/>
              </w:rPr>
            </w:pPr>
            <w:bookmarkStart w:id="0" w:name="_GoBack"/>
            <w:bookmarkEnd w:id="0"/>
            <w:r w:rsidRPr="002A4091">
              <w:rPr>
                <w:rFonts w:ascii="ＭＳ ゴシック" w:eastAsia="ＭＳ ゴシック" w:hAnsi="ＭＳ ゴシック" w:hint="eastAsia"/>
                <w:b/>
                <w:color w:val="FFFFFF"/>
                <w:sz w:val="28"/>
                <w:szCs w:val="28"/>
              </w:rPr>
              <w:t xml:space="preserve">■　　</w:t>
            </w:r>
            <w:r w:rsidR="00072A3C">
              <w:rPr>
                <w:rFonts w:ascii="ＭＳ ゴシック" w:eastAsia="ＭＳ ゴシック" w:hAnsi="ＭＳ ゴシック" w:hint="eastAsia"/>
                <w:b/>
                <w:color w:val="FFFFFF"/>
                <w:sz w:val="28"/>
                <w:szCs w:val="28"/>
              </w:rPr>
              <w:t>1</w:t>
            </w:r>
            <w:r w:rsidR="00072A3C" w:rsidRPr="00072A3C">
              <w:rPr>
                <w:rFonts w:ascii="ＭＳ ゴシック" w:eastAsia="ＭＳ ゴシック" w:hAnsi="ＭＳ ゴシック" w:hint="eastAsia"/>
                <w:b/>
                <w:color w:val="FFFFFF"/>
                <w:sz w:val="28"/>
                <w:szCs w:val="28"/>
              </w:rPr>
              <w:t xml:space="preserve">　</w:t>
            </w:r>
            <w:r w:rsidR="00A96DAB" w:rsidRPr="00A96DAB">
              <w:rPr>
                <w:rFonts w:ascii="ＭＳ ゴシック" w:eastAsia="ＭＳ ゴシック" w:hAnsi="ＭＳ ゴシック" w:hint="eastAsia"/>
                <w:b/>
                <w:color w:val="FFFFFF"/>
                <w:sz w:val="28"/>
                <w:szCs w:val="28"/>
              </w:rPr>
              <w:t>整数と小数</w:t>
            </w:r>
            <w:r w:rsidR="00D87FA2" w:rsidRPr="00D87FA2">
              <w:rPr>
                <w:rFonts w:ascii="ＭＳ ゴシック" w:eastAsia="ＭＳ ゴシック" w:hAnsi="ＭＳ ゴシック" w:hint="eastAsia"/>
                <w:b/>
                <w:color w:val="FFFFFF"/>
                <w:sz w:val="28"/>
                <w:szCs w:val="28"/>
              </w:rPr>
              <w:t xml:space="preserve">　</w:t>
            </w:r>
            <w:r w:rsidRPr="002A4091">
              <w:rPr>
                <w:rFonts w:hint="eastAsia"/>
                <w:color w:val="FFFFFF"/>
              </w:rPr>
              <w:t xml:space="preserve">　</w:t>
            </w:r>
            <w:r w:rsidRPr="009951F7">
              <w:rPr>
                <w:rFonts w:ascii="ＭＳ ゴシック" w:eastAsia="ＭＳ ゴシック" w:hAnsi="ＭＳ ゴシック" w:hint="eastAsia"/>
                <w:color w:val="FFFFFF"/>
              </w:rPr>
              <w:t>（指導時期　４月・</w:t>
            </w:r>
            <w:r w:rsidR="00B07F51">
              <w:rPr>
                <w:rFonts w:ascii="ＭＳ ゴシック" w:eastAsia="ＭＳ ゴシック" w:hAnsi="ＭＳ ゴシック" w:hint="eastAsia"/>
                <w:color w:val="FFFFFF"/>
              </w:rPr>
              <w:t>３</w:t>
            </w:r>
            <w:r w:rsidRPr="009951F7">
              <w:rPr>
                <w:rFonts w:ascii="ＭＳ ゴシック" w:eastAsia="ＭＳ ゴシック" w:hAnsi="ＭＳ ゴシック" w:hint="eastAsia"/>
                <w:color w:val="FFFFFF"/>
              </w:rPr>
              <w:t>時間）</w:t>
            </w:r>
          </w:p>
        </w:tc>
      </w:tr>
    </w:tbl>
    <w:p w:rsidR="00B53DDC" w:rsidRPr="00D86674" w:rsidRDefault="00B53DDC" w:rsidP="00B53DDC">
      <w:pPr>
        <w:spacing w:line="120" w:lineRule="exact"/>
      </w:pPr>
    </w:p>
    <w:p w:rsidR="00B53DDC" w:rsidRPr="00D86674" w:rsidRDefault="00B53DDC" w:rsidP="00B53DDC">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B53DDC" w:rsidRPr="00D86674" w:rsidRDefault="00B53DDC" w:rsidP="00B53DDC">
      <w:pPr>
        <w:spacing w:line="120" w:lineRule="exact"/>
      </w:pPr>
    </w:p>
    <w:p w:rsidR="00B53DDC" w:rsidRDefault="00B53DDC" w:rsidP="00B53DDC">
      <w:pPr>
        <w:tabs>
          <w:tab w:val="left" w:pos="561"/>
          <w:tab w:val="left" w:pos="748"/>
        </w:tabs>
      </w:pPr>
      <w:r w:rsidRPr="00D86674">
        <w:rPr>
          <w:rFonts w:hint="eastAsia"/>
        </w:rPr>
        <w:t xml:space="preserve">　</w:t>
      </w:r>
      <w:r>
        <w:rPr>
          <w:rFonts w:hint="eastAsia"/>
        </w:rPr>
        <w:t>整数や小数を</w:t>
      </w:r>
      <w:r>
        <w:t>10</w:t>
      </w:r>
      <w:r>
        <w:rPr>
          <w:rFonts w:hint="eastAsia"/>
        </w:rPr>
        <w:t>倍，</w:t>
      </w:r>
      <w:r>
        <w:t>100</w:t>
      </w:r>
      <w:r>
        <w:rPr>
          <w:rFonts w:hint="eastAsia"/>
        </w:rPr>
        <w:t>倍，</w:t>
      </w:r>
      <w:r>
        <w:t>1000</w:t>
      </w:r>
      <w:r>
        <w:rPr>
          <w:rFonts w:hint="eastAsia"/>
        </w:rPr>
        <w:t>倍，1/10，1/100，1/1000</w:t>
      </w:r>
      <w:r>
        <w:rPr>
          <w:rFonts w:ascii="Times New Roman" w:hAnsi="Times New Roman"/>
        </w:rPr>
        <w:t> </w:t>
      </w:r>
      <w:r>
        <w:rPr>
          <w:rFonts w:hint="eastAsia"/>
        </w:rPr>
        <w:t>にしたときの小数点の移動の仕方を理解するとともに，整数と小数が同じ十進位取り記数法で表されていることの理解を一層深める。</w:t>
      </w:r>
    </w:p>
    <w:p w:rsidR="00B53DDC" w:rsidRPr="00410338" w:rsidRDefault="00B53DDC" w:rsidP="00B53DDC">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整数や小数を</w:t>
      </w:r>
      <w:r>
        <w:t>10</w:t>
      </w:r>
      <w:r>
        <w:rPr>
          <w:rFonts w:hint="eastAsia"/>
        </w:rPr>
        <w:t>倍，</w:t>
      </w:r>
      <w:r>
        <w:t>100</w:t>
      </w:r>
      <w:r>
        <w:rPr>
          <w:rFonts w:hint="eastAsia"/>
        </w:rPr>
        <w:t>倍，</w:t>
      </w:r>
      <w:r>
        <w:t>1000</w:t>
      </w:r>
      <w:r>
        <w:rPr>
          <w:rFonts w:hint="eastAsia"/>
        </w:rPr>
        <w:t>倍，1/10，1/100，1/1000</w:t>
      </w:r>
      <w:r>
        <w:rPr>
          <w:rFonts w:ascii="Times New Roman" w:hAnsi="Times New Roman"/>
        </w:rPr>
        <w:t> </w:t>
      </w:r>
      <w:r>
        <w:rPr>
          <w:rFonts w:hint="eastAsia"/>
        </w:rPr>
        <w:t>にしたときの小数点の移動の仕方を理解する。また，どんな整数や小数でも，０から９までの</w:t>
      </w:r>
      <w:r>
        <w:t>10</w:t>
      </w:r>
      <w:r>
        <w:rPr>
          <w:rFonts w:hint="eastAsia"/>
        </w:rPr>
        <w:t>個の数字と小数点を用いて表せることを理解し，いろいろな大きさの数を表すことができる。</w:t>
      </w:r>
    </w:p>
    <w:p w:rsidR="00B53DDC" w:rsidRDefault="00B53DDC" w:rsidP="00B53DDC">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整数と小数を</w:t>
      </w:r>
      <w:r>
        <w:t>10</w:t>
      </w:r>
      <w:r>
        <w:rPr>
          <w:rFonts w:hint="eastAsia"/>
        </w:rPr>
        <w:t>倍，</w:t>
      </w:r>
      <w:r>
        <w:t>100</w:t>
      </w:r>
      <w:r>
        <w:rPr>
          <w:rFonts w:hint="eastAsia"/>
        </w:rPr>
        <w:t>倍，</w:t>
      </w:r>
      <w:r>
        <w:t>1000</w:t>
      </w:r>
      <w:r>
        <w:rPr>
          <w:rFonts w:hint="eastAsia"/>
        </w:rPr>
        <w:t>倍，1/10，1/100，1/1000</w:t>
      </w:r>
      <w:r>
        <w:rPr>
          <w:rFonts w:ascii="Times New Roman" w:hAnsi="Times New Roman"/>
        </w:rPr>
        <w:t>  </w:t>
      </w:r>
      <w:r>
        <w:rPr>
          <w:rFonts w:hint="eastAsia"/>
        </w:rPr>
        <w:t>にしたときの数の大きさを，小数点の移動の仕方に着目して考えたり，数の表し方の仕組みに着目して，整数と小数を統合的に捉えたりすることができる。</w:t>
      </w:r>
    </w:p>
    <w:p w:rsidR="00B53DDC" w:rsidRPr="00D66919" w:rsidRDefault="00B53DDC" w:rsidP="00B53DDC">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整数と小数が同じ十進位取り記数法で表されていることやその良さに気づく。</w:t>
      </w:r>
    </w:p>
    <w:p w:rsidR="00186D55" w:rsidRPr="00B53DDC" w:rsidRDefault="00186D55" w:rsidP="00B53DDC">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B53DDC" w:rsidRPr="00B07F51" w:rsidTr="00831BA4">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53DDC" w:rsidRPr="00B07F51" w:rsidRDefault="00912735" w:rsidP="00831BA4">
            <w:pPr>
              <w:widowControl/>
              <w:spacing w:line="28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B53DDC" w:rsidRPr="00B07F51" w:rsidRDefault="00B53DDC" w:rsidP="00831BA4">
            <w:pPr>
              <w:widowControl/>
              <w:spacing w:line="28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B53DDC" w:rsidRPr="00B07F51" w:rsidRDefault="00B53DDC" w:rsidP="00831BA4">
            <w:pPr>
              <w:widowControl/>
              <w:spacing w:line="280" w:lineRule="exact"/>
              <w:ind w:left="202" w:hangingChars="100" w:hanging="202"/>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vAlign w:val="center"/>
          </w:tcPr>
          <w:p w:rsidR="00B53DDC" w:rsidRPr="00B07F51" w:rsidRDefault="00B53DDC" w:rsidP="00831BA4">
            <w:pPr>
              <w:widowControl/>
              <w:spacing w:line="280" w:lineRule="exact"/>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B53DDC" w:rsidRPr="00B07F51" w:rsidTr="00831BA4">
        <w:trPr>
          <w:trHeight w:val="270"/>
        </w:trPr>
        <w:tc>
          <w:tcPr>
            <w:tcW w:w="2282" w:type="dxa"/>
            <w:tcBorders>
              <w:top w:val="nil"/>
              <w:left w:val="single" w:sz="4" w:space="0" w:color="auto"/>
              <w:bottom w:val="nil"/>
              <w:right w:val="single" w:sz="4" w:space="0" w:color="auto"/>
            </w:tcBorders>
            <w:shd w:val="clear" w:color="auto" w:fill="auto"/>
            <w:noWrap/>
            <w:hideMark/>
          </w:tcPr>
          <w:p w:rsidR="00B53DDC" w:rsidRDefault="00B53DDC" w:rsidP="00831BA4">
            <w:pPr>
              <w:widowControl/>
              <w:spacing w:line="28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１　整数と小数</w:t>
            </w:r>
          </w:p>
          <w:p w:rsidR="00B53DDC" w:rsidRPr="00B07F51" w:rsidRDefault="00B53DDC" w:rsidP="00831BA4">
            <w:pPr>
              <w:widowControl/>
              <w:spacing w:line="28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B07F51">
              <w:rPr>
                <w:rFonts w:asciiTheme="majorEastAsia" w:eastAsiaTheme="majorEastAsia" w:hAnsiTheme="majorEastAsia" w:cs="ＭＳ Ｐゴシック" w:hint="eastAsia"/>
                <w:color w:val="000000"/>
                <w:kern w:val="0"/>
                <w:sz w:val="22"/>
              </w:rPr>
              <w:t>p.10～14）</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B53DDC" w:rsidRPr="00B07F51" w:rsidRDefault="00B53DDC" w:rsidP="00831BA4">
            <w:pPr>
              <w:widowControl/>
              <w:spacing w:line="28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1</w:t>
            </w:r>
          </w:p>
        </w:tc>
        <w:tc>
          <w:tcPr>
            <w:tcW w:w="3137" w:type="dxa"/>
            <w:tcBorders>
              <w:top w:val="nil"/>
              <w:left w:val="nil"/>
              <w:bottom w:val="dashed" w:sz="4" w:space="0" w:color="auto"/>
              <w:right w:val="single" w:sz="4" w:space="0" w:color="auto"/>
            </w:tcBorders>
            <w:shd w:val="clear" w:color="auto" w:fill="auto"/>
            <w:hideMark/>
          </w:tcPr>
          <w:p w:rsidR="00B53DDC" w:rsidRDefault="00B53DDC" w:rsidP="00831BA4">
            <w:pPr>
              <w:widowControl/>
              <w:spacing w:line="280" w:lineRule="exact"/>
              <w:ind w:left="202" w:hangingChars="100" w:hanging="202"/>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〔アプローチ〕</w:t>
            </w:r>
          </w:p>
          <w:p w:rsidR="00B53DDC" w:rsidRPr="00B07F51" w:rsidRDefault="00B53DDC" w:rsidP="00831BA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整数や小数を10倍したり1/10 にしたりして，位の変わり方を振り返る。</w:t>
            </w:r>
          </w:p>
        </w:tc>
        <w:tc>
          <w:tcPr>
            <w:tcW w:w="3137" w:type="dxa"/>
            <w:vMerge w:val="restart"/>
            <w:tcBorders>
              <w:top w:val="nil"/>
              <w:left w:val="nil"/>
              <w:right w:val="single" w:sz="4" w:space="0" w:color="auto"/>
            </w:tcBorders>
          </w:tcPr>
          <w:p w:rsidR="00B53DDC" w:rsidRPr="00B07F51" w:rsidRDefault="00B53DDC" w:rsidP="00831B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B53DDC">
              <w:rPr>
                <w:rFonts w:asciiTheme="majorEastAsia" w:eastAsiaTheme="majorEastAsia" w:hAnsiTheme="majorEastAsia" w:cs="ＭＳ Ｐゴシック" w:hint="eastAsia"/>
                <w:color w:val="000000"/>
                <w:kern w:val="0"/>
                <w:sz w:val="22"/>
              </w:rPr>
              <w:t>整数や小数を</w:t>
            </w:r>
            <w:r w:rsidRPr="00B53DDC">
              <w:rPr>
                <w:rFonts w:asciiTheme="majorEastAsia" w:eastAsiaTheme="majorEastAsia" w:hAnsiTheme="majorEastAsia" w:cs="ＭＳ Ｐゴシック"/>
                <w:color w:val="000000"/>
                <w:kern w:val="0"/>
                <w:sz w:val="22"/>
              </w:rPr>
              <w:t>10</w:t>
            </w:r>
            <w:r w:rsidRPr="00B53DDC">
              <w:rPr>
                <w:rFonts w:asciiTheme="majorEastAsia" w:eastAsiaTheme="majorEastAsia" w:hAnsiTheme="majorEastAsia" w:cs="ＭＳ Ｐゴシック" w:hint="eastAsia"/>
                <w:color w:val="000000"/>
                <w:kern w:val="0"/>
                <w:sz w:val="22"/>
              </w:rPr>
              <w:t>倍，</w:t>
            </w:r>
            <w:r w:rsidRPr="00B53DDC">
              <w:rPr>
                <w:rFonts w:asciiTheme="majorEastAsia" w:eastAsiaTheme="majorEastAsia" w:hAnsiTheme="majorEastAsia" w:cs="ＭＳ Ｐゴシック"/>
                <w:color w:val="000000"/>
                <w:kern w:val="0"/>
                <w:sz w:val="22"/>
              </w:rPr>
              <w:t>100</w:t>
            </w:r>
            <w:r w:rsidRPr="00B53DDC">
              <w:rPr>
                <w:rFonts w:asciiTheme="majorEastAsia" w:eastAsiaTheme="majorEastAsia" w:hAnsiTheme="majorEastAsia" w:cs="ＭＳ Ｐゴシック" w:hint="eastAsia"/>
                <w:color w:val="000000"/>
                <w:kern w:val="0"/>
                <w:sz w:val="22"/>
              </w:rPr>
              <w:t>倍，</w:t>
            </w:r>
            <w:r w:rsidRPr="00B53DDC">
              <w:rPr>
                <w:rFonts w:asciiTheme="majorEastAsia" w:eastAsiaTheme="majorEastAsia" w:hAnsiTheme="majorEastAsia" w:cs="ＭＳ Ｐゴシック"/>
                <w:color w:val="000000"/>
                <w:kern w:val="0"/>
                <w:sz w:val="22"/>
              </w:rPr>
              <w:t>1000</w:t>
            </w:r>
            <w:r w:rsidRPr="00B53DDC">
              <w:rPr>
                <w:rFonts w:asciiTheme="majorEastAsia" w:eastAsiaTheme="majorEastAsia" w:hAnsiTheme="majorEastAsia" w:cs="ＭＳ Ｐゴシック" w:hint="eastAsia"/>
                <w:color w:val="000000"/>
                <w:kern w:val="0"/>
                <w:sz w:val="22"/>
              </w:rPr>
              <w:t>倍，</w:t>
            </w:r>
            <w:r>
              <w:rPr>
                <w:rFonts w:asciiTheme="majorEastAsia" w:eastAsiaTheme="majorEastAsia" w:hAnsiTheme="majorEastAsia" w:cs="ＭＳ Ｐゴシック" w:hint="eastAsia"/>
                <w:color w:val="000000"/>
                <w:kern w:val="0"/>
                <w:sz w:val="22"/>
              </w:rPr>
              <w:t>1/10</w:t>
            </w:r>
            <w:r w:rsidRPr="00B53DDC">
              <w:rPr>
                <w:rFonts w:asciiTheme="majorEastAsia" w:eastAsiaTheme="majorEastAsia" w:hAnsiTheme="majorEastAsia" w:cs="ＭＳ Ｐゴシック" w:hint="eastAsia"/>
                <w:color w:val="000000"/>
                <w:kern w:val="0"/>
                <w:sz w:val="22"/>
              </w:rPr>
              <w:t>，</w:t>
            </w:r>
            <w:r>
              <w:rPr>
                <w:rFonts w:asciiTheme="majorEastAsia" w:eastAsiaTheme="majorEastAsia" w:hAnsiTheme="majorEastAsia" w:cs="ＭＳ Ｐゴシック" w:hint="eastAsia"/>
                <w:color w:val="000000"/>
                <w:kern w:val="0"/>
                <w:sz w:val="22"/>
              </w:rPr>
              <w:t>1/100</w:t>
            </w:r>
            <w:r w:rsidRPr="00B53DDC">
              <w:rPr>
                <w:rFonts w:asciiTheme="majorEastAsia" w:eastAsiaTheme="majorEastAsia" w:hAnsiTheme="majorEastAsia" w:cs="ＭＳ Ｐゴシック" w:hint="eastAsia"/>
                <w:color w:val="000000"/>
                <w:kern w:val="0"/>
                <w:sz w:val="22"/>
              </w:rPr>
              <w:t>，</w:t>
            </w:r>
            <w:r>
              <w:rPr>
                <w:rFonts w:asciiTheme="majorEastAsia" w:eastAsiaTheme="majorEastAsia" w:hAnsiTheme="majorEastAsia" w:cs="ＭＳ Ｐゴシック" w:hint="eastAsia"/>
                <w:color w:val="000000"/>
                <w:kern w:val="0"/>
                <w:sz w:val="22"/>
              </w:rPr>
              <w:t>1/1000</w:t>
            </w:r>
            <w:r w:rsidRPr="00B53DDC">
              <w:rPr>
                <w:rFonts w:asciiTheme="majorEastAsia" w:eastAsiaTheme="majorEastAsia" w:hAnsiTheme="majorEastAsia" w:cs="ＭＳ Ｐゴシック" w:hint="eastAsia"/>
                <w:color w:val="000000"/>
                <w:kern w:val="0"/>
                <w:sz w:val="22"/>
              </w:rPr>
              <w:t>にしたときの小数点の移動の仕方を理解している。</w:t>
            </w:r>
          </w:p>
        </w:tc>
      </w:tr>
      <w:tr w:rsidR="00B53DDC" w:rsidRPr="00B07F51" w:rsidTr="00831BA4">
        <w:trPr>
          <w:trHeight w:val="810"/>
        </w:trPr>
        <w:tc>
          <w:tcPr>
            <w:tcW w:w="2282" w:type="dxa"/>
            <w:tcBorders>
              <w:top w:val="nil"/>
              <w:left w:val="single" w:sz="4" w:space="0" w:color="auto"/>
              <w:bottom w:val="nil"/>
              <w:right w:val="single" w:sz="4" w:space="0" w:color="auto"/>
            </w:tcBorders>
            <w:shd w:val="clear" w:color="auto" w:fill="auto"/>
            <w:noWrap/>
            <w:hideMark/>
          </w:tcPr>
          <w:p w:rsidR="00B53DDC" w:rsidRPr="00B07F51" w:rsidRDefault="00B53DDC" w:rsidP="00831BA4">
            <w:pPr>
              <w:widowControl/>
              <w:spacing w:line="28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B53DDC" w:rsidRPr="00B07F51" w:rsidRDefault="00B53DDC" w:rsidP="00831BA4">
            <w:pPr>
              <w:widowControl/>
              <w:spacing w:line="280" w:lineRule="exact"/>
              <w:jc w:val="center"/>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single" w:sz="4" w:space="0" w:color="auto"/>
              <w:right w:val="single" w:sz="4" w:space="0" w:color="auto"/>
            </w:tcBorders>
            <w:shd w:val="clear" w:color="auto" w:fill="auto"/>
            <w:hideMark/>
          </w:tcPr>
          <w:p w:rsidR="00B53DDC" w:rsidRPr="00B07F51" w:rsidRDefault="00B53DDC" w:rsidP="00831BA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整数や小数を10倍，100倍，…すると，小数点がそれぞれ右へ１桁，２桁，…移り，1/10，1/100 ，…にすると，左に１桁，２桁，…移ることを理解する。</w:t>
            </w:r>
          </w:p>
        </w:tc>
        <w:tc>
          <w:tcPr>
            <w:tcW w:w="3137" w:type="dxa"/>
            <w:vMerge/>
            <w:tcBorders>
              <w:left w:val="nil"/>
              <w:bottom w:val="single" w:sz="4" w:space="0" w:color="auto"/>
              <w:right w:val="single" w:sz="4" w:space="0" w:color="auto"/>
            </w:tcBorders>
          </w:tcPr>
          <w:p w:rsidR="00B53DDC" w:rsidRDefault="00B53DDC" w:rsidP="00831BA4">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B53DDC" w:rsidRPr="00B07F51" w:rsidTr="00831BA4">
        <w:trPr>
          <w:trHeight w:val="810"/>
        </w:trPr>
        <w:tc>
          <w:tcPr>
            <w:tcW w:w="2282" w:type="dxa"/>
            <w:tcBorders>
              <w:top w:val="nil"/>
              <w:left w:val="single" w:sz="4" w:space="0" w:color="auto"/>
              <w:bottom w:val="nil"/>
              <w:right w:val="single" w:sz="4" w:space="0" w:color="auto"/>
            </w:tcBorders>
            <w:shd w:val="clear" w:color="auto" w:fill="auto"/>
            <w:noWrap/>
            <w:hideMark/>
          </w:tcPr>
          <w:p w:rsidR="00B53DDC" w:rsidRPr="00B07F51" w:rsidRDefault="00B53DDC" w:rsidP="00831BA4">
            <w:pPr>
              <w:widowControl/>
              <w:spacing w:line="28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 xml:space="preserve">　</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B53DDC" w:rsidRPr="00B07F51" w:rsidRDefault="00B53DDC" w:rsidP="00831BA4">
            <w:pPr>
              <w:widowControl/>
              <w:spacing w:line="28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2</w:t>
            </w:r>
          </w:p>
        </w:tc>
        <w:tc>
          <w:tcPr>
            <w:tcW w:w="3137" w:type="dxa"/>
            <w:tcBorders>
              <w:top w:val="nil"/>
              <w:left w:val="nil"/>
              <w:bottom w:val="nil"/>
              <w:right w:val="single" w:sz="4" w:space="0" w:color="auto"/>
            </w:tcBorders>
            <w:shd w:val="clear" w:color="auto" w:fill="auto"/>
            <w:hideMark/>
          </w:tcPr>
          <w:p w:rsidR="00B53DDC" w:rsidRPr="00B07F51" w:rsidRDefault="00B53DDC" w:rsidP="00831BA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いろいろな大きさの数を表すことを通して，どんな大きさの整数や小数でも０から９までの10個の数字と小数点を使って表せることや，整数と小数が同じ仕組みでできていることを理解する。</w:t>
            </w:r>
          </w:p>
        </w:tc>
        <w:tc>
          <w:tcPr>
            <w:tcW w:w="3137" w:type="dxa"/>
            <w:vMerge w:val="restart"/>
            <w:tcBorders>
              <w:top w:val="nil"/>
              <w:left w:val="nil"/>
              <w:right w:val="single" w:sz="4" w:space="0" w:color="auto"/>
            </w:tcBorders>
          </w:tcPr>
          <w:p w:rsidR="00B53DDC" w:rsidRPr="00B53DDC" w:rsidRDefault="00B53DDC" w:rsidP="00831B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B53DDC">
              <w:rPr>
                <w:rFonts w:asciiTheme="majorEastAsia" w:eastAsiaTheme="majorEastAsia" w:hAnsiTheme="majorEastAsia" w:cs="ＭＳ Ｐゴシック" w:hint="eastAsia"/>
                <w:color w:val="000000"/>
                <w:kern w:val="0"/>
                <w:sz w:val="22"/>
              </w:rPr>
              <w:t>数の表し方の仕組みに着目し，整数と小数を統合的に捉えている。</w:t>
            </w:r>
          </w:p>
          <w:p w:rsidR="00B53DDC" w:rsidRDefault="00B53DDC" w:rsidP="00831B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B53DDC">
              <w:rPr>
                <w:rFonts w:asciiTheme="majorEastAsia" w:eastAsiaTheme="majorEastAsia" w:hAnsiTheme="majorEastAsia" w:cs="ＭＳ Ｐゴシック" w:hint="eastAsia"/>
                <w:color w:val="000000"/>
                <w:kern w:val="0"/>
                <w:sz w:val="22"/>
              </w:rPr>
              <w:t>整数と小数が同じ十進位取り記数法で表されていることやその良さに気づいている。</w:t>
            </w:r>
          </w:p>
        </w:tc>
      </w:tr>
      <w:tr w:rsidR="00B53DDC" w:rsidRPr="00B07F51" w:rsidTr="00831BA4">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B53DDC" w:rsidRDefault="00B53DDC" w:rsidP="00831BA4">
            <w:pPr>
              <w:widowControl/>
              <w:spacing w:line="28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＊０という数</w:t>
            </w:r>
          </w:p>
          <w:p w:rsidR="00B53DDC" w:rsidRPr="00B07F51" w:rsidRDefault="00B53DDC" w:rsidP="00831BA4">
            <w:pPr>
              <w:widowControl/>
              <w:spacing w:line="28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B07F51">
              <w:rPr>
                <w:rFonts w:asciiTheme="majorEastAsia" w:eastAsiaTheme="majorEastAsia" w:hAnsiTheme="majorEastAsia" w:cs="ＭＳ Ｐゴシック" w:hint="eastAsia"/>
                <w:color w:val="000000"/>
                <w:kern w:val="0"/>
                <w:sz w:val="22"/>
              </w:rPr>
              <w:t>p.14）</w:t>
            </w:r>
          </w:p>
        </w:tc>
        <w:tc>
          <w:tcPr>
            <w:tcW w:w="403" w:type="dxa"/>
            <w:vMerge/>
            <w:tcBorders>
              <w:top w:val="nil"/>
              <w:left w:val="single" w:sz="4" w:space="0" w:color="auto"/>
              <w:bottom w:val="single" w:sz="4" w:space="0" w:color="auto"/>
              <w:right w:val="single" w:sz="4" w:space="0" w:color="auto"/>
            </w:tcBorders>
            <w:vAlign w:val="center"/>
            <w:hideMark/>
          </w:tcPr>
          <w:p w:rsidR="00B53DDC" w:rsidRPr="00B07F51" w:rsidRDefault="00B53DDC" w:rsidP="00831BA4">
            <w:pPr>
              <w:widowControl/>
              <w:spacing w:line="280" w:lineRule="exact"/>
              <w:jc w:val="center"/>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B53DDC" w:rsidRPr="00B07F51" w:rsidRDefault="00B53DDC" w:rsidP="00831BA4">
            <w:pPr>
              <w:widowControl/>
              <w:spacing w:line="280" w:lineRule="exact"/>
              <w:ind w:left="202" w:hangingChars="100" w:hanging="202"/>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＊０の有用性を知り，数への興味・関心を高める。</w:t>
            </w:r>
          </w:p>
        </w:tc>
        <w:tc>
          <w:tcPr>
            <w:tcW w:w="3137" w:type="dxa"/>
            <w:vMerge/>
            <w:tcBorders>
              <w:left w:val="nil"/>
              <w:bottom w:val="single" w:sz="4" w:space="0" w:color="auto"/>
              <w:right w:val="single" w:sz="4" w:space="0" w:color="auto"/>
            </w:tcBorders>
          </w:tcPr>
          <w:p w:rsidR="00B53DDC" w:rsidRPr="00B07F51" w:rsidRDefault="00B53DDC" w:rsidP="00831BA4">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B53DDC" w:rsidRPr="00B07F51" w:rsidTr="00831BA4">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B53DDC" w:rsidRDefault="00B53DDC" w:rsidP="00831BA4">
            <w:pPr>
              <w:widowControl/>
              <w:spacing w:line="28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たしかめ問題</w:t>
            </w:r>
          </w:p>
          <w:p w:rsidR="00B53DDC" w:rsidRPr="00B07F51" w:rsidRDefault="00B53DDC" w:rsidP="00831BA4">
            <w:pPr>
              <w:widowControl/>
              <w:spacing w:line="28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B07F51">
              <w:rPr>
                <w:rFonts w:asciiTheme="majorEastAsia" w:eastAsiaTheme="majorEastAsia" w:hAnsiTheme="majorEastAsia" w:cs="ＭＳ Ｐゴシック" w:hint="eastAsia"/>
                <w:color w:val="000000"/>
                <w:kern w:val="0"/>
                <w:sz w:val="22"/>
              </w:rPr>
              <w:t>p.15）</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53DDC" w:rsidRPr="00B07F51" w:rsidRDefault="00B53DDC" w:rsidP="00831BA4">
            <w:pPr>
              <w:widowControl/>
              <w:spacing w:line="28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3</w:t>
            </w:r>
          </w:p>
        </w:tc>
        <w:tc>
          <w:tcPr>
            <w:tcW w:w="3137" w:type="dxa"/>
            <w:tcBorders>
              <w:top w:val="single" w:sz="4" w:space="0" w:color="auto"/>
              <w:left w:val="nil"/>
              <w:bottom w:val="single" w:sz="4" w:space="0" w:color="auto"/>
              <w:right w:val="single" w:sz="4" w:space="0" w:color="auto"/>
            </w:tcBorders>
            <w:shd w:val="clear" w:color="auto" w:fill="auto"/>
            <w:hideMark/>
          </w:tcPr>
          <w:p w:rsidR="00B53DDC" w:rsidRPr="00B07F51" w:rsidRDefault="00B53DDC" w:rsidP="00831BA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54541">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B53DDC" w:rsidRDefault="00B53DDC" w:rsidP="00831B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B53DDC">
              <w:rPr>
                <w:rFonts w:asciiTheme="majorEastAsia" w:eastAsiaTheme="majorEastAsia" w:hAnsiTheme="majorEastAsia" w:cs="ＭＳ Ｐゴシック" w:hint="eastAsia"/>
                <w:color w:val="000000"/>
                <w:kern w:val="0"/>
                <w:sz w:val="22"/>
              </w:rPr>
              <w:t>整数や小数を</w:t>
            </w:r>
            <w:r w:rsidRPr="00B53DDC">
              <w:rPr>
                <w:rFonts w:asciiTheme="majorEastAsia" w:eastAsiaTheme="majorEastAsia" w:hAnsiTheme="majorEastAsia" w:cs="ＭＳ Ｐゴシック"/>
                <w:color w:val="000000"/>
                <w:kern w:val="0"/>
                <w:sz w:val="22"/>
              </w:rPr>
              <w:t>10</w:t>
            </w:r>
            <w:r w:rsidRPr="00B53DDC">
              <w:rPr>
                <w:rFonts w:asciiTheme="majorEastAsia" w:eastAsiaTheme="majorEastAsia" w:hAnsiTheme="majorEastAsia" w:cs="ＭＳ Ｐゴシック" w:hint="eastAsia"/>
                <w:color w:val="000000"/>
                <w:kern w:val="0"/>
                <w:sz w:val="22"/>
              </w:rPr>
              <w:t>倍や</w:t>
            </w:r>
            <w:r>
              <w:rPr>
                <w:rFonts w:asciiTheme="majorEastAsia" w:eastAsiaTheme="majorEastAsia" w:hAnsiTheme="majorEastAsia" w:cs="ＭＳ Ｐゴシック" w:hint="eastAsia"/>
                <w:color w:val="000000"/>
                <w:kern w:val="0"/>
                <w:sz w:val="22"/>
              </w:rPr>
              <w:t>1/10</w:t>
            </w:r>
            <w:r w:rsidRPr="00B53DDC">
              <w:rPr>
                <w:rFonts w:asciiTheme="majorEastAsia" w:eastAsiaTheme="majorEastAsia" w:hAnsiTheme="majorEastAsia" w:cs="ＭＳ Ｐゴシック" w:hint="eastAsia"/>
                <w:color w:val="000000"/>
                <w:kern w:val="0"/>
                <w:sz w:val="22"/>
              </w:rPr>
              <w:t>などしたときの小数点の移動の仕方や，十進位取り記数法の仕組みを理解している。</w:t>
            </w:r>
          </w:p>
        </w:tc>
      </w:tr>
    </w:tbl>
    <w:p w:rsidR="00B07F51" w:rsidRDefault="00B07F51" w:rsidP="00B07F51">
      <w:pPr>
        <w:pStyle w:val="00-"/>
        <w:jc w:val="right"/>
      </w:pPr>
      <w:r w:rsidRPr="000367CD">
        <w:rPr>
          <w:rFonts w:asciiTheme="majorEastAsia" w:eastAsiaTheme="majorEastAsia" w:hAnsiTheme="majorEastAsia" w:hint="eastAsia"/>
        </w:rPr>
        <w:t>＊算数たまてばこ</w:t>
      </w:r>
    </w:p>
    <w:p w:rsidR="00D87FA2" w:rsidRDefault="00D87FA2"/>
    <w:p w:rsidR="00B53DDC" w:rsidRDefault="00B53DDC"/>
    <w:p w:rsidR="00B53DDC" w:rsidRDefault="00B53DDC"/>
    <w:p w:rsidR="00B53DDC" w:rsidRDefault="00B53DDC"/>
    <w:p w:rsidR="00B53DDC" w:rsidRDefault="00B53DDC"/>
    <w:p w:rsidR="00B07F51" w:rsidRDefault="00B07F5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E06D8" w:rsidRPr="002A4091" w:rsidTr="003821C2">
        <w:tc>
          <w:tcPr>
            <w:tcW w:w="8902" w:type="dxa"/>
            <w:shd w:val="pct40" w:color="auto" w:fill="auto"/>
            <w:vAlign w:val="center"/>
          </w:tcPr>
          <w:p w:rsidR="000D37DC" w:rsidRPr="002A4091" w:rsidRDefault="000D37DC" w:rsidP="00072A3C">
            <w:pPr>
              <w:spacing w:line="320" w:lineRule="exact"/>
              <w:rPr>
                <w:color w:val="FFFFFF"/>
              </w:rPr>
            </w:pPr>
            <w:r w:rsidRPr="002A4091">
              <w:rPr>
                <w:rFonts w:ascii="ＭＳ ゴシック" w:eastAsia="ＭＳ ゴシック" w:hAnsi="ＭＳ ゴシック" w:hint="eastAsia"/>
                <w:b/>
                <w:color w:val="FFFFFF"/>
                <w:sz w:val="28"/>
                <w:szCs w:val="28"/>
              </w:rPr>
              <w:lastRenderedPageBreak/>
              <w:t xml:space="preserve">■　　</w:t>
            </w:r>
            <w:r w:rsidR="00072A3C">
              <w:rPr>
                <w:rFonts w:ascii="ＭＳ ゴシック" w:eastAsia="ＭＳ ゴシック" w:hAnsi="ＭＳ ゴシック" w:hint="eastAsia"/>
                <w:b/>
                <w:color w:val="FFFFFF"/>
                <w:sz w:val="28"/>
                <w:szCs w:val="28"/>
              </w:rPr>
              <w:t>2</w:t>
            </w:r>
            <w:r w:rsidR="00072A3C" w:rsidRPr="00072A3C">
              <w:rPr>
                <w:rFonts w:ascii="ＭＳ ゴシック" w:eastAsia="ＭＳ ゴシック" w:hAnsi="ＭＳ ゴシック" w:hint="eastAsia"/>
                <w:b/>
                <w:color w:val="FFFFFF"/>
                <w:sz w:val="28"/>
                <w:szCs w:val="28"/>
              </w:rPr>
              <w:t xml:space="preserve">　</w:t>
            </w:r>
            <w:r w:rsidR="00B07F51" w:rsidRPr="00B07F51">
              <w:rPr>
                <w:rFonts w:ascii="ＭＳ ゴシック" w:eastAsia="ＭＳ ゴシック" w:hAnsi="ＭＳ ゴシック" w:hint="eastAsia"/>
                <w:b/>
                <w:color w:val="FFFFFF"/>
                <w:sz w:val="28"/>
                <w:szCs w:val="28"/>
              </w:rPr>
              <w:t>図形の角の大きさ</w:t>
            </w:r>
            <w:r w:rsidRPr="002A4091">
              <w:rPr>
                <w:rFonts w:hint="eastAsia"/>
                <w:color w:val="FFFFFF"/>
              </w:rPr>
              <w:t xml:space="preserve">　</w:t>
            </w:r>
            <w:r w:rsidRPr="009951F7">
              <w:rPr>
                <w:rFonts w:ascii="ＭＳ ゴシック" w:eastAsia="ＭＳ ゴシック" w:hAnsi="ＭＳ ゴシック" w:hint="eastAsia"/>
                <w:color w:val="FFFFFF"/>
              </w:rPr>
              <w:t>（指導時期　４月・</w:t>
            </w:r>
            <w:r w:rsidR="00B07F51">
              <w:rPr>
                <w:rFonts w:ascii="ＭＳ ゴシック" w:eastAsia="ＭＳ ゴシック" w:hAnsi="ＭＳ ゴシック" w:hint="eastAsia"/>
                <w:color w:val="FFFFFF"/>
              </w:rPr>
              <w:t>６</w:t>
            </w:r>
            <w:r w:rsidRPr="009951F7">
              <w:rPr>
                <w:rFonts w:ascii="ＭＳ ゴシック" w:eastAsia="ＭＳ ゴシック" w:hAnsi="ＭＳ ゴシック" w:hint="eastAsia"/>
                <w:color w:val="FFFFFF"/>
              </w:rPr>
              <w:t>時間）</w:t>
            </w:r>
          </w:p>
        </w:tc>
      </w:tr>
    </w:tbl>
    <w:p w:rsidR="00B53DDC" w:rsidRPr="00D86674" w:rsidRDefault="00B53DDC" w:rsidP="00B53DDC">
      <w:pPr>
        <w:spacing w:line="120" w:lineRule="exact"/>
      </w:pPr>
    </w:p>
    <w:p w:rsidR="00B53DDC" w:rsidRPr="00D86674" w:rsidRDefault="00B53DDC" w:rsidP="00B53DDC">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B53DDC" w:rsidRPr="00D86674" w:rsidRDefault="00B53DDC" w:rsidP="00B53DDC">
      <w:pPr>
        <w:spacing w:line="120" w:lineRule="exact"/>
      </w:pPr>
    </w:p>
    <w:p w:rsidR="00B53DDC" w:rsidRDefault="00B53DDC" w:rsidP="00B53DDC">
      <w:pPr>
        <w:tabs>
          <w:tab w:val="left" w:pos="561"/>
          <w:tab w:val="left" w:pos="748"/>
        </w:tabs>
      </w:pPr>
      <w:r w:rsidRPr="00D86674">
        <w:rPr>
          <w:rFonts w:hint="eastAsia"/>
        </w:rPr>
        <w:t xml:space="preserve">　</w:t>
      </w:r>
      <w:r>
        <w:rPr>
          <w:rFonts w:hint="eastAsia"/>
        </w:rPr>
        <w:t>三角形の内角の和について理解し，それを活用して，四角形や多角形の内角の和を求めることができる。</w:t>
      </w:r>
    </w:p>
    <w:p w:rsidR="00B53DDC" w:rsidRPr="00B53DDC" w:rsidRDefault="00B53DDC" w:rsidP="00B53DDC">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sidRPr="00B53DDC">
        <w:rPr>
          <w:rFonts w:hint="eastAsia"/>
          <w:spacing w:val="-4"/>
        </w:rPr>
        <w:t>三角形，四角形の内角の和について理解し，それを用いて，未知の角度を求めることができる。</w:t>
      </w:r>
    </w:p>
    <w:p w:rsidR="00B53DDC" w:rsidRDefault="00B53DDC" w:rsidP="00B53DDC">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三角形の内角の和の性質を帰納的に見出したり，四角形や多角形の内角の和の性質を演繹的に説明したりすることができる。</w:t>
      </w:r>
    </w:p>
    <w:p w:rsidR="00B53DDC" w:rsidRPr="00D66919" w:rsidRDefault="00B53DDC" w:rsidP="00B53DDC">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内角の和のきまりについて，四角形，五角形，……と発展的に学習をひろげようとしたり，四角形などの内角の和を演繹的に導いたことを振り返って，その良さに気づき，五角形などの学習に生かそうとしたりする。</w:t>
      </w:r>
    </w:p>
    <w:p w:rsidR="000D37DC" w:rsidRPr="00B53DDC" w:rsidRDefault="000D37DC" w:rsidP="00B53DDC">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B53DDC" w:rsidRPr="00B07F51" w:rsidTr="00831BA4">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53DDC" w:rsidRPr="00B07F51" w:rsidRDefault="00912735" w:rsidP="00831BA4">
            <w:pPr>
              <w:widowControl/>
              <w:spacing w:line="28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B53DDC" w:rsidRPr="00B07F51" w:rsidRDefault="00B53DDC" w:rsidP="00831BA4">
            <w:pPr>
              <w:widowControl/>
              <w:spacing w:line="28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B53DDC" w:rsidRPr="00B07F51" w:rsidRDefault="00B53DDC" w:rsidP="00831BA4">
            <w:pPr>
              <w:widowControl/>
              <w:spacing w:line="280" w:lineRule="exact"/>
              <w:ind w:left="202" w:hangingChars="100" w:hanging="202"/>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vAlign w:val="center"/>
          </w:tcPr>
          <w:p w:rsidR="00B53DDC" w:rsidRPr="00B07F51" w:rsidRDefault="00B53DDC" w:rsidP="00831BA4">
            <w:pPr>
              <w:widowControl/>
              <w:spacing w:line="280" w:lineRule="exact"/>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B53DDC" w:rsidRPr="00B07F51" w:rsidTr="00831BA4">
        <w:trPr>
          <w:trHeight w:val="270"/>
        </w:trPr>
        <w:tc>
          <w:tcPr>
            <w:tcW w:w="2282" w:type="dxa"/>
            <w:tcBorders>
              <w:top w:val="nil"/>
              <w:left w:val="single" w:sz="4" w:space="0" w:color="auto"/>
              <w:bottom w:val="nil"/>
              <w:right w:val="single" w:sz="4" w:space="0" w:color="auto"/>
            </w:tcBorders>
            <w:shd w:val="clear" w:color="auto" w:fill="auto"/>
            <w:noWrap/>
            <w:hideMark/>
          </w:tcPr>
          <w:p w:rsidR="00B53DDC" w:rsidRDefault="00B53DDC" w:rsidP="00831BA4">
            <w:pPr>
              <w:widowControl/>
              <w:spacing w:line="280" w:lineRule="exact"/>
              <w:rPr>
                <w:rFonts w:asciiTheme="majorEastAsia" w:eastAsiaTheme="majorEastAsia" w:hAnsiTheme="majorEastAsia" w:cs="ＭＳ Ｐゴシック"/>
                <w:color w:val="000000"/>
                <w:spacing w:val="-8"/>
                <w:kern w:val="0"/>
                <w:sz w:val="22"/>
              </w:rPr>
            </w:pPr>
            <w:r w:rsidRPr="00B07F51">
              <w:rPr>
                <w:rFonts w:asciiTheme="majorEastAsia" w:eastAsiaTheme="majorEastAsia" w:hAnsiTheme="majorEastAsia" w:cs="ＭＳ Ｐゴシック" w:hint="eastAsia"/>
                <w:color w:val="000000"/>
                <w:kern w:val="0"/>
                <w:sz w:val="22"/>
              </w:rPr>
              <w:t xml:space="preserve">１　</w:t>
            </w:r>
            <w:r w:rsidRPr="00B53DDC">
              <w:rPr>
                <w:rFonts w:asciiTheme="majorEastAsia" w:eastAsiaTheme="majorEastAsia" w:hAnsiTheme="majorEastAsia" w:cs="ＭＳ Ｐゴシック" w:hint="eastAsia"/>
                <w:color w:val="000000"/>
                <w:spacing w:val="-8"/>
                <w:kern w:val="0"/>
                <w:sz w:val="22"/>
              </w:rPr>
              <w:t>三角形，四角形の角</w:t>
            </w:r>
          </w:p>
          <w:p w:rsidR="00B53DDC" w:rsidRDefault="00B53DDC" w:rsidP="00831BA4">
            <w:pPr>
              <w:widowControl/>
              <w:spacing w:line="28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B07F51">
              <w:rPr>
                <w:rFonts w:asciiTheme="majorEastAsia" w:eastAsiaTheme="majorEastAsia" w:hAnsiTheme="majorEastAsia" w:cs="ＭＳ Ｐゴシック" w:hint="eastAsia"/>
                <w:color w:val="000000"/>
                <w:kern w:val="0"/>
                <w:sz w:val="22"/>
              </w:rPr>
              <w:t>p.16～23）</w:t>
            </w:r>
          </w:p>
          <w:p w:rsidR="00B53DDC" w:rsidRPr="00B07F51" w:rsidRDefault="00B53DDC" w:rsidP="00831BA4">
            <w:pPr>
              <w:widowControl/>
              <w:spacing w:line="280" w:lineRule="exact"/>
              <w:rPr>
                <w:rFonts w:asciiTheme="majorEastAsia" w:eastAsiaTheme="majorEastAsia" w:hAnsiTheme="majorEastAsia" w:cs="ＭＳ Ｐゴシック"/>
                <w:color w:val="000000"/>
                <w:kern w:val="0"/>
                <w:sz w:val="22"/>
              </w:rPr>
            </w:pPr>
          </w:p>
        </w:tc>
        <w:tc>
          <w:tcPr>
            <w:tcW w:w="403" w:type="dxa"/>
            <w:vMerge w:val="restart"/>
            <w:tcBorders>
              <w:top w:val="nil"/>
              <w:left w:val="single" w:sz="4" w:space="0" w:color="auto"/>
              <w:bottom w:val="single" w:sz="4" w:space="0" w:color="000000"/>
              <w:right w:val="single" w:sz="4" w:space="0" w:color="auto"/>
            </w:tcBorders>
            <w:shd w:val="clear" w:color="000000" w:fill="BFBFBF"/>
            <w:vAlign w:val="center"/>
            <w:hideMark/>
          </w:tcPr>
          <w:p w:rsidR="00B53DDC" w:rsidRPr="00B07F51" w:rsidRDefault="00B53DDC" w:rsidP="00831BA4">
            <w:pPr>
              <w:widowControl/>
              <w:spacing w:line="28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1</w:t>
            </w:r>
            <w:r w:rsidRPr="00B07F51">
              <w:rPr>
                <w:rFonts w:asciiTheme="majorEastAsia" w:eastAsiaTheme="majorEastAsia" w:hAnsiTheme="majorEastAsia" w:cs="ＭＳ Ｐゴシック" w:hint="eastAsia"/>
                <w:color w:val="000000"/>
                <w:kern w:val="0"/>
                <w:sz w:val="22"/>
              </w:rPr>
              <w:br/>
              <w:t>2</w:t>
            </w:r>
          </w:p>
        </w:tc>
        <w:tc>
          <w:tcPr>
            <w:tcW w:w="3137" w:type="dxa"/>
            <w:tcBorders>
              <w:top w:val="nil"/>
              <w:left w:val="nil"/>
              <w:bottom w:val="dashed" w:sz="4" w:space="0" w:color="auto"/>
              <w:right w:val="single" w:sz="4" w:space="0" w:color="auto"/>
            </w:tcBorders>
            <w:shd w:val="clear" w:color="auto" w:fill="auto"/>
            <w:hideMark/>
          </w:tcPr>
          <w:p w:rsidR="00B53DDC" w:rsidRDefault="00B53DDC" w:rsidP="00831BA4">
            <w:pPr>
              <w:widowControl/>
              <w:spacing w:line="280" w:lineRule="exact"/>
              <w:ind w:left="202" w:hangingChars="100" w:hanging="202"/>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〔アプローチ〕</w:t>
            </w:r>
          </w:p>
          <w:p w:rsidR="00B53DDC" w:rsidRPr="00B07F51" w:rsidRDefault="00B53DDC" w:rsidP="00831BA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三角定規でつくった三角形の角の大きさについて，共通していることを考え，三角形の内角の和にきまりがあるのか見通しをもつ。</w:t>
            </w:r>
          </w:p>
        </w:tc>
        <w:tc>
          <w:tcPr>
            <w:tcW w:w="3137" w:type="dxa"/>
            <w:vMerge w:val="restart"/>
            <w:tcBorders>
              <w:top w:val="nil"/>
              <w:left w:val="nil"/>
              <w:right w:val="single" w:sz="4" w:space="0" w:color="auto"/>
            </w:tcBorders>
          </w:tcPr>
          <w:p w:rsidR="00F271FD" w:rsidRPr="00F271FD" w:rsidRDefault="00F271FD" w:rsidP="00831B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F271FD">
              <w:rPr>
                <w:rFonts w:asciiTheme="majorEastAsia" w:eastAsiaTheme="majorEastAsia" w:hAnsiTheme="majorEastAsia" w:cs="ＭＳ Ｐゴシック" w:hint="eastAsia"/>
                <w:color w:val="000000"/>
                <w:kern w:val="0"/>
                <w:sz w:val="22"/>
              </w:rPr>
              <w:t>三角形の内角の和は180°であることを理解し，未知の角の大きさを求めることができる。</w:t>
            </w:r>
          </w:p>
          <w:p w:rsidR="00F271FD" w:rsidRPr="00F271FD" w:rsidRDefault="00F271FD" w:rsidP="00831B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F271FD">
              <w:rPr>
                <w:rFonts w:asciiTheme="majorEastAsia" w:eastAsiaTheme="majorEastAsia" w:hAnsiTheme="majorEastAsia" w:cs="ＭＳ Ｐゴシック" w:hint="eastAsia"/>
                <w:color w:val="000000"/>
                <w:kern w:val="0"/>
                <w:sz w:val="22"/>
              </w:rPr>
              <w:t>いくつかの三角形の内角を調べて，三角形の内角の和は180°になることを帰納的に見出している。</w:t>
            </w:r>
          </w:p>
          <w:p w:rsidR="00B53DDC" w:rsidRPr="00B07F51" w:rsidRDefault="00F271FD" w:rsidP="00831B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F271FD">
              <w:rPr>
                <w:rFonts w:asciiTheme="majorEastAsia" w:eastAsiaTheme="majorEastAsia" w:hAnsiTheme="majorEastAsia" w:cs="ＭＳ Ｐゴシック" w:hint="eastAsia"/>
                <w:color w:val="000000"/>
                <w:kern w:val="0"/>
                <w:sz w:val="22"/>
              </w:rPr>
              <w:t>三角形の内角の和の学習をもとに，四角形の内角の和についてもきまりがあるのか，発展的に問題を見出している。</w:t>
            </w:r>
          </w:p>
        </w:tc>
      </w:tr>
      <w:tr w:rsidR="00B53DDC" w:rsidRPr="00B07F51" w:rsidTr="00831BA4">
        <w:trPr>
          <w:trHeight w:val="540"/>
        </w:trPr>
        <w:tc>
          <w:tcPr>
            <w:tcW w:w="2282" w:type="dxa"/>
            <w:tcBorders>
              <w:top w:val="nil"/>
              <w:left w:val="single" w:sz="4" w:space="0" w:color="auto"/>
              <w:bottom w:val="nil"/>
              <w:right w:val="single" w:sz="4" w:space="0" w:color="auto"/>
            </w:tcBorders>
            <w:shd w:val="clear" w:color="auto" w:fill="auto"/>
            <w:noWrap/>
            <w:hideMark/>
          </w:tcPr>
          <w:p w:rsidR="00B53DDC" w:rsidRPr="00B07F51" w:rsidRDefault="00B53DDC" w:rsidP="00831BA4">
            <w:pPr>
              <w:widowControl/>
              <w:spacing w:line="28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B53DDC" w:rsidRPr="00B07F51" w:rsidRDefault="00B53DDC" w:rsidP="00831BA4">
            <w:pPr>
              <w:widowControl/>
              <w:spacing w:line="280" w:lineRule="exact"/>
              <w:jc w:val="center"/>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single" w:sz="4" w:space="0" w:color="auto"/>
              <w:right w:val="single" w:sz="4" w:space="0" w:color="auto"/>
            </w:tcBorders>
            <w:shd w:val="clear" w:color="auto" w:fill="auto"/>
            <w:hideMark/>
          </w:tcPr>
          <w:p w:rsidR="00B53DDC" w:rsidRPr="00B07F51" w:rsidRDefault="00B53DDC" w:rsidP="00831BA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三角形の３つの角の大きさについて，角度をはかったり角を並べたりすることで，どんな三角形も内角の和が180°になることを一般化する。</w:t>
            </w:r>
          </w:p>
        </w:tc>
        <w:tc>
          <w:tcPr>
            <w:tcW w:w="3137" w:type="dxa"/>
            <w:vMerge/>
            <w:tcBorders>
              <w:left w:val="nil"/>
              <w:bottom w:val="single" w:sz="4" w:space="0" w:color="auto"/>
              <w:right w:val="single" w:sz="4" w:space="0" w:color="auto"/>
            </w:tcBorders>
          </w:tcPr>
          <w:p w:rsidR="00B53DDC" w:rsidRDefault="00B53DDC" w:rsidP="00831BA4">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B53DDC" w:rsidRPr="00B07F51" w:rsidTr="00831BA4">
        <w:trPr>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B53DDC" w:rsidRPr="00B07F51" w:rsidRDefault="00B53DDC" w:rsidP="00831BA4">
            <w:pPr>
              <w:widowControl/>
              <w:spacing w:line="28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B53DDC" w:rsidRPr="00B07F51" w:rsidRDefault="00B53DDC" w:rsidP="00831BA4">
            <w:pPr>
              <w:widowControl/>
              <w:spacing w:line="28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B53DDC" w:rsidRPr="00B07F51" w:rsidRDefault="00B53DDC" w:rsidP="00831BA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三角形の内角の和が180°であることをもとに，四角形の内角の和は360°であることを説明する。</w:t>
            </w:r>
          </w:p>
        </w:tc>
        <w:tc>
          <w:tcPr>
            <w:tcW w:w="3137" w:type="dxa"/>
            <w:tcBorders>
              <w:top w:val="nil"/>
              <w:left w:val="nil"/>
              <w:bottom w:val="single" w:sz="4" w:space="0" w:color="auto"/>
              <w:right w:val="single" w:sz="4" w:space="0" w:color="auto"/>
            </w:tcBorders>
          </w:tcPr>
          <w:p w:rsidR="00F271FD" w:rsidRPr="00F271FD" w:rsidRDefault="00F271FD" w:rsidP="00831B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F271FD">
              <w:rPr>
                <w:rFonts w:asciiTheme="majorEastAsia" w:eastAsiaTheme="majorEastAsia" w:hAnsiTheme="majorEastAsia" w:cs="ＭＳ Ｐゴシック" w:hint="eastAsia"/>
                <w:color w:val="000000"/>
                <w:kern w:val="0"/>
                <w:sz w:val="22"/>
              </w:rPr>
              <w:t>四角形の内角の和は，360°であることを理解し，未知の角の大きさを求めることができる。</w:t>
            </w:r>
          </w:p>
          <w:p w:rsidR="00F271FD" w:rsidRPr="00F271FD" w:rsidRDefault="00F271FD" w:rsidP="00831B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F271FD">
              <w:rPr>
                <w:rFonts w:asciiTheme="majorEastAsia" w:eastAsiaTheme="majorEastAsia" w:hAnsiTheme="majorEastAsia" w:cs="ＭＳ Ｐゴシック" w:hint="eastAsia"/>
                <w:color w:val="000000"/>
                <w:kern w:val="0"/>
                <w:sz w:val="22"/>
              </w:rPr>
              <w:t>四角形をいくつかの三角形に分けて，内角の和が360°であることを演繹的に説明している。</w:t>
            </w:r>
          </w:p>
          <w:p w:rsidR="00B53DDC" w:rsidRDefault="00F271FD" w:rsidP="00831B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F271FD">
              <w:rPr>
                <w:rFonts w:asciiTheme="majorEastAsia" w:eastAsiaTheme="majorEastAsia" w:hAnsiTheme="majorEastAsia" w:cs="ＭＳ Ｐゴシック" w:hint="eastAsia"/>
                <w:color w:val="000000"/>
                <w:kern w:val="0"/>
                <w:sz w:val="22"/>
              </w:rPr>
              <w:t>四角形の内角の和の多様な求め方について，それぞれの考えの良さを認めたり，考えを関連付けたりしながら，話し合っている。</w:t>
            </w:r>
          </w:p>
        </w:tc>
      </w:tr>
      <w:tr w:rsidR="00B53DDC" w:rsidRPr="00B07F51" w:rsidTr="00831BA4">
        <w:trPr>
          <w:cantSplit/>
          <w:trHeight w:val="81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B53DDC" w:rsidRDefault="00B53DDC" w:rsidP="00831BA4">
            <w:pPr>
              <w:widowControl/>
              <w:spacing w:line="28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lastRenderedPageBreak/>
              <w:t>２　多角形の角</w:t>
            </w:r>
            <w:r w:rsidRPr="00B07F51">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B07F51">
              <w:rPr>
                <w:rFonts w:asciiTheme="majorEastAsia" w:eastAsiaTheme="majorEastAsia" w:hAnsiTheme="majorEastAsia" w:cs="ＭＳ Ｐゴシック" w:hint="eastAsia"/>
                <w:color w:val="000000"/>
                <w:kern w:val="0"/>
                <w:sz w:val="22"/>
              </w:rPr>
              <w:t>p.24～25）</w:t>
            </w:r>
          </w:p>
          <w:p w:rsidR="00B53DDC" w:rsidRPr="00B07F51" w:rsidRDefault="00B53DDC" w:rsidP="00831BA4">
            <w:pPr>
              <w:widowControl/>
              <w:spacing w:line="280" w:lineRule="exact"/>
              <w:rPr>
                <w:rFonts w:asciiTheme="majorEastAsia" w:eastAsiaTheme="majorEastAsia" w:hAnsiTheme="majorEastAsia" w:cs="ＭＳ Ｐゴシック"/>
                <w:color w:val="000000"/>
                <w:kern w:val="0"/>
                <w:sz w:val="22"/>
              </w:rPr>
            </w:pP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B53DDC" w:rsidRPr="00B07F51" w:rsidRDefault="00B53DDC" w:rsidP="00831BA4">
            <w:pPr>
              <w:widowControl/>
              <w:spacing w:line="28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4</w:t>
            </w:r>
          </w:p>
        </w:tc>
        <w:tc>
          <w:tcPr>
            <w:tcW w:w="3137" w:type="dxa"/>
            <w:tcBorders>
              <w:top w:val="single" w:sz="4" w:space="0" w:color="auto"/>
              <w:left w:val="nil"/>
              <w:bottom w:val="single" w:sz="4" w:space="0" w:color="auto"/>
              <w:right w:val="single" w:sz="4" w:space="0" w:color="auto"/>
            </w:tcBorders>
            <w:shd w:val="clear" w:color="auto" w:fill="auto"/>
            <w:hideMark/>
          </w:tcPr>
          <w:p w:rsidR="00B53DDC" w:rsidRPr="00B07F51" w:rsidRDefault="00B53DDC" w:rsidP="00831BA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「五角形」，「六角形」，「多角形」の用語とそれらの意味を理解するとともに，三角形の内角の和は180°であることを用いて，多角形の内角の和を求める。</w:t>
            </w:r>
          </w:p>
        </w:tc>
        <w:tc>
          <w:tcPr>
            <w:tcW w:w="3137" w:type="dxa"/>
            <w:tcBorders>
              <w:top w:val="single" w:sz="4" w:space="0" w:color="auto"/>
              <w:left w:val="nil"/>
              <w:bottom w:val="single" w:sz="4" w:space="0" w:color="auto"/>
              <w:right w:val="single" w:sz="4" w:space="0" w:color="auto"/>
            </w:tcBorders>
          </w:tcPr>
          <w:p w:rsidR="00F271FD" w:rsidRPr="00F271FD" w:rsidRDefault="00F271FD" w:rsidP="00831B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F271FD">
              <w:rPr>
                <w:rFonts w:asciiTheme="majorEastAsia" w:eastAsiaTheme="majorEastAsia" w:hAnsiTheme="majorEastAsia" w:cs="ＭＳ Ｐゴシック" w:hint="eastAsia"/>
                <w:color w:val="000000"/>
                <w:kern w:val="0"/>
                <w:sz w:val="22"/>
              </w:rPr>
              <w:t>多角形の内角の和について，三角形や四角形の内角の和をもとに考え，説明している。</w:t>
            </w:r>
          </w:p>
          <w:p w:rsidR="00B53DDC" w:rsidRDefault="00F271FD" w:rsidP="00831B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F271FD">
              <w:rPr>
                <w:rFonts w:asciiTheme="majorEastAsia" w:eastAsiaTheme="majorEastAsia" w:hAnsiTheme="majorEastAsia" w:cs="ＭＳ Ｐゴシック" w:hint="eastAsia"/>
                <w:color w:val="000000"/>
                <w:kern w:val="0"/>
                <w:sz w:val="22"/>
              </w:rPr>
              <w:t>四角形の内角の和の求め方を振り返り，多角形の内角の和の求め方にも生かそうとしている。</w:t>
            </w:r>
          </w:p>
        </w:tc>
      </w:tr>
      <w:tr w:rsidR="00B53DDC" w:rsidRPr="00B07F51" w:rsidTr="00831BA4">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B53DDC" w:rsidRDefault="00B53DDC" w:rsidP="00831BA4">
            <w:pPr>
              <w:widowControl/>
              <w:spacing w:line="28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３　しきつめ</w:t>
            </w:r>
          </w:p>
          <w:p w:rsidR="00B53DDC" w:rsidRPr="00B07F51" w:rsidRDefault="00B53DDC" w:rsidP="00831BA4">
            <w:pPr>
              <w:widowControl/>
              <w:spacing w:line="28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B07F51">
              <w:rPr>
                <w:rFonts w:asciiTheme="majorEastAsia" w:eastAsiaTheme="majorEastAsia" w:hAnsiTheme="majorEastAsia" w:cs="ＭＳ Ｐゴシック" w:hint="eastAsia"/>
                <w:color w:val="000000"/>
                <w:kern w:val="0"/>
                <w:sz w:val="22"/>
              </w:rPr>
              <w:t>p.26）</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53DDC" w:rsidRPr="00B07F51" w:rsidRDefault="00B53DDC" w:rsidP="00831BA4">
            <w:pPr>
              <w:widowControl/>
              <w:spacing w:line="28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5</w:t>
            </w:r>
          </w:p>
        </w:tc>
        <w:tc>
          <w:tcPr>
            <w:tcW w:w="3137" w:type="dxa"/>
            <w:tcBorders>
              <w:top w:val="single" w:sz="4" w:space="0" w:color="auto"/>
              <w:left w:val="nil"/>
              <w:bottom w:val="single" w:sz="4" w:space="0" w:color="auto"/>
              <w:right w:val="single" w:sz="4" w:space="0" w:color="auto"/>
            </w:tcBorders>
            <w:shd w:val="clear" w:color="auto" w:fill="auto"/>
            <w:hideMark/>
          </w:tcPr>
          <w:p w:rsidR="00B53DDC" w:rsidRPr="00B07F51" w:rsidRDefault="00B53DDC" w:rsidP="00831BA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合同な三角形や四角形は敷き詰められることを，操作を通して理解する。</w:t>
            </w:r>
          </w:p>
        </w:tc>
        <w:tc>
          <w:tcPr>
            <w:tcW w:w="3137" w:type="dxa"/>
            <w:tcBorders>
              <w:top w:val="single" w:sz="4" w:space="0" w:color="auto"/>
              <w:left w:val="nil"/>
              <w:bottom w:val="single" w:sz="4" w:space="0" w:color="auto"/>
              <w:right w:val="single" w:sz="4" w:space="0" w:color="auto"/>
            </w:tcBorders>
          </w:tcPr>
          <w:p w:rsidR="00F271FD" w:rsidRPr="00F271FD" w:rsidRDefault="00F271FD" w:rsidP="00831B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F271FD">
              <w:rPr>
                <w:rFonts w:asciiTheme="majorEastAsia" w:eastAsiaTheme="majorEastAsia" w:hAnsiTheme="majorEastAsia" w:cs="ＭＳ Ｐゴシック" w:hint="eastAsia"/>
                <w:color w:val="000000"/>
                <w:kern w:val="0"/>
                <w:sz w:val="22"/>
              </w:rPr>
              <w:t>合同な三角形や四角形は敷き詰められることを理解している。</w:t>
            </w:r>
          </w:p>
          <w:p w:rsidR="00B53DDC" w:rsidRDefault="00F271FD" w:rsidP="00831B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F271FD">
              <w:rPr>
                <w:rFonts w:asciiTheme="majorEastAsia" w:eastAsiaTheme="majorEastAsia" w:hAnsiTheme="majorEastAsia" w:cs="ＭＳ Ｐゴシック" w:hint="eastAsia"/>
                <w:color w:val="000000"/>
                <w:kern w:val="0"/>
                <w:sz w:val="22"/>
              </w:rPr>
              <w:t>図形の敷き詰めについて，平面のひろがりや模様の美しさに気づいている。</w:t>
            </w:r>
          </w:p>
        </w:tc>
      </w:tr>
      <w:tr w:rsidR="00B53DDC" w:rsidRPr="00B07F51" w:rsidTr="00831BA4">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B53DDC" w:rsidRDefault="00B53DDC" w:rsidP="00831BA4">
            <w:pPr>
              <w:widowControl/>
              <w:spacing w:line="28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たしかめ問題</w:t>
            </w:r>
          </w:p>
          <w:p w:rsidR="00B53DDC" w:rsidRPr="00B07F51" w:rsidRDefault="00B53DDC" w:rsidP="00831BA4">
            <w:pPr>
              <w:widowControl/>
              <w:spacing w:line="28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B07F51">
              <w:rPr>
                <w:rFonts w:asciiTheme="majorEastAsia" w:eastAsiaTheme="majorEastAsia" w:hAnsiTheme="majorEastAsia" w:cs="ＭＳ Ｐゴシック" w:hint="eastAsia"/>
                <w:color w:val="000000"/>
                <w:kern w:val="0"/>
                <w:sz w:val="22"/>
              </w:rPr>
              <w:t>p.27～28）</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53DDC" w:rsidRPr="00B07F51" w:rsidRDefault="00B53DDC" w:rsidP="00831BA4">
            <w:pPr>
              <w:widowControl/>
              <w:spacing w:line="28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6</w:t>
            </w:r>
          </w:p>
        </w:tc>
        <w:tc>
          <w:tcPr>
            <w:tcW w:w="3137" w:type="dxa"/>
            <w:tcBorders>
              <w:top w:val="single" w:sz="4" w:space="0" w:color="auto"/>
              <w:left w:val="nil"/>
              <w:bottom w:val="single" w:sz="4" w:space="0" w:color="auto"/>
              <w:right w:val="single" w:sz="4" w:space="0" w:color="auto"/>
            </w:tcBorders>
            <w:shd w:val="clear" w:color="auto" w:fill="auto"/>
            <w:hideMark/>
          </w:tcPr>
          <w:p w:rsidR="00B53DDC" w:rsidRPr="00B07F51" w:rsidRDefault="00B53DDC" w:rsidP="00831BA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F271FD" w:rsidRPr="00F271FD" w:rsidRDefault="00F271FD" w:rsidP="00831B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F271FD">
              <w:rPr>
                <w:rFonts w:asciiTheme="majorEastAsia" w:eastAsiaTheme="majorEastAsia" w:hAnsiTheme="majorEastAsia" w:cs="ＭＳ Ｐゴシック" w:hint="eastAsia"/>
                <w:color w:val="000000"/>
                <w:kern w:val="0"/>
                <w:sz w:val="22"/>
              </w:rPr>
              <w:t>三角形，四角形の内角の和を用いて，未知の角の大きさを求めることができる。</w:t>
            </w:r>
          </w:p>
          <w:p w:rsidR="00B53DDC" w:rsidRDefault="00F271FD" w:rsidP="00831B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F271FD">
              <w:rPr>
                <w:rFonts w:asciiTheme="majorEastAsia" w:eastAsiaTheme="majorEastAsia" w:hAnsiTheme="majorEastAsia" w:cs="ＭＳ Ｐゴシック" w:hint="eastAsia"/>
                <w:color w:val="000000"/>
                <w:kern w:val="0"/>
                <w:sz w:val="22"/>
              </w:rPr>
              <w:t>図と式を関連付けて，多角形の角の大きさの和の求め方を説明</w:t>
            </w:r>
            <w:r w:rsidR="009D4AD3">
              <w:rPr>
                <w:rFonts w:asciiTheme="majorEastAsia" w:eastAsiaTheme="majorEastAsia" w:hAnsiTheme="majorEastAsia" w:cs="ＭＳ Ｐゴシック" w:hint="eastAsia"/>
                <w:color w:val="000000"/>
                <w:kern w:val="0"/>
                <w:sz w:val="22"/>
              </w:rPr>
              <w:t>してい</w:t>
            </w:r>
            <w:r w:rsidRPr="00F271FD">
              <w:rPr>
                <w:rFonts w:asciiTheme="majorEastAsia" w:eastAsiaTheme="majorEastAsia" w:hAnsiTheme="majorEastAsia" w:cs="ＭＳ Ｐゴシック" w:hint="eastAsia"/>
                <w:color w:val="000000"/>
                <w:kern w:val="0"/>
                <w:sz w:val="22"/>
              </w:rPr>
              <w:t>る。</w:t>
            </w:r>
          </w:p>
        </w:tc>
      </w:tr>
      <w:tr w:rsidR="00B53DDC" w:rsidRPr="00B07F51" w:rsidTr="00831BA4">
        <w:trPr>
          <w:trHeight w:val="270"/>
        </w:trPr>
        <w:tc>
          <w:tcPr>
            <w:tcW w:w="2282" w:type="dxa"/>
            <w:tcBorders>
              <w:top w:val="single" w:sz="4" w:space="0" w:color="auto"/>
              <w:left w:val="nil"/>
              <w:bottom w:val="single" w:sz="4" w:space="0" w:color="auto"/>
              <w:right w:val="nil"/>
            </w:tcBorders>
            <w:shd w:val="clear" w:color="auto" w:fill="auto"/>
            <w:noWrap/>
            <w:hideMark/>
          </w:tcPr>
          <w:p w:rsidR="00B53DDC" w:rsidRPr="00B07F51" w:rsidRDefault="00B53DDC" w:rsidP="00831BA4">
            <w:pPr>
              <w:widowControl/>
              <w:spacing w:line="28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 xml:space="preserve">　</w:t>
            </w:r>
          </w:p>
        </w:tc>
        <w:tc>
          <w:tcPr>
            <w:tcW w:w="403" w:type="dxa"/>
            <w:tcBorders>
              <w:top w:val="single" w:sz="4" w:space="0" w:color="auto"/>
              <w:left w:val="nil"/>
              <w:bottom w:val="single" w:sz="4" w:space="0" w:color="auto"/>
              <w:right w:val="nil"/>
            </w:tcBorders>
            <w:shd w:val="clear" w:color="auto" w:fill="auto"/>
            <w:noWrap/>
            <w:vAlign w:val="center"/>
            <w:hideMark/>
          </w:tcPr>
          <w:p w:rsidR="00B53DDC" w:rsidRPr="00B07F51" w:rsidRDefault="00B53DDC" w:rsidP="00831BA4">
            <w:pPr>
              <w:widowControl/>
              <w:spacing w:line="280"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nil"/>
            </w:tcBorders>
            <w:shd w:val="clear" w:color="auto" w:fill="auto"/>
            <w:hideMark/>
          </w:tcPr>
          <w:p w:rsidR="00B53DDC" w:rsidRPr="00B07F51" w:rsidRDefault="00B53DDC" w:rsidP="00831BA4">
            <w:pPr>
              <w:widowControl/>
              <w:spacing w:line="280" w:lineRule="exact"/>
              <w:ind w:left="202" w:hangingChars="100" w:hanging="202"/>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nil"/>
            </w:tcBorders>
          </w:tcPr>
          <w:p w:rsidR="00B53DDC" w:rsidRPr="00B07F51" w:rsidRDefault="00B53DDC" w:rsidP="00831BA4">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B53DDC" w:rsidRPr="00B07F51" w:rsidTr="00912735">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F271FD" w:rsidRDefault="00B53DDC" w:rsidP="00831BA4">
            <w:pPr>
              <w:widowControl/>
              <w:spacing w:line="28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＊角の大きさの和をま</w:t>
            </w:r>
          </w:p>
          <w:p w:rsidR="00B53DDC" w:rsidRDefault="00F271FD" w:rsidP="00831BA4">
            <w:pPr>
              <w:widowControl/>
              <w:spacing w:line="28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w:t>
            </w:r>
            <w:r w:rsidR="00B53DDC" w:rsidRPr="00B07F51">
              <w:rPr>
                <w:rFonts w:asciiTheme="majorEastAsia" w:eastAsiaTheme="majorEastAsia" w:hAnsiTheme="majorEastAsia" w:cs="ＭＳ Ｐゴシック" w:hint="eastAsia"/>
                <w:color w:val="000000"/>
                <w:kern w:val="0"/>
                <w:sz w:val="22"/>
              </w:rPr>
              <w:t>とめよう</w:t>
            </w:r>
          </w:p>
          <w:p w:rsidR="00F271FD" w:rsidRPr="00B07F51" w:rsidRDefault="00F271FD" w:rsidP="00831BA4">
            <w:pPr>
              <w:widowControl/>
              <w:spacing w:line="28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B07F51">
              <w:rPr>
                <w:rFonts w:asciiTheme="majorEastAsia" w:eastAsiaTheme="majorEastAsia" w:hAnsiTheme="majorEastAsia" w:cs="ＭＳ Ｐゴシック" w:hint="eastAsia"/>
                <w:color w:val="000000"/>
                <w:kern w:val="0"/>
                <w:sz w:val="22"/>
              </w:rPr>
              <w:t>p.29）</w:t>
            </w:r>
          </w:p>
        </w:tc>
        <w:tc>
          <w:tcPr>
            <w:tcW w:w="403"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noWrap/>
            <w:vAlign w:val="center"/>
            <w:hideMark/>
          </w:tcPr>
          <w:p w:rsidR="00B53DDC" w:rsidRPr="00B07F51" w:rsidRDefault="00B53DDC" w:rsidP="00831BA4">
            <w:pPr>
              <w:widowControl/>
              <w:spacing w:line="280"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single" w:sz="4" w:space="0" w:color="auto"/>
            </w:tcBorders>
            <w:shd w:val="clear" w:color="auto" w:fill="auto"/>
            <w:hideMark/>
          </w:tcPr>
          <w:p w:rsidR="00B53DDC" w:rsidRPr="00B07F51" w:rsidRDefault="00B53DDC" w:rsidP="00831BA4">
            <w:pPr>
              <w:widowControl/>
              <w:spacing w:line="280" w:lineRule="exact"/>
              <w:ind w:left="202" w:hangingChars="100" w:hanging="202"/>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＊多角形の内角の和を表にまとめながら，その求め方を辺の数や多角形の中にできる三角形と関連</w:t>
            </w:r>
            <w:r w:rsidR="009D4AD3">
              <w:rPr>
                <w:rFonts w:asciiTheme="majorEastAsia" w:eastAsiaTheme="majorEastAsia" w:hAnsiTheme="majorEastAsia" w:cs="ＭＳ Ｐゴシック" w:hint="eastAsia"/>
                <w:color w:val="000000"/>
                <w:kern w:val="0"/>
                <w:sz w:val="22"/>
              </w:rPr>
              <w:t>付け</w:t>
            </w:r>
            <w:r w:rsidRPr="00B07F51">
              <w:rPr>
                <w:rFonts w:asciiTheme="majorEastAsia" w:eastAsiaTheme="majorEastAsia" w:hAnsiTheme="majorEastAsia" w:cs="ＭＳ Ｐゴシック" w:hint="eastAsia"/>
                <w:color w:val="000000"/>
                <w:kern w:val="0"/>
                <w:sz w:val="22"/>
              </w:rPr>
              <w:t>て考える。</w:t>
            </w:r>
          </w:p>
        </w:tc>
        <w:tc>
          <w:tcPr>
            <w:tcW w:w="3137" w:type="dxa"/>
            <w:tcBorders>
              <w:top w:val="single" w:sz="4" w:space="0" w:color="auto"/>
              <w:left w:val="nil"/>
              <w:bottom w:val="single" w:sz="4" w:space="0" w:color="auto"/>
              <w:right w:val="single" w:sz="4" w:space="0" w:color="auto"/>
            </w:tcBorders>
          </w:tcPr>
          <w:p w:rsidR="00F271FD" w:rsidRPr="00F271FD" w:rsidRDefault="00F271FD" w:rsidP="00831B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F271FD">
              <w:rPr>
                <w:rFonts w:asciiTheme="majorEastAsia" w:eastAsiaTheme="majorEastAsia" w:hAnsiTheme="majorEastAsia" w:cs="ＭＳ Ｐゴシック" w:hint="eastAsia"/>
                <w:color w:val="000000"/>
                <w:kern w:val="0"/>
                <w:sz w:val="22"/>
              </w:rPr>
              <w:t>n角形の内角の和は「180°×（n－２）」の式で求められることを理解している。</w:t>
            </w:r>
          </w:p>
          <w:p w:rsidR="00B53DDC" w:rsidRPr="00B07F51" w:rsidRDefault="00F271FD" w:rsidP="00831B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F271FD">
              <w:rPr>
                <w:rFonts w:asciiTheme="majorEastAsia" w:eastAsiaTheme="majorEastAsia" w:hAnsiTheme="majorEastAsia" w:cs="ＭＳ Ｐゴシック" w:hint="eastAsia"/>
                <w:color w:val="000000"/>
                <w:kern w:val="0"/>
                <w:sz w:val="22"/>
              </w:rPr>
              <w:t>多角形の内角の和の求め方を，辺の数や多角形の中にできる三角形に着目して考えている。</w:t>
            </w:r>
          </w:p>
        </w:tc>
      </w:tr>
      <w:tr w:rsidR="00B53DDC" w:rsidRPr="00B07F51" w:rsidTr="00912735">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B53DDC" w:rsidRDefault="00B53DDC" w:rsidP="00831BA4">
            <w:pPr>
              <w:widowControl/>
              <w:spacing w:line="28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ふくろう先生の</w:t>
            </w:r>
            <w:r w:rsidRPr="00B07F51">
              <w:rPr>
                <w:rFonts w:asciiTheme="majorEastAsia" w:eastAsiaTheme="majorEastAsia" w:hAnsiTheme="majorEastAsia" w:cs="ＭＳ Ｐゴシック" w:hint="eastAsia"/>
                <w:color w:val="000000"/>
                <w:kern w:val="0"/>
                <w:sz w:val="22"/>
              </w:rPr>
              <w:br/>
              <w:t>なるほど算数教室１</w:t>
            </w:r>
          </w:p>
          <w:p w:rsidR="00F271FD" w:rsidRPr="00B07F51" w:rsidRDefault="00F271FD" w:rsidP="00831BA4">
            <w:pPr>
              <w:widowControl/>
              <w:spacing w:line="28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B07F51">
              <w:rPr>
                <w:rFonts w:asciiTheme="majorEastAsia" w:eastAsiaTheme="majorEastAsia" w:hAnsiTheme="majorEastAsia" w:cs="ＭＳ Ｐゴシック" w:hint="eastAsia"/>
                <w:color w:val="000000"/>
                <w:kern w:val="0"/>
                <w:sz w:val="22"/>
              </w:rPr>
              <w:t>p.30～31）</w:t>
            </w:r>
          </w:p>
        </w:tc>
        <w:tc>
          <w:tcPr>
            <w:tcW w:w="403"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noWrap/>
            <w:vAlign w:val="center"/>
            <w:hideMark/>
          </w:tcPr>
          <w:p w:rsidR="00B53DDC" w:rsidRPr="00B07F51" w:rsidRDefault="00B53DDC" w:rsidP="00831BA4">
            <w:pPr>
              <w:widowControl/>
              <w:spacing w:line="280"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single" w:sz="4" w:space="0" w:color="auto"/>
            </w:tcBorders>
            <w:shd w:val="clear" w:color="auto" w:fill="auto"/>
            <w:hideMark/>
          </w:tcPr>
          <w:p w:rsidR="00B53DDC" w:rsidRPr="00B07F51" w:rsidRDefault="00B53DDC" w:rsidP="00831BA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様々な敷き詰め模様を観察したり，つくったりすることを通して，図形に対する見方を豊かにし，興味・関心を高める。</w:t>
            </w:r>
          </w:p>
        </w:tc>
        <w:tc>
          <w:tcPr>
            <w:tcW w:w="3137" w:type="dxa"/>
            <w:tcBorders>
              <w:top w:val="single" w:sz="4" w:space="0" w:color="auto"/>
              <w:left w:val="nil"/>
              <w:bottom w:val="single" w:sz="4" w:space="0" w:color="auto"/>
              <w:right w:val="single" w:sz="4" w:space="0" w:color="auto"/>
            </w:tcBorders>
          </w:tcPr>
          <w:p w:rsidR="00B53DDC" w:rsidRDefault="00912735" w:rsidP="0091273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912735">
              <w:rPr>
                <w:rFonts w:asciiTheme="majorEastAsia" w:eastAsiaTheme="majorEastAsia" w:hAnsiTheme="majorEastAsia" w:cs="ＭＳ Ｐゴシック" w:hint="eastAsia"/>
                <w:color w:val="000000"/>
                <w:kern w:val="0"/>
                <w:sz w:val="22"/>
              </w:rPr>
              <w:t>敷き詰め模様の観察や構成に主体的に取り組んでいる。</w:t>
            </w:r>
          </w:p>
        </w:tc>
      </w:tr>
    </w:tbl>
    <w:p w:rsidR="00B07F51" w:rsidRDefault="00B07F51" w:rsidP="00B07F51">
      <w:pPr>
        <w:pStyle w:val="00-"/>
        <w:jc w:val="right"/>
      </w:pPr>
      <w:r w:rsidRPr="000367CD">
        <w:rPr>
          <w:rFonts w:asciiTheme="majorEastAsia" w:eastAsiaTheme="majorEastAsia" w:hAnsiTheme="majorEastAsia" w:hint="eastAsia"/>
        </w:rPr>
        <w:t>＊算数たまてばこ</w:t>
      </w:r>
    </w:p>
    <w:p w:rsidR="00B07F51" w:rsidRDefault="00B07F51" w:rsidP="000D37DC"/>
    <w:p w:rsidR="00B07F51" w:rsidRDefault="00B07F51" w:rsidP="000D37DC"/>
    <w:p w:rsidR="00B07F51" w:rsidRDefault="00B07F51" w:rsidP="000D37DC"/>
    <w:p w:rsidR="00F271FD" w:rsidRDefault="00F271FD" w:rsidP="000D37DC"/>
    <w:p w:rsidR="00F271FD" w:rsidRDefault="00F271FD" w:rsidP="000D37DC"/>
    <w:p w:rsidR="00F271FD" w:rsidRDefault="00F271FD" w:rsidP="000D37DC"/>
    <w:p w:rsidR="00F271FD" w:rsidRDefault="00F271FD" w:rsidP="000D37DC"/>
    <w:p w:rsidR="00F271FD" w:rsidRDefault="00F271FD" w:rsidP="000D37DC"/>
    <w:p w:rsidR="00F271FD" w:rsidRDefault="00F271FD" w:rsidP="000D37DC"/>
    <w:p w:rsidR="009D4AD3" w:rsidRDefault="009D4AD3" w:rsidP="000D37DC"/>
    <w:p w:rsidR="00F271FD" w:rsidRDefault="00F271FD" w:rsidP="000D37D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E06D8" w:rsidRPr="002A4091" w:rsidTr="009E4D1E">
        <w:tc>
          <w:tcPr>
            <w:tcW w:w="8902" w:type="dxa"/>
            <w:shd w:val="pct40" w:color="auto" w:fill="auto"/>
            <w:vAlign w:val="center"/>
          </w:tcPr>
          <w:p w:rsidR="008320A2" w:rsidRPr="002A4091" w:rsidRDefault="008320A2" w:rsidP="00D87FA2">
            <w:pPr>
              <w:spacing w:line="320" w:lineRule="exact"/>
              <w:rPr>
                <w:color w:val="FFFFFF"/>
              </w:rPr>
            </w:pPr>
            <w:r w:rsidRPr="002A4091">
              <w:rPr>
                <w:rFonts w:ascii="ＭＳ ゴシック" w:eastAsia="ＭＳ ゴシック" w:hAnsi="ＭＳ ゴシック" w:hint="eastAsia"/>
                <w:b/>
                <w:color w:val="FFFFFF"/>
                <w:sz w:val="28"/>
                <w:szCs w:val="28"/>
              </w:rPr>
              <w:lastRenderedPageBreak/>
              <w:t xml:space="preserve">■　　</w:t>
            </w:r>
            <w:r w:rsidR="00072A3C">
              <w:rPr>
                <w:rFonts w:ascii="ＭＳ ゴシック" w:eastAsia="ＭＳ ゴシック" w:hAnsi="ＭＳ ゴシック" w:hint="eastAsia"/>
                <w:b/>
                <w:color w:val="FFFFFF"/>
                <w:sz w:val="28"/>
                <w:szCs w:val="28"/>
              </w:rPr>
              <w:t>3</w:t>
            </w:r>
            <w:r w:rsidR="00072A3C" w:rsidRPr="00072A3C">
              <w:rPr>
                <w:rFonts w:ascii="ＭＳ ゴシック" w:eastAsia="ＭＳ ゴシック" w:hAnsi="ＭＳ ゴシック" w:hint="eastAsia"/>
                <w:b/>
                <w:color w:val="FFFFFF"/>
                <w:sz w:val="28"/>
                <w:szCs w:val="28"/>
              </w:rPr>
              <w:t xml:space="preserve">　</w:t>
            </w:r>
            <w:r w:rsidR="00B07F51" w:rsidRPr="00B07F51">
              <w:rPr>
                <w:rFonts w:ascii="ＭＳ ゴシック" w:eastAsia="ＭＳ ゴシック" w:hAnsi="ＭＳ ゴシック" w:hint="eastAsia"/>
                <w:b/>
                <w:color w:val="FFFFFF"/>
                <w:sz w:val="28"/>
                <w:szCs w:val="28"/>
              </w:rPr>
              <w:t>２つの量の変わり方</w:t>
            </w:r>
            <w:r w:rsidRPr="002A4091">
              <w:rPr>
                <w:rFonts w:hint="eastAsia"/>
                <w:color w:val="FFFFFF"/>
              </w:rPr>
              <w:t xml:space="preserve">　</w:t>
            </w:r>
            <w:r w:rsidRPr="009951F7">
              <w:rPr>
                <w:rFonts w:ascii="ＭＳ ゴシック" w:eastAsia="ＭＳ ゴシック" w:hAnsi="ＭＳ ゴシック" w:hint="eastAsia"/>
                <w:color w:val="FFFFFF"/>
              </w:rPr>
              <w:t xml:space="preserve">（指導時期　</w:t>
            </w:r>
            <w:r w:rsidR="00B07F51">
              <w:rPr>
                <w:rFonts w:ascii="ＭＳ ゴシック" w:eastAsia="ＭＳ ゴシック" w:hAnsi="ＭＳ ゴシック" w:hint="eastAsia"/>
                <w:color w:val="FFFFFF"/>
              </w:rPr>
              <w:t>４</w:t>
            </w:r>
            <w:r w:rsidRPr="009951F7">
              <w:rPr>
                <w:rFonts w:ascii="ＭＳ ゴシック" w:eastAsia="ＭＳ ゴシック" w:hAnsi="ＭＳ ゴシック" w:hint="eastAsia"/>
                <w:color w:val="FFFFFF"/>
              </w:rPr>
              <w:t>月・</w:t>
            </w:r>
            <w:r w:rsidR="00B07F51">
              <w:rPr>
                <w:rFonts w:ascii="ＭＳ ゴシック" w:eastAsia="ＭＳ ゴシック" w:hAnsi="ＭＳ ゴシック" w:hint="eastAsia"/>
                <w:color w:val="FFFFFF"/>
              </w:rPr>
              <w:t>２</w:t>
            </w:r>
            <w:r w:rsidRPr="009951F7">
              <w:rPr>
                <w:rFonts w:ascii="ＭＳ ゴシック" w:eastAsia="ＭＳ ゴシック" w:hAnsi="ＭＳ ゴシック" w:hint="eastAsia"/>
                <w:color w:val="FFFFFF"/>
              </w:rPr>
              <w:t>時間）</w:t>
            </w:r>
          </w:p>
        </w:tc>
      </w:tr>
    </w:tbl>
    <w:p w:rsidR="00F271FD" w:rsidRPr="00D86674" w:rsidRDefault="00F271FD" w:rsidP="00F271FD">
      <w:pPr>
        <w:spacing w:line="120" w:lineRule="exact"/>
      </w:pPr>
    </w:p>
    <w:p w:rsidR="00F271FD" w:rsidRPr="00D86674" w:rsidRDefault="00F271FD" w:rsidP="00F271FD">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F271FD" w:rsidRPr="00D86674" w:rsidRDefault="00F271FD" w:rsidP="00F271FD">
      <w:pPr>
        <w:spacing w:line="120" w:lineRule="exact"/>
      </w:pPr>
    </w:p>
    <w:p w:rsidR="00F271FD" w:rsidRDefault="00F271FD" w:rsidP="00F271FD">
      <w:pPr>
        <w:tabs>
          <w:tab w:val="left" w:pos="561"/>
          <w:tab w:val="left" w:pos="748"/>
        </w:tabs>
      </w:pPr>
      <w:r w:rsidRPr="00D86674">
        <w:rPr>
          <w:rFonts w:hint="eastAsia"/>
        </w:rPr>
        <w:t xml:space="preserve">　</w:t>
      </w:r>
      <w:r>
        <w:rPr>
          <w:rFonts w:hint="eastAsia"/>
        </w:rPr>
        <w:t>ともなって変わる２つの数量の関係を表に整理して考察し，比例の特徴を見出し，表から比例かどうかを判断することができる。</w:t>
      </w:r>
    </w:p>
    <w:p w:rsidR="00F271FD" w:rsidRPr="00B53DDC" w:rsidRDefault="00F271FD" w:rsidP="00F271FD">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簡単な場合についての比例関係を理解し，ともなって変わる２</w:t>
      </w:r>
      <w:r w:rsidR="006613F2">
        <w:rPr>
          <w:rFonts w:hint="eastAsia"/>
        </w:rPr>
        <w:t>つの数</w:t>
      </w:r>
      <w:r>
        <w:rPr>
          <w:rFonts w:hint="eastAsia"/>
        </w:rPr>
        <w:t>量の関係が比例かどうか判別したり，一方の量からもう一方の量を求めたりすることができる。</w:t>
      </w:r>
    </w:p>
    <w:p w:rsidR="00F271FD" w:rsidRDefault="00F271FD" w:rsidP="00F271FD">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２つの数量の関係を表に整理し，対応や変化の特徴を見出し，説明することができる。</w:t>
      </w:r>
    </w:p>
    <w:p w:rsidR="00F271FD" w:rsidRPr="00D66919" w:rsidRDefault="00F271FD" w:rsidP="00F271FD">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数量の関係を表や式を用いて考察することや，比例の式を用いて数量を求めることの良さに気づき，学習に生かそうとする。</w:t>
      </w:r>
    </w:p>
    <w:p w:rsidR="008320A2" w:rsidRPr="00F271FD" w:rsidRDefault="008320A2" w:rsidP="00F271FD">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F271FD" w:rsidRPr="00B07F51" w:rsidTr="00831BA4">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271FD" w:rsidRPr="00B07F51" w:rsidRDefault="00912735" w:rsidP="00831BA4">
            <w:pPr>
              <w:widowControl/>
              <w:spacing w:line="30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F271FD" w:rsidRPr="00B07F51" w:rsidRDefault="00F271FD"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F271FD" w:rsidRPr="00B07F51" w:rsidRDefault="00F271FD" w:rsidP="00831BA4">
            <w:pPr>
              <w:widowControl/>
              <w:spacing w:line="300" w:lineRule="exact"/>
              <w:ind w:left="202" w:hangingChars="100" w:hanging="202"/>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vAlign w:val="center"/>
          </w:tcPr>
          <w:p w:rsidR="00F271FD" w:rsidRPr="00B07F51" w:rsidRDefault="00F271FD" w:rsidP="00831BA4">
            <w:pPr>
              <w:widowControl/>
              <w:spacing w:line="300" w:lineRule="exact"/>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F271FD" w:rsidRPr="00B07F51" w:rsidTr="00831BA4">
        <w:trPr>
          <w:trHeight w:val="540"/>
        </w:trPr>
        <w:tc>
          <w:tcPr>
            <w:tcW w:w="2268" w:type="dxa"/>
            <w:tcBorders>
              <w:top w:val="nil"/>
              <w:left w:val="single" w:sz="4" w:space="0" w:color="auto"/>
              <w:bottom w:val="nil"/>
              <w:right w:val="single" w:sz="4" w:space="0" w:color="auto"/>
            </w:tcBorders>
            <w:shd w:val="clear" w:color="auto" w:fill="auto"/>
            <w:hideMark/>
          </w:tcPr>
          <w:p w:rsidR="00F271FD" w:rsidRPr="00B07F51" w:rsidRDefault="00F271FD"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 xml:space="preserve">１　</w:t>
            </w:r>
            <w:r w:rsidRPr="00F271FD">
              <w:rPr>
                <w:rFonts w:asciiTheme="majorEastAsia" w:eastAsiaTheme="majorEastAsia" w:hAnsiTheme="majorEastAsia" w:cs="ＭＳ Ｐゴシック" w:hint="eastAsia"/>
                <w:color w:val="000000"/>
                <w:spacing w:val="-8"/>
                <w:kern w:val="0"/>
                <w:sz w:val="22"/>
              </w:rPr>
              <w:t>２つの量の変わり方</w:t>
            </w:r>
            <w:r w:rsidRPr="00F271FD">
              <w:rPr>
                <w:rFonts w:asciiTheme="majorEastAsia" w:eastAsiaTheme="majorEastAsia" w:hAnsiTheme="majorEastAsia" w:cs="ＭＳ Ｐゴシック" w:hint="eastAsia"/>
                <w:color w:val="000000"/>
                <w:spacing w:val="-8"/>
                <w:kern w:val="0"/>
                <w:sz w:val="22"/>
              </w:rPr>
              <w:br/>
            </w:r>
            <w:r w:rsidRPr="00B07F51">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B07F51">
              <w:rPr>
                <w:rFonts w:asciiTheme="majorEastAsia" w:eastAsiaTheme="majorEastAsia" w:hAnsiTheme="majorEastAsia" w:cs="ＭＳ Ｐゴシック" w:hint="eastAsia"/>
                <w:color w:val="000000"/>
                <w:kern w:val="0"/>
                <w:sz w:val="22"/>
              </w:rPr>
              <w:t>p.32～34）</w:t>
            </w:r>
          </w:p>
        </w:tc>
        <w:tc>
          <w:tcPr>
            <w:tcW w:w="401" w:type="dxa"/>
            <w:tcBorders>
              <w:top w:val="nil"/>
              <w:left w:val="nil"/>
              <w:bottom w:val="single" w:sz="4" w:space="0" w:color="auto"/>
              <w:right w:val="single" w:sz="4" w:space="0" w:color="auto"/>
            </w:tcBorders>
            <w:shd w:val="clear" w:color="000000" w:fill="BFBFBF"/>
            <w:noWrap/>
            <w:vAlign w:val="center"/>
            <w:hideMark/>
          </w:tcPr>
          <w:p w:rsidR="00F271FD" w:rsidRPr="00B07F51" w:rsidRDefault="00F271FD"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1</w:t>
            </w:r>
          </w:p>
        </w:tc>
        <w:tc>
          <w:tcPr>
            <w:tcW w:w="3119" w:type="dxa"/>
            <w:tcBorders>
              <w:top w:val="nil"/>
              <w:left w:val="nil"/>
              <w:bottom w:val="single" w:sz="4" w:space="0" w:color="auto"/>
              <w:right w:val="single" w:sz="4" w:space="0" w:color="auto"/>
            </w:tcBorders>
            <w:shd w:val="clear" w:color="auto" w:fill="auto"/>
            <w:hideMark/>
          </w:tcPr>
          <w:p w:rsidR="00F271FD" w:rsidRPr="00B07F51" w:rsidRDefault="00F271FD"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比例関係にある２</w:t>
            </w:r>
            <w:r w:rsidR="006613F2">
              <w:rPr>
                <w:rFonts w:asciiTheme="majorEastAsia" w:eastAsiaTheme="majorEastAsia" w:hAnsiTheme="majorEastAsia" w:cs="ＭＳ Ｐゴシック" w:hint="eastAsia"/>
                <w:color w:val="000000"/>
                <w:kern w:val="0"/>
                <w:sz w:val="22"/>
              </w:rPr>
              <w:t>つの数</w:t>
            </w:r>
            <w:r w:rsidRPr="00B07F51">
              <w:rPr>
                <w:rFonts w:asciiTheme="majorEastAsia" w:eastAsiaTheme="majorEastAsia" w:hAnsiTheme="majorEastAsia" w:cs="ＭＳ Ｐゴシック" w:hint="eastAsia"/>
                <w:color w:val="000000"/>
                <w:kern w:val="0"/>
                <w:sz w:val="22"/>
              </w:rPr>
              <w:t>量の変化の様子を表から読み取り，「比例」の用語とその定義，性質を理解する。</w:t>
            </w:r>
          </w:p>
        </w:tc>
        <w:tc>
          <w:tcPr>
            <w:tcW w:w="3119" w:type="dxa"/>
            <w:tcBorders>
              <w:top w:val="nil"/>
              <w:left w:val="nil"/>
              <w:bottom w:val="single" w:sz="4" w:space="0" w:color="auto"/>
              <w:right w:val="single" w:sz="4" w:space="0" w:color="auto"/>
            </w:tcBorders>
          </w:tcPr>
          <w:p w:rsidR="00F271FD" w:rsidRPr="00F271FD" w:rsidRDefault="00F271FD"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F271FD">
              <w:rPr>
                <w:rFonts w:asciiTheme="majorEastAsia" w:eastAsiaTheme="majorEastAsia" w:hAnsiTheme="majorEastAsia" w:cs="ＭＳ Ｐゴシック" w:hint="eastAsia"/>
                <w:color w:val="000000"/>
                <w:kern w:val="0"/>
                <w:sz w:val="22"/>
              </w:rPr>
              <w:t>「比例」の用語とその定義，性質について理解している。</w:t>
            </w:r>
          </w:p>
          <w:p w:rsidR="00F271FD" w:rsidRDefault="00F271FD"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6613F2">
              <w:rPr>
                <w:rFonts w:asciiTheme="majorEastAsia" w:eastAsiaTheme="majorEastAsia" w:hAnsiTheme="majorEastAsia" w:cs="ＭＳ Ｐゴシック" w:hint="eastAsia"/>
                <w:color w:val="000000"/>
                <w:kern w:val="0"/>
                <w:sz w:val="22"/>
              </w:rPr>
              <w:t>２</w:t>
            </w:r>
            <w:r w:rsidRPr="00F271FD">
              <w:rPr>
                <w:rFonts w:asciiTheme="majorEastAsia" w:eastAsiaTheme="majorEastAsia" w:hAnsiTheme="majorEastAsia" w:cs="ＭＳ Ｐゴシック" w:hint="eastAsia"/>
                <w:color w:val="000000"/>
                <w:kern w:val="0"/>
                <w:sz w:val="22"/>
              </w:rPr>
              <w:t>つの数量の関係を表に整理し，対応や変化の特徴を見出し，説明している。</w:t>
            </w:r>
          </w:p>
        </w:tc>
      </w:tr>
      <w:tr w:rsidR="00F271FD" w:rsidRPr="00B07F51" w:rsidTr="00831BA4">
        <w:trPr>
          <w:trHeight w:val="270"/>
        </w:trPr>
        <w:tc>
          <w:tcPr>
            <w:tcW w:w="2268" w:type="dxa"/>
            <w:tcBorders>
              <w:top w:val="nil"/>
              <w:left w:val="single" w:sz="4" w:space="0" w:color="auto"/>
              <w:bottom w:val="nil"/>
              <w:right w:val="single" w:sz="4" w:space="0" w:color="auto"/>
            </w:tcBorders>
            <w:shd w:val="clear" w:color="auto" w:fill="auto"/>
            <w:noWrap/>
            <w:hideMark/>
          </w:tcPr>
          <w:p w:rsidR="00F271FD" w:rsidRPr="00B07F51" w:rsidRDefault="00F271FD"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 xml:space="preserve">　</w:t>
            </w:r>
          </w:p>
        </w:tc>
        <w:tc>
          <w:tcPr>
            <w:tcW w:w="401"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F271FD" w:rsidRPr="00B07F51" w:rsidRDefault="00F271FD"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2</w:t>
            </w:r>
          </w:p>
        </w:tc>
        <w:tc>
          <w:tcPr>
            <w:tcW w:w="3119" w:type="dxa"/>
            <w:tcBorders>
              <w:top w:val="nil"/>
              <w:left w:val="nil"/>
              <w:bottom w:val="nil"/>
              <w:right w:val="single" w:sz="4" w:space="0" w:color="auto"/>
            </w:tcBorders>
            <w:shd w:val="clear" w:color="auto" w:fill="auto"/>
            <w:hideMark/>
          </w:tcPr>
          <w:p w:rsidR="00F271FD" w:rsidRPr="00B07F51" w:rsidRDefault="00F271FD"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ともなって変わる２</w:t>
            </w:r>
            <w:r w:rsidR="006613F2">
              <w:rPr>
                <w:rFonts w:asciiTheme="majorEastAsia" w:eastAsiaTheme="majorEastAsia" w:hAnsiTheme="majorEastAsia" w:cs="ＭＳ Ｐゴシック" w:hint="eastAsia"/>
                <w:color w:val="000000"/>
                <w:kern w:val="0"/>
                <w:sz w:val="22"/>
              </w:rPr>
              <w:t>つの数</w:t>
            </w:r>
            <w:r w:rsidRPr="00B07F51">
              <w:rPr>
                <w:rFonts w:asciiTheme="majorEastAsia" w:eastAsiaTheme="majorEastAsia" w:hAnsiTheme="majorEastAsia" w:cs="ＭＳ Ｐゴシック" w:hint="eastAsia"/>
                <w:color w:val="000000"/>
                <w:kern w:val="0"/>
                <w:sz w:val="22"/>
              </w:rPr>
              <w:t>量が比例するかどうかを，表をもとにして考える。</w:t>
            </w:r>
          </w:p>
        </w:tc>
        <w:tc>
          <w:tcPr>
            <w:tcW w:w="3119" w:type="dxa"/>
            <w:vMerge w:val="restart"/>
            <w:tcBorders>
              <w:top w:val="nil"/>
              <w:left w:val="nil"/>
              <w:right w:val="single" w:sz="4" w:space="0" w:color="auto"/>
            </w:tcBorders>
          </w:tcPr>
          <w:p w:rsidR="00F271FD" w:rsidRPr="00F271FD" w:rsidRDefault="00F271FD"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F271FD">
              <w:rPr>
                <w:rFonts w:asciiTheme="majorEastAsia" w:eastAsiaTheme="majorEastAsia" w:hAnsiTheme="majorEastAsia" w:cs="ＭＳ Ｐゴシック" w:hint="eastAsia"/>
                <w:color w:val="000000"/>
                <w:kern w:val="0"/>
                <w:sz w:val="22"/>
              </w:rPr>
              <w:t>ともなって変わる</w:t>
            </w:r>
            <w:r w:rsidR="006613F2">
              <w:rPr>
                <w:rFonts w:asciiTheme="majorEastAsia" w:eastAsiaTheme="majorEastAsia" w:hAnsiTheme="majorEastAsia" w:cs="ＭＳ Ｐゴシック" w:hint="eastAsia"/>
                <w:color w:val="000000"/>
                <w:kern w:val="0"/>
                <w:sz w:val="22"/>
              </w:rPr>
              <w:t>２</w:t>
            </w:r>
            <w:r w:rsidRPr="00F271FD">
              <w:rPr>
                <w:rFonts w:asciiTheme="majorEastAsia" w:eastAsiaTheme="majorEastAsia" w:hAnsiTheme="majorEastAsia" w:cs="ＭＳ Ｐゴシック" w:hint="eastAsia"/>
                <w:color w:val="000000"/>
                <w:kern w:val="0"/>
                <w:sz w:val="22"/>
              </w:rPr>
              <w:t>つの数量の関係が比例かどうかを判断したり，一方の量からもう一方の量を求めたりすることができる。</w:t>
            </w:r>
          </w:p>
          <w:p w:rsidR="00F271FD" w:rsidRDefault="00F271FD"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F271FD">
              <w:rPr>
                <w:rFonts w:asciiTheme="majorEastAsia" w:eastAsiaTheme="majorEastAsia" w:hAnsiTheme="majorEastAsia" w:cs="ＭＳ Ｐゴシック" w:hint="eastAsia"/>
                <w:color w:val="000000"/>
                <w:kern w:val="0"/>
                <w:sz w:val="22"/>
              </w:rPr>
              <w:t>前時，表や式を用いて数量の関係を考察したことを振り返り，本時もそれを生かそうとしている。</w:t>
            </w:r>
          </w:p>
        </w:tc>
      </w:tr>
      <w:tr w:rsidR="00F271FD" w:rsidRPr="00B07F51" w:rsidTr="00831BA4">
        <w:trPr>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F271FD" w:rsidRPr="00B07F51" w:rsidRDefault="00F271FD"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F271FD" w:rsidRPr="00B07F51" w:rsidRDefault="00F271FD" w:rsidP="00831BA4">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F271FD" w:rsidRPr="00B07F51" w:rsidRDefault="00F271FD"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比例関係にある２</w:t>
            </w:r>
            <w:r w:rsidR="006613F2">
              <w:rPr>
                <w:rFonts w:asciiTheme="majorEastAsia" w:eastAsiaTheme="majorEastAsia" w:hAnsiTheme="majorEastAsia" w:cs="ＭＳ Ｐゴシック" w:hint="eastAsia"/>
                <w:color w:val="000000"/>
                <w:kern w:val="0"/>
                <w:sz w:val="22"/>
              </w:rPr>
              <w:t>つの数</w:t>
            </w:r>
            <w:r w:rsidRPr="00B07F51">
              <w:rPr>
                <w:rFonts w:asciiTheme="majorEastAsia" w:eastAsiaTheme="majorEastAsia" w:hAnsiTheme="majorEastAsia" w:cs="ＭＳ Ｐゴシック" w:hint="eastAsia"/>
                <w:color w:val="000000"/>
                <w:kern w:val="0"/>
                <w:sz w:val="22"/>
              </w:rPr>
              <w:t>量において，２</w:t>
            </w:r>
            <w:r w:rsidR="006613F2">
              <w:rPr>
                <w:rFonts w:asciiTheme="majorEastAsia" w:eastAsiaTheme="majorEastAsia" w:hAnsiTheme="majorEastAsia" w:cs="ＭＳ Ｐゴシック" w:hint="eastAsia"/>
                <w:color w:val="000000"/>
                <w:kern w:val="0"/>
                <w:sz w:val="22"/>
              </w:rPr>
              <w:t>つの数</w:t>
            </w:r>
            <w:r w:rsidRPr="00B07F51">
              <w:rPr>
                <w:rFonts w:asciiTheme="majorEastAsia" w:eastAsiaTheme="majorEastAsia" w:hAnsiTheme="majorEastAsia" w:cs="ＭＳ Ｐゴシック" w:hint="eastAsia"/>
                <w:color w:val="000000"/>
                <w:kern w:val="0"/>
                <w:sz w:val="22"/>
              </w:rPr>
              <w:t>量の関係式を活用して，一方の量からもう一方の量を求める。</w:t>
            </w:r>
          </w:p>
        </w:tc>
        <w:tc>
          <w:tcPr>
            <w:tcW w:w="3137" w:type="dxa"/>
            <w:vMerge/>
            <w:tcBorders>
              <w:left w:val="nil"/>
              <w:bottom w:val="single" w:sz="4" w:space="0" w:color="auto"/>
              <w:right w:val="single" w:sz="4" w:space="0" w:color="auto"/>
            </w:tcBorders>
          </w:tcPr>
          <w:p w:rsidR="00F271FD" w:rsidRDefault="00F271FD"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p>
        </w:tc>
      </w:tr>
    </w:tbl>
    <w:p w:rsidR="00B07F51" w:rsidRPr="00B07F51" w:rsidRDefault="00B07F51" w:rsidP="008320A2"/>
    <w:p w:rsidR="00D87FA2" w:rsidRDefault="00D87FA2" w:rsidP="008320A2"/>
    <w:p w:rsidR="003078DF" w:rsidRDefault="003078DF" w:rsidP="003078DF">
      <w:pPr>
        <w:pStyle w:val="00-"/>
      </w:pPr>
    </w:p>
    <w:p w:rsidR="00F271FD" w:rsidRDefault="00F271FD" w:rsidP="003078DF">
      <w:pPr>
        <w:pStyle w:val="00-"/>
      </w:pPr>
    </w:p>
    <w:p w:rsidR="00F271FD" w:rsidRDefault="00F271FD" w:rsidP="003078DF">
      <w:pPr>
        <w:pStyle w:val="00-"/>
      </w:pPr>
    </w:p>
    <w:p w:rsidR="00F271FD" w:rsidRDefault="00F271FD" w:rsidP="003078DF">
      <w:pPr>
        <w:pStyle w:val="00-"/>
      </w:pPr>
    </w:p>
    <w:p w:rsidR="00F271FD" w:rsidRDefault="00F271FD" w:rsidP="003078DF">
      <w:pPr>
        <w:pStyle w:val="00-"/>
      </w:pPr>
    </w:p>
    <w:p w:rsidR="00F271FD" w:rsidRDefault="00F271FD" w:rsidP="003078DF">
      <w:pPr>
        <w:pStyle w:val="00-"/>
      </w:pPr>
    </w:p>
    <w:p w:rsidR="00F271FD" w:rsidRDefault="00F271FD" w:rsidP="003078DF">
      <w:pPr>
        <w:pStyle w:val="00-"/>
      </w:pPr>
    </w:p>
    <w:p w:rsidR="00F271FD" w:rsidRDefault="00F271FD" w:rsidP="003078DF">
      <w:pPr>
        <w:pStyle w:val="00-"/>
      </w:pPr>
    </w:p>
    <w:p w:rsidR="00F271FD" w:rsidRDefault="00F271FD" w:rsidP="003078DF">
      <w:pPr>
        <w:pStyle w:val="00-"/>
      </w:pPr>
    </w:p>
    <w:p w:rsidR="00F271FD" w:rsidRDefault="00F271FD" w:rsidP="003078DF">
      <w:pPr>
        <w:pStyle w:val="00-"/>
      </w:pPr>
    </w:p>
    <w:p w:rsidR="00F271FD" w:rsidRDefault="00F271FD" w:rsidP="003078DF">
      <w:pPr>
        <w:pStyle w:val="00-"/>
      </w:pPr>
    </w:p>
    <w:p w:rsidR="00F271FD" w:rsidRDefault="00F271FD" w:rsidP="003078DF">
      <w:pPr>
        <w:pStyle w:val="00-"/>
      </w:pPr>
    </w:p>
    <w:p w:rsidR="00F271FD" w:rsidRDefault="00F271FD" w:rsidP="003078DF">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E06D8" w:rsidRPr="002A4091" w:rsidTr="009E4D1E">
        <w:tc>
          <w:tcPr>
            <w:tcW w:w="8902" w:type="dxa"/>
            <w:shd w:val="pct40" w:color="auto" w:fill="auto"/>
            <w:vAlign w:val="center"/>
          </w:tcPr>
          <w:p w:rsidR="003078DF" w:rsidRPr="002A4091" w:rsidRDefault="003078DF" w:rsidP="00D250E4">
            <w:pPr>
              <w:spacing w:line="320" w:lineRule="exact"/>
              <w:rPr>
                <w:color w:val="FFFFFF"/>
              </w:rPr>
            </w:pPr>
            <w:r w:rsidRPr="002A4091">
              <w:rPr>
                <w:rFonts w:ascii="ＭＳ ゴシック" w:eastAsia="ＭＳ ゴシック" w:hAnsi="ＭＳ ゴシック" w:hint="eastAsia"/>
                <w:b/>
                <w:color w:val="FFFFFF"/>
                <w:sz w:val="28"/>
                <w:szCs w:val="28"/>
              </w:rPr>
              <w:lastRenderedPageBreak/>
              <w:t xml:space="preserve">■　　</w:t>
            </w:r>
            <w:r w:rsidR="00072A3C">
              <w:rPr>
                <w:rFonts w:ascii="ＭＳ ゴシック" w:eastAsia="ＭＳ ゴシック" w:hAnsi="ＭＳ ゴシック" w:hint="eastAsia"/>
                <w:b/>
                <w:color w:val="FFFFFF"/>
                <w:sz w:val="28"/>
                <w:szCs w:val="28"/>
              </w:rPr>
              <w:t>4</w:t>
            </w:r>
            <w:r w:rsidR="00072A3C" w:rsidRPr="00072A3C">
              <w:rPr>
                <w:rFonts w:ascii="ＭＳ ゴシック" w:eastAsia="ＭＳ ゴシック" w:hAnsi="ＭＳ ゴシック" w:hint="eastAsia"/>
                <w:b/>
                <w:color w:val="FFFFFF"/>
                <w:sz w:val="28"/>
                <w:szCs w:val="28"/>
              </w:rPr>
              <w:t xml:space="preserve">　</w:t>
            </w:r>
            <w:r w:rsidR="00B07F51" w:rsidRPr="00B07F51">
              <w:rPr>
                <w:rFonts w:ascii="ＭＳ ゴシック" w:eastAsia="ＭＳ ゴシック" w:hAnsi="ＭＳ ゴシック" w:hint="eastAsia"/>
                <w:b/>
                <w:color w:val="FFFFFF"/>
                <w:sz w:val="28"/>
                <w:szCs w:val="28"/>
              </w:rPr>
              <w:t>小数のかけ算</w:t>
            </w:r>
            <w:r w:rsidRPr="002A4091">
              <w:rPr>
                <w:rFonts w:hint="eastAsia"/>
                <w:color w:val="FFFFFF"/>
              </w:rPr>
              <w:t xml:space="preserve">　</w:t>
            </w:r>
            <w:r w:rsidRPr="009951F7">
              <w:rPr>
                <w:rFonts w:ascii="ＭＳ ゴシック" w:eastAsia="ＭＳ ゴシック" w:hAnsi="ＭＳ ゴシック" w:hint="eastAsia"/>
                <w:color w:val="FFFFFF"/>
              </w:rPr>
              <w:t xml:space="preserve">（指導時期　</w:t>
            </w:r>
            <w:r w:rsidR="00B07F51">
              <w:rPr>
                <w:rFonts w:ascii="ＭＳ ゴシック" w:eastAsia="ＭＳ ゴシック" w:hAnsi="ＭＳ ゴシック" w:hint="eastAsia"/>
                <w:color w:val="FFFFFF"/>
              </w:rPr>
              <w:t>４～</w:t>
            </w:r>
            <w:r w:rsidRPr="009951F7">
              <w:rPr>
                <w:rFonts w:ascii="ＭＳ ゴシック" w:eastAsia="ＭＳ ゴシック" w:hAnsi="ＭＳ ゴシック" w:hint="eastAsia"/>
                <w:color w:val="FFFFFF"/>
              </w:rPr>
              <w:t>５月・</w:t>
            </w:r>
            <w:r w:rsidR="00B07F51">
              <w:rPr>
                <w:rFonts w:ascii="ＭＳ ゴシック" w:eastAsia="ＭＳ ゴシック" w:hAnsi="ＭＳ ゴシック" w:hint="eastAsia"/>
                <w:color w:val="FFFFFF"/>
              </w:rPr>
              <w:t>12</w:t>
            </w:r>
            <w:r w:rsidRPr="009951F7">
              <w:rPr>
                <w:rFonts w:ascii="ＭＳ ゴシック" w:eastAsia="ＭＳ ゴシック" w:hAnsi="ＭＳ ゴシック" w:hint="eastAsia"/>
                <w:color w:val="FFFFFF"/>
              </w:rPr>
              <w:t>時間）</w:t>
            </w:r>
          </w:p>
        </w:tc>
      </w:tr>
    </w:tbl>
    <w:p w:rsidR="00F271FD" w:rsidRPr="00D86674" w:rsidRDefault="00F271FD" w:rsidP="00F271FD">
      <w:pPr>
        <w:spacing w:line="120" w:lineRule="exact"/>
      </w:pPr>
    </w:p>
    <w:p w:rsidR="00F271FD" w:rsidRPr="00D86674" w:rsidRDefault="00F271FD" w:rsidP="00F271FD">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F271FD" w:rsidRPr="00D86674" w:rsidRDefault="00F271FD" w:rsidP="00F271FD">
      <w:pPr>
        <w:spacing w:line="120" w:lineRule="exact"/>
      </w:pPr>
    </w:p>
    <w:p w:rsidR="00F271FD" w:rsidRDefault="00F271FD" w:rsidP="00F271FD">
      <w:pPr>
        <w:tabs>
          <w:tab w:val="left" w:pos="561"/>
          <w:tab w:val="left" w:pos="748"/>
        </w:tabs>
      </w:pPr>
      <w:r w:rsidRPr="00D86674">
        <w:rPr>
          <w:rFonts w:hint="eastAsia"/>
        </w:rPr>
        <w:t xml:space="preserve">　</w:t>
      </w:r>
      <w:r>
        <w:rPr>
          <w:rFonts w:hint="eastAsia"/>
        </w:rPr>
        <w:t>乗法の意味を拡張し，乗数が小数の場合でも乗法が用いられることを理解し，小数の乗法の計算の仕方を考えたり，筆算で計算したりすることができる。</w:t>
      </w:r>
    </w:p>
    <w:p w:rsidR="00F271FD" w:rsidRPr="00B53DDC" w:rsidRDefault="00F271FD" w:rsidP="00F271FD">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小数の乗法の意味や計算の仕方を理解し，筆算で計算することができる。また，積と被乗数の大小関係や小数の乗法の計算法則などについて理解する。</w:t>
      </w:r>
    </w:p>
    <w:p w:rsidR="00F271FD" w:rsidRDefault="00F271FD" w:rsidP="00F271FD">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数量の関係に着目し，整数をかける乗法をもとに，小数の乗法の意味や計算の仕方について考え，説明することができる。</w:t>
      </w:r>
    </w:p>
    <w:p w:rsidR="00F271FD" w:rsidRPr="00D66919" w:rsidRDefault="00F271FD" w:rsidP="00F271FD">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小数の乗法の意味や計算の仕方について，既習の計算や図を用いて考えようとしたり，発展的に桁数の多い計算などについて考えようとしたりする。</w:t>
      </w:r>
    </w:p>
    <w:p w:rsidR="003078DF" w:rsidRPr="00F271FD" w:rsidRDefault="003078DF" w:rsidP="00F271FD">
      <w:pPr>
        <w:pStyle w:val="00-"/>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F271FD" w:rsidRPr="00B07F51" w:rsidTr="00831BA4">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271FD" w:rsidRPr="00B07F51" w:rsidRDefault="00912735" w:rsidP="00831BA4">
            <w:pPr>
              <w:widowControl/>
              <w:spacing w:line="30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F271FD" w:rsidRPr="00B07F51" w:rsidRDefault="00F271FD"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F271FD" w:rsidRPr="00B07F51" w:rsidRDefault="00F271FD" w:rsidP="00831BA4">
            <w:pPr>
              <w:widowControl/>
              <w:spacing w:line="300" w:lineRule="exact"/>
              <w:ind w:left="202" w:hangingChars="100" w:hanging="202"/>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vAlign w:val="center"/>
          </w:tcPr>
          <w:p w:rsidR="00F271FD" w:rsidRPr="00B07F51" w:rsidRDefault="00F271FD" w:rsidP="00831BA4">
            <w:pPr>
              <w:widowControl/>
              <w:spacing w:line="300" w:lineRule="exact"/>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F271FD" w:rsidRPr="00B07F51" w:rsidTr="00831BA4">
        <w:trPr>
          <w:trHeight w:val="540"/>
        </w:trPr>
        <w:tc>
          <w:tcPr>
            <w:tcW w:w="2282" w:type="dxa"/>
            <w:tcBorders>
              <w:top w:val="nil"/>
              <w:left w:val="single" w:sz="4" w:space="0" w:color="auto"/>
              <w:bottom w:val="nil"/>
              <w:right w:val="single" w:sz="4" w:space="0" w:color="auto"/>
            </w:tcBorders>
            <w:shd w:val="clear" w:color="auto" w:fill="auto"/>
            <w:hideMark/>
          </w:tcPr>
          <w:p w:rsidR="00F271FD" w:rsidRDefault="00F271FD"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１　整数×小数</w:t>
            </w:r>
            <w:r w:rsidRPr="00B07F51">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B07F51">
              <w:rPr>
                <w:rFonts w:asciiTheme="majorEastAsia" w:eastAsiaTheme="majorEastAsia" w:hAnsiTheme="majorEastAsia" w:cs="ＭＳ Ｐゴシック" w:hint="eastAsia"/>
                <w:color w:val="000000"/>
                <w:kern w:val="0"/>
                <w:sz w:val="22"/>
              </w:rPr>
              <w:t>p.35～40）</w:t>
            </w:r>
          </w:p>
          <w:p w:rsidR="00F271FD" w:rsidRPr="00B07F51" w:rsidRDefault="00F271FD" w:rsidP="00831BA4">
            <w:pPr>
              <w:widowControl/>
              <w:spacing w:line="300" w:lineRule="exact"/>
              <w:rPr>
                <w:rFonts w:asciiTheme="majorEastAsia" w:eastAsiaTheme="majorEastAsia" w:hAnsiTheme="majorEastAsia" w:cs="ＭＳ Ｐゴシック"/>
                <w:color w:val="000000"/>
                <w:kern w:val="0"/>
                <w:sz w:val="22"/>
              </w:rPr>
            </w:pPr>
          </w:p>
        </w:tc>
        <w:tc>
          <w:tcPr>
            <w:tcW w:w="403" w:type="dxa"/>
            <w:tcBorders>
              <w:top w:val="nil"/>
              <w:left w:val="nil"/>
              <w:bottom w:val="single" w:sz="4" w:space="0" w:color="auto"/>
              <w:right w:val="single" w:sz="4" w:space="0" w:color="auto"/>
            </w:tcBorders>
            <w:shd w:val="clear" w:color="000000" w:fill="BFBFBF"/>
            <w:noWrap/>
            <w:vAlign w:val="center"/>
            <w:hideMark/>
          </w:tcPr>
          <w:p w:rsidR="00F271FD" w:rsidRPr="00B07F51" w:rsidRDefault="00F271FD"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1</w:t>
            </w:r>
          </w:p>
        </w:tc>
        <w:tc>
          <w:tcPr>
            <w:tcW w:w="3137" w:type="dxa"/>
            <w:tcBorders>
              <w:top w:val="nil"/>
              <w:left w:val="nil"/>
              <w:bottom w:val="single" w:sz="4" w:space="0" w:color="auto"/>
              <w:right w:val="single" w:sz="4" w:space="0" w:color="auto"/>
            </w:tcBorders>
            <w:shd w:val="clear" w:color="auto" w:fill="auto"/>
            <w:hideMark/>
          </w:tcPr>
          <w:p w:rsidR="00F271FD" w:rsidRPr="00B07F51" w:rsidRDefault="00F271FD"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乗数が帯小数の場合でも，乗法の式に表すことができることを，乗数が整数の場合から類推したり，数直線図を用いたりして理解する。</w:t>
            </w:r>
          </w:p>
        </w:tc>
        <w:tc>
          <w:tcPr>
            <w:tcW w:w="3137" w:type="dxa"/>
            <w:tcBorders>
              <w:top w:val="nil"/>
              <w:left w:val="nil"/>
              <w:bottom w:val="single" w:sz="4" w:space="0" w:color="auto"/>
              <w:right w:val="single" w:sz="4" w:space="0" w:color="auto"/>
            </w:tcBorders>
          </w:tcPr>
          <w:p w:rsidR="00682E55" w:rsidRPr="00682E55" w:rsidRDefault="00682E55"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682E55">
              <w:rPr>
                <w:rFonts w:asciiTheme="majorEastAsia" w:eastAsiaTheme="majorEastAsia" w:hAnsiTheme="majorEastAsia" w:cs="ＭＳ Ｐゴシック" w:hint="eastAsia"/>
                <w:color w:val="000000"/>
                <w:kern w:val="0"/>
                <w:sz w:val="22"/>
              </w:rPr>
              <w:t>乗法の意味を拡張して捉え，帯小数をかけることの意味や乗数が帯小数のときの立式を理解している。</w:t>
            </w:r>
          </w:p>
          <w:p w:rsidR="00F271FD" w:rsidRDefault="00682E55"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682E55">
              <w:rPr>
                <w:rFonts w:asciiTheme="majorEastAsia" w:eastAsiaTheme="majorEastAsia" w:hAnsiTheme="majorEastAsia" w:cs="ＭＳ Ｐゴシック" w:hint="eastAsia"/>
                <w:color w:val="000000"/>
                <w:kern w:val="0"/>
                <w:sz w:val="22"/>
              </w:rPr>
              <w:t>帯小数をかけることの意味を，数直線図などを用いて考え，説明している。</w:t>
            </w:r>
          </w:p>
        </w:tc>
      </w:tr>
      <w:tr w:rsidR="00F271FD" w:rsidRPr="00B07F51" w:rsidTr="00831BA4">
        <w:trPr>
          <w:trHeight w:val="540"/>
        </w:trPr>
        <w:tc>
          <w:tcPr>
            <w:tcW w:w="2282" w:type="dxa"/>
            <w:tcBorders>
              <w:top w:val="nil"/>
              <w:left w:val="single" w:sz="4" w:space="0" w:color="auto"/>
              <w:bottom w:val="nil"/>
              <w:right w:val="single" w:sz="4" w:space="0" w:color="auto"/>
            </w:tcBorders>
            <w:shd w:val="clear" w:color="auto" w:fill="auto"/>
            <w:noWrap/>
            <w:hideMark/>
          </w:tcPr>
          <w:p w:rsidR="00F271FD" w:rsidRPr="00B07F51" w:rsidRDefault="00F271FD"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F271FD" w:rsidRPr="00B07F51" w:rsidRDefault="00F271FD"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2</w:t>
            </w:r>
            <w:r w:rsidRPr="00B07F51">
              <w:rPr>
                <w:rFonts w:asciiTheme="majorEastAsia" w:eastAsiaTheme="majorEastAsia" w:hAnsiTheme="majorEastAsia" w:cs="ＭＳ Ｐゴシック" w:hint="eastAsia"/>
                <w:color w:val="000000"/>
                <w:kern w:val="0"/>
                <w:sz w:val="22"/>
              </w:rPr>
              <w:br/>
              <w:t>3</w:t>
            </w:r>
          </w:p>
        </w:tc>
        <w:tc>
          <w:tcPr>
            <w:tcW w:w="3137" w:type="dxa"/>
            <w:tcBorders>
              <w:top w:val="nil"/>
              <w:left w:val="nil"/>
              <w:bottom w:val="single" w:sz="4" w:space="0" w:color="auto"/>
              <w:right w:val="single" w:sz="4" w:space="0" w:color="auto"/>
            </w:tcBorders>
            <w:shd w:val="clear" w:color="auto" w:fill="auto"/>
            <w:hideMark/>
          </w:tcPr>
          <w:p w:rsidR="00F271FD" w:rsidRDefault="00F271FD"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整数×帯小数の計算原理，方法を理解する。</w:t>
            </w:r>
          </w:p>
          <w:p w:rsidR="00F271FD" w:rsidRPr="00B07F51" w:rsidRDefault="00F271FD"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tcPr>
          <w:p w:rsidR="00682E55" w:rsidRPr="00682E55" w:rsidRDefault="00682E55"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682E55">
              <w:rPr>
                <w:rFonts w:asciiTheme="majorEastAsia" w:eastAsiaTheme="majorEastAsia" w:hAnsiTheme="majorEastAsia" w:cs="ＭＳ Ｐゴシック" w:hint="eastAsia"/>
                <w:color w:val="000000"/>
                <w:kern w:val="0"/>
                <w:sz w:val="22"/>
              </w:rPr>
              <w:t>整数×帯小数の計算の仕方を理解している。</w:t>
            </w:r>
          </w:p>
          <w:p w:rsidR="00F271FD" w:rsidRDefault="00682E55"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682E55">
              <w:rPr>
                <w:rFonts w:asciiTheme="majorEastAsia" w:eastAsiaTheme="majorEastAsia" w:hAnsiTheme="majorEastAsia" w:cs="ＭＳ Ｐゴシック" w:hint="eastAsia"/>
                <w:color w:val="000000"/>
                <w:kern w:val="0"/>
                <w:sz w:val="22"/>
              </w:rPr>
              <w:t>小数の仕組みに着目し，乗数が帯小数の乗法の計算の仕方を，既習の計算に帰着させて考え，説明している。</w:t>
            </w:r>
          </w:p>
        </w:tc>
      </w:tr>
      <w:tr w:rsidR="00F271FD" w:rsidRPr="00B07F51" w:rsidTr="00831BA4">
        <w:trPr>
          <w:trHeight w:val="540"/>
        </w:trPr>
        <w:tc>
          <w:tcPr>
            <w:tcW w:w="2282" w:type="dxa"/>
            <w:tcBorders>
              <w:top w:val="nil"/>
              <w:left w:val="single" w:sz="4" w:space="0" w:color="auto"/>
              <w:bottom w:val="nil"/>
              <w:right w:val="single" w:sz="4" w:space="0" w:color="auto"/>
            </w:tcBorders>
            <w:shd w:val="clear" w:color="auto" w:fill="auto"/>
            <w:noWrap/>
            <w:hideMark/>
          </w:tcPr>
          <w:p w:rsidR="00F271FD" w:rsidRPr="00B07F51" w:rsidRDefault="00F271FD"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F271FD" w:rsidRPr="00B07F51" w:rsidRDefault="00F271FD"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4</w:t>
            </w:r>
          </w:p>
        </w:tc>
        <w:tc>
          <w:tcPr>
            <w:tcW w:w="3137" w:type="dxa"/>
            <w:tcBorders>
              <w:top w:val="nil"/>
              <w:left w:val="nil"/>
              <w:bottom w:val="single" w:sz="4" w:space="0" w:color="auto"/>
              <w:right w:val="single" w:sz="4" w:space="0" w:color="auto"/>
            </w:tcBorders>
            <w:shd w:val="clear" w:color="auto" w:fill="auto"/>
            <w:hideMark/>
          </w:tcPr>
          <w:p w:rsidR="00F271FD" w:rsidRPr="00B07F51" w:rsidRDefault="00F271FD"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乗数が純小数の場合でも，乗法の式に表すことができることを，数直線図などを用いて理解し，計算の仕方を考える。</w:t>
            </w:r>
          </w:p>
        </w:tc>
        <w:tc>
          <w:tcPr>
            <w:tcW w:w="3137" w:type="dxa"/>
            <w:tcBorders>
              <w:top w:val="nil"/>
              <w:left w:val="nil"/>
              <w:bottom w:val="single" w:sz="4" w:space="0" w:color="auto"/>
              <w:right w:val="single" w:sz="4" w:space="0" w:color="auto"/>
            </w:tcBorders>
          </w:tcPr>
          <w:p w:rsidR="00682E55" w:rsidRPr="00682E55" w:rsidRDefault="00682E55"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682E55">
              <w:rPr>
                <w:rFonts w:asciiTheme="majorEastAsia" w:eastAsiaTheme="majorEastAsia" w:hAnsiTheme="majorEastAsia" w:cs="ＭＳ Ｐゴシック" w:hint="eastAsia"/>
                <w:color w:val="000000"/>
                <w:kern w:val="0"/>
                <w:sz w:val="22"/>
              </w:rPr>
              <w:t>整数×純小数の意味や計算の仕方を理解し，立式して計算することができる。</w:t>
            </w:r>
          </w:p>
          <w:p w:rsidR="00F271FD" w:rsidRDefault="00682E55"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682E55">
              <w:rPr>
                <w:rFonts w:asciiTheme="majorEastAsia" w:eastAsiaTheme="majorEastAsia" w:hAnsiTheme="majorEastAsia" w:cs="ＭＳ Ｐゴシック" w:hint="eastAsia"/>
                <w:color w:val="000000"/>
                <w:kern w:val="0"/>
                <w:sz w:val="22"/>
              </w:rPr>
              <w:t>整数×帯小数の意味を説明した方法を振り返り，整数×純小数でもそれを生かそうとしている。</w:t>
            </w:r>
          </w:p>
        </w:tc>
      </w:tr>
      <w:tr w:rsidR="00F271FD" w:rsidRPr="00B07F51" w:rsidTr="00831BA4">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F271FD" w:rsidRPr="00B07F51" w:rsidRDefault="00F271FD"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F271FD" w:rsidRPr="00B07F51" w:rsidRDefault="00F271FD"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5</w:t>
            </w:r>
          </w:p>
        </w:tc>
        <w:tc>
          <w:tcPr>
            <w:tcW w:w="3137" w:type="dxa"/>
            <w:tcBorders>
              <w:top w:val="nil"/>
              <w:left w:val="nil"/>
              <w:bottom w:val="single" w:sz="4" w:space="0" w:color="auto"/>
              <w:right w:val="single" w:sz="4" w:space="0" w:color="auto"/>
            </w:tcBorders>
            <w:shd w:val="clear" w:color="auto" w:fill="auto"/>
            <w:hideMark/>
          </w:tcPr>
          <w:p w:rsidR="00F271FD" w:rsidRPr="00B07F51" w:rsidRDefault="00F271FD"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整数×小数の筆算の仕方を理解し，計算する。</w:t>
            </w:r>
          </w:p>
        </w:tc>
        <w:tc>
          <w:tcPr>
            <w:tcW w:w="3137" w:type="dxa"/>
            <w:tcBorders>
              <w:top w:val="nil"/>
              <w:left w:val="nil"/>
              <w:bottom w:val="single" w:sz="4" w:space="0" w:color="auto"/>
              <w:right w:val="single" w:sz="4" w:space="0" w:color="auto"/>
            </w:tcBorders>
          </w:tcPr>
          <w:p w:rsidR="00682E55" w:rsidRPr="00682E55" w:rsidRDefault="00682E55"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682E55">
              <w:rPr>
                <w:rFonts w:asciiTheme="majorEastAsia" w:eastAsiaTheme="majorEastAsia" w:hAnsiTheme="majorEastAsia" w:cs="ＭＳ Ｐゴシック" w:hint="eastAsia"/>
                <w:color w:val="000000"/>
                <w:kern w:val="0"/>
                <w:sz w:val="22"/>
              </w:rPr>
              <w:t>整数×小数の筆算の仕方を理解し，計算できる。</w:t>
            </w:r>
          </w:p>
          <w:p w:rsidR="00F271FD" w:rsidRDefault="00682E55"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682E55">
              <w:rPr>
                <w:rFonts w:asciiTheme="majorEastAsia" w:eastAsiaTheme="majorEastAsia" w:hAnsiTheme="majorEastAsia" w:cs="ＭＳ Ｐゴシック" w:hint="eastAsia"/>
                <w:color w:val="000000"/>
                <w:kern w:val="0"/>
                <w:sz w:val="22"/>
              </w:rPr>
              <w:t>整数×小数の学習をもとに，小数×小数がどうなるかと，発展的に新しい問題を見出している。</w:t>
            </w:r>
          </w:p>
        </w:tc>
      </w:tr>
      <w:tr w:rsidR="00F271FD" w:rsidRPr="00B07F51" w:rsidTr="00831BA4">
        <w:trPr>
          <w:cantSplit/>
          <w:trHeight w:val="540"/>
        </w:trPr>
        <w:tc>
          <w:tcPr>
            <w:tcW w:w="2282" w:type="dxa"/>
            <w:tcBorders>
              <w:top w:val="single" w:sz="4" w:space="0" w:color="auto"/>
              <w:left w:val="single" w:sz="4" w:space="0" w:color="auto"/>
              <w:bottom w:val="nil"/>
              <w:right w:val="single" w:sz="4" w:space="0" w:color="auto"/>
            </w:tcBorders>
            <w:shd w:val="clear" w:color="auto" w:fill="auto"/>
            <w:hideMark/>
          </w:tcPr>
          <w:p w:rsidR="00F271FD" w:rsidRPr="00B07F51" w:rsidRDefault="00F271FD"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lastRenderedPageBreak/>
              <w:t>２　小数×小数</w:t>
            </w:r>
            <w:r w:rsidRPr="00B07F51">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B07F51">
              <w:rPr>
                <w:rFonts w:asciiTheme="majorEastAsia" w:eastAsiaTheme="majorEastAsia" w:hAnsiTheme="majorEastAsia" w:cs="ＭＳ Ｐゴシック" w:hint="eastAsia"/>
                <w:color w:val="000000"/>
                <w:kern w:val="0"/>
                <w:sz w:val="22"/>
              </w:rPr>
              <w:t>p.41～42）</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F271FD" w:rsidRPr="00B07F51" w:rsidRDefault="00F271FD"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6</w:t>
            </w:r>
          </w:p>
        </w:tc>
        <w:tc>
          <w:tcPr>
            <w:tcW w:w="3137" w:type="dxa"/>
            <w:tcBorders>
              <w:top w:val="single" w:sz="4" w:space="0" w:color="auto"/>
              <w:left w:val="nil"/>
              <w:bottom w:val="single" w:sz="4" w:space="0" w:color="auto"/>
              <w:right w:val="single" w:sz="4" w:space="0" w:color="auto"/>
            </w:tcBorders>
            <w:shd w:val="clear" w:color="auto" w:fill="auto"/>
            <w:hideMark/>
          </w:tcPr>
          <w:p w:rsidR="00F271FD" w:rsidRPr="00B07F51" w:rsidRDefault="00F271FD"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小数×小数の</w:t>
            </w:r>
            <w:r w:rsidR="006613F2">
              <w:rPr>
                <w:rFonts w:asciiTheme="majorEastAsia" w:eastAsiaTheme="majorEastAsia" w:hAnsiTheme="majorEastAsia" w:cs="ＭＳ Ｐゴシック" w:hint="eastAsia"/>
                <w:color w:val="000000"/>
                <w:kern w:val="0"/>
                <w:sz w:val="22"/>
              </w:rPr>
              <w:t>意味</w:t>
            </w:r>
            <w:r w:rsidRPr="00B07F51">
              <w:rPr>
                <w:rFonts w:asciiTheme="majorEastAsia" w:eastAsiaTheme="majorEastAsia" w:hAnsiTheme="majorEastAsia" w:cs="ＭＳ Ｐゴシック" w:hint="eastAsia"/>
                <w:color w:val="000000"/>
                <w:kern w:val="0"/>
                <w:sz w:val="22"/>
              </w:rPr>
              <w:t>と計算原理，方法，筆算の仕方を理解し，計算する。</w:t>
            </w:r>
          </w:p>
        </w:tc>
        <w:tc>
          <w:tcPr>
            <w:tcW w:w="3137" w:type="dxa"/>
            <w:tcBorders>
              <w:top w:val="single" w:sz="4" w:space="0" w:color="auto"/>
              <w:left w:val="nil"/>
              <w:bottom w:val="single" w:sz="4" w:space="0" w:color="auto"/>
              <w:right w:val="single" w:sz="4" w:space="0" w:color="auto"/>
            </w:tcBorders>
          </w:tcPr>
          <w:p w:rsidR="00682E55" w:rsidRPr="00682E55" w:rsidRDefault="00682E55"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682E55">
              <w:rPr>
                <w:rFonts w:asciiTheme="majorEastAsia" w:eastAsiaTheme="majorEastAsia" w:hAnsiTheme="majorEastAsia" w:cs="ＭＳ Ｐゴシック" w:hint="eastAsia"/>
                <w:color w:val="000000"/>
                <w:kern w:val="0"/>
                <w:sz w:val="22"/>
              </w:rPr>
              <w:t>小数×小数の意味や計算の仕方や筆算の仕方を理解し，計算できる。</w:t>
            </w:r>
          </w:p>
          <w:p w:rsidR="00F271FD" w:rsidRDefault="00682E55"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682E55">
              <w:rPr>
                <w:rFonts w:asciiTheme="majorEastAsia" w:eastAsiaTheme="majorEastAsia" w:hAnsiTheme="majorEastAsia" w:cs="ＭＳ Ｐゴシック" w:hint="eastAsia"/>
                <w:color w:val="000000"/>
                <w:kern w:val="0"/>
                <w:sz w:val="22"/>
              </w:rPr>
              <w:t>数直線図や既習の整数の乗法などをもとに，小数×小数の立式をし，計算の仕方を考え，説明している。</w:t>
            </w:r>
          </w:p>
        </w:tc>
      </w:tr>
      <w:tr w:rsidR="00682E55" w:rsidRPr="00B07F51" w:rsidTr="00831BA4">
        <w:trPr>
          <w:trHeight w:val="810"/>
        </w:trPr>
        <w:tc>
          <w:tcPr>
            <w:tcW w:w="2282" w:type="dxa"/>
            <w:tcBorders>
              <w:top w:val="nil"/>
              <w:left w:val="single" w:sz="4" w:space="0" w:color="auto"/>
              <w:bottom w:val="single" w:sz="4" w:space="0" w:color="auto"/>
              <w:right w:val="single" w:sz="4" w:space="0" w:color="auto"/>
            </w:tcBorders>
            <w:shd w:val="clear" w:color="auto" w:fill="auto"/>
            <w:noWrap/>
            <w:hideMark/>
          </w:tcPr>
          <w:p w:rsidR="00682E55" w:rsidRPr="00B07F51" w:rsidRDefault="00682E55"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682E55" w:rsidRPr="00B07F51" w:rsidRDefault="00682E55"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7</w:t>
            </w:r>
          </w:p>
        </w:tc>
        <w:tc>
          <w:tcPr>
            <w:tcW w:w="3137" w:type="dxa"/>
            <w:tcBorders>
              <w:top w:val="nil"/>
              <w:left w:val="nil"/>
              <w:bottom w:val="single" w:sz="4" w:space="0" w:color="auto"/>
              <w:right w:val="single" w:sz="4" w:space="0" w:color="auto"/>
            </w:tcBorders>
            <w:shd w:val="clear" w:color="auto" w:fill="auto"/>
            <w:hideMark/>
          </w:tcPr>
          <w:p w:rsidR="00682E55" w:rsidRPr="00B07F51" w:rsidRDefault="00682E55"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小数×小数の筆算の仕方をまとめる。また，積の小数点以下の末位の０を消す処理の仕方や，０を補って正しい位取りにする処理の仕方を理解し，計算する。</w:t>
            </w:r>
          </w:p>
        </w:tc>
        <w:tc>
          <w:tcPr>
            <w:tcW w:w="3137" w:type="dxa"/>
            <w:tcBorders>
              <w:top w:val="nil"/>
              <w:left w:val="nil"/>
              <w:bottom w:val="single" w:sz="4" w:space="0" w:color="auto"/>
              <w:right w:val="single" w:sz="4" w:space="0" w:color="auto"/>
            </w:tcBorders>
          </w:tcPr>
          <w:p w:rsidR="00682E55" w:rsidRPr="00682E55" w:rsidRDefault="00682E55"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682E55">
              <w:rPr>
                <w:rFonts w:asciiTheme="majorEastAsia" w:eastAsiaTheme="majorEastAsia" w:hAnsiTheme="majorEastAsia" w:cs="ＭＳ Ｐゴシック" w:hint="eastAsia"/>
                <w:color w:val="000000"/>
                <w:kern w:val="0"/>
                <w:sz w:val="22"/>
              </w:rPr>
              <w:t>被乗数や乗数が</w:t>
            </w:r>
            <w:r w:rsidR="003050EF">
              <w:rPr>
                <w:rFonts w:asciiTheme="majorEastAsia" w:eastAsiaTheme="majorEastAsia" w:hAnsiTheme="majorEastAsia" w:cs="ＭＳ Ｐゴシック" w:hint="eastAsia"/>
                <w:color w:val="000000"/>
                <w:kern w:val="0"/>
                <w:sz w:val="22"/>
              </w:rPr>
              <w:t>1/100</w:t>
            </w:r>
            <w:r w:rsidRPr="00682E55">
              <w:rPr>
                <w:rFonts w:asciiTheme="majorEastAsia" w:eastAsiaTheme="majorEastAsia" w:hAnsiTheme="majorEastAsia" w:cs="ＭＳ Ｐゴシック" w:hint="eastAsia"/>
                <w:color w:val="000000"/>
                <w:kern w:val="0"/>
                <w:sz w:val="22"/>
              </w:rPr>
              <w:t>の位まである小数の場合について，筆算の仕方を理解し，計算できる。また，積の小数点以下の末位に０がある場合の処理や，０を補って正しい位取りにする処理について理解している。</w:t>
            </w:r>
          </w:p>
        </w:tc>
      </w:tr>
      <w:tr w:rsidR="00682E55" w:rsidRPr="00B07F51" w:rsidTr="00831BA4">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682E55" w:rsidRDefault="00682E55"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練習</w:t>
            </w:r>
          </w:p>
          <w:p w:rsidR="00682E55" w:rsidRPr="00B07F51" w:rsidRDefault="00682E55"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B07F51">
              <w:rPr>
                <w:rFonts w:asciiTheme="majorEastAsia" w:eastAsiaTheme="majorEastAsia" w:hAnsiTheme="majorEastAsia" w:cs="ＭＳ Ｐゴシック" w:hint="eastAsia"/>
                <w:color w:val="000000"/>
                <w:kern w:val="0"/>
                <w:sz w:val="22"/>
              </w:rPr>
              <w:t>p.43）</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82E55" w:rsidRPr="00B07F51" w:rsidRDefault="00682E55"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8</w:t>
            </w:r>
          </w:p>
        </w:tc>
        <w:tc>
          <w:tcPr>
            <w:tcW w:w="3137" w:type="dxa"/>
            <w:tcBorders>
              <w:top w:val="single" w:sz="4" w:space="0" w:color="auto"/>
              <w:left w:val="nil"/>
              <w:bottom w:val="single" w:sz="4" w:space="0" w:color="auto"/>
              <w:right w:val="single" w:sz="4" w:space="0" w:color="auto"/>
            </w:tcBorders>
            <w:shd w:val="clear" w:color="auto" w:fill="auto"/>
            <w:hideMark/>
          </w:tcPr>
          <w:p w:rsidR="00682E55" w:rsidRPr="00B07F51" w:rsidRDefault="00682E55"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基本的な学習内容に習熟し，それを活用する。</w:t>
            </w:r>
          </w:p>
        </w:tc>
        <w:tc>
          <w:tcPr>
            <w:tcW w:w="3137" w:type="dxa"/>
            <w:tcBorders>
              <w:top w:val="single" w:sz="4" w:space="0" w:color="auto"/>
              <w:left w:val="nil"/>
              <w:bottom w:val="single" w:sz="4" w:space="0" w:color="auto"/>
              <w:right w:val="single" w:sz="4" w:space="0" w:color="auto"/>
            </w:tcBorders>
          </w:tcPr>
          <w:p w:rsidR="00682E55" w:rsidRPr="00682E55" w:rsidRDefault="00682E55"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682E55">
              <w:rPr>
                <w:rFonts w:asciiTheme="majorEastAsia" w:eastAsiaTheme="majorEastAsia" w:hAnsiTheme="majorEastAsia" w:cs="ＭＳ Ｐゴシック" w:hint="eastAsia"/>
                <w:color w:val="000000"/>
                <w:kern w:val="0"/>
                <w:sz w:val="22"/>
              </w:rPr>
              <w:t>小数の乗法の計算の仕方を理解し，計算できる。また，それを用いて問題を解決することができる。</w:t>
            </w:r>
          </w:p>
        </w:tc>
      </w:tr>
      <w:tr w:rsidR="00F271FD" w:rsidRPr="00B07F51" w:rsidTr="00831BA4">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F271FD" w:rsidRPr="00B07F51" w:rsidRDefault="00F271FD"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3　積の大きさ</w:t>
            </w:r>
            <w:r w:rsidRPr="00B07F51">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B07F51">
              <w:rPr>
                <w:rFonts w:asciiTheme="majorEastAsia" w:eastAsiaTheme="majorEastAsia" w:hAnsiTheme="majorEastAsia" w:cs="ＭＳ Ｐゴシック" w:hint="eastAsia"/>
                <w:color w:val="000000"/>
                <w:kern w:val="0"/>
                <w:sz w:val="22"/>
              </w:rPr>
              <w:t>p.44）</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F271FD" w:rsidRPr="00B07F51" w:rsidRDefault="00F271FD"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9</w:t>
            </w:r>
          </w:p>
        </w:tc>
        <w:tc>
          <w:tcPr>
            <w:tcW w:w="3137" w:type="dxa"/>
            <w:tcBorders>
              <w:top w:val="single" w:sz="4" w:space="0" w:color="auto"/>
              <w:left w:val="nil"/>
              <w:bottom w:val="single" w:sz="4" w:space="0" w:color="auto"/>
              <w:right w:val="single" w:sz="4" w:space="0" w:color="auto"/>
            </w:tcBorders>
            <w:shd w:val="clear" w:color="auto" w:fill="auto"/>
            <w:hideMark/>
          </w:tcPr>
          <w:p w:rsidR="00F271FD" w:rsidRPr="00B07F51" w:rsidRDefault="00F271FD"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小数をかける乗法で，乗数の大きさから積と被乗数の大小関係を判断する。</w:t>
            </w:r>
          </w:p>
        </w:tc>
        <w:tc>
          <w:tcPr>
            <w:tcW w:w="3137" w:type="dxa"/>
            <w:tcBorders>
              <w:top w:val="single" w:sz="4" w:space="0" w:color="auto"/>
              <w:left w:val="nil"/>
              <w:bottom w:val="single" w:sz="4" w:space="0" w:color="auto"/>
              <w:right w:val="single" w:sz="4" w:space="0" w:color="auto"/>
            </w:tcBorders>
          </w:tcPr>
          <w:p w:rsidR="00682E55" w:rsidRPr="00682E55" w:rsidRDefault="00682E55"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682E55">
              <w:rPr>
                <w:rFonts w:asciiTheme="majorEastAsia" w:eastAsiaTheme="majorEastAsia" w:hAnsiTheme="majorEastAsia" w:cs="ＭＳ Ｐゴシック" w:hint="eastAsia"/>
                <w:color w:val="000000"/>
                <w:kern w:val="0"/>
                <w:sz w:val="22"/>
              </w:rPr>
              <w:t>乗数の大きさから，積と被乗数の大小関係が判断できることを理解している。</w:t>
            </w:r>
          </w:p>
          <w:p w:rsidR="00F271FD" w:rsidRDefault="00682E55"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682E55">
              <w:rPr>
                <w:rFonts w:asciiTheme="majorEastAsia" w:eastAsiaTheme="majorEastAsia" w:hAnsiTheme="majorEastAsia" w:cs="ＭＳ Ｐゴシック" w:hint="eastAsia"/>
                <w:color w:val="000000"/>
                <w:kern w:val="0"/>
                <w:sz w:val="22"/>
              </w:rPr>
              <w:t>数直線図上の乗数の大きさに着目し，積と被乗数の大小関係を見出している。</w:t>
            </w:r>
          </w:p>
        </w:tc>
      </w:tr>
      <w:tr w:rsidR="00682E55" w:rsidRPr="00B07F51" w:rsidTr="00831BA4">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682E55" w:rsidRPr="00B07F51" w:rsidRDefault="00682E55"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4　面積の公式と小数</w:t>
            </w:r>
            <w:r w:rsidRPr="00B07F51">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B07F51">
              <w:rPr>
                <w:rFonts w:asciiTheme="majorEastAsia" w:eastAsiaTheme="majorEastAsia" w:hAnsiTheme="majorEastAsia" w:cs="ＭＳ Ｐゴシック" w:hint="eastAsia"/>
                <w:color w:val="000000"/>
                <w:kern w:val="0"/>
                <w:sz w:val="22"/>
              </w:rPr>
              <w:t>p.45）</w:t>
            </w:r>
          </w:p>
        </w:tc>
        <w:tc>
          <w:tcPr>
            <w:tcW w:w="403" w:type="dxa"/>
            <w:tcBorders>
              <w:top w:val="nil"/>
              <w:left w:val="nil"/>
              <w:bottom w:val="single" w:sz="4" w:space="0" w:color="auto"/>
              <w:right w:val="single" w:sz="4" w:space="0" w:color="auto"/>
            </w:tcBorders>
            <w:shd w:val="clear" w:color="000000" w:fill="BFBFBF"/>
            <w:noWrap/>
            <w:vAlign w:val="center"/>
            <w:hideMark/>
          </w:tcPr>
          <w:p w:rsidR="00682E55" w:rsidRPr="00B07F51" w:rsidRDefault="00682E55"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10</w:t>
            </w:r>
          </w:p>
        </w:tc>
        <w:tc>
          <w:tcPr>
            <w:tcW w:w="3137" w:type="dxa"/>
            <w:tcBorders>
              <w:top w:val="nil"/>
              <w:left w:val="nil"/>
              <w:bottom w:val="single" w:sz="4" w:space="0" w:color="auto"/>
              <w:right w:val="single" w:sz="4" w:space="0" w:color="auto"/>
            </w:tcBorders>
            <w:shd w:val="clear" w:color="auto" w:fill="auto"/>
            <w:hideMark/>
          </w:tcPr>
          <w:p w:rsidR="00682E55" w:rsidRPr="00B07F51" w:rsidRDefault="00682E55"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辺の長さが小数の場合にも，面積の求積公式が適用できることを理解する。</w:t>
            </w:r>
          </w:p>
        </w:tc>
        <w:tc>
          <w:tcPr>
            <w:tcW w:w="3137" w:type="dxa"/>
            <w:tcBorders>
              <w:top w:val="nil"/>
              <w:left w:val="nil"/>
              <w:bottom w:val="single" w:sz="4" w:space="0" w:color="auto"/>
              <w:right w:val="single" w:sz="4" w:space="0" w:color="auto"/>
            </w:tcBorders>
          </w:tcPr>
          <w:p w:rsidR="00682E55" w:rsidRPr="00682E55" w:rsidRDefault="00682E55"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682E55">
              <w:rPr>
                <w:rFonts w:asciiTheme="majorEastAsia" w:eastAsiaTheme="majorEastAsia" w:hAnsiTheme="majorEastAsia" w:cs="ＭＳ Ｐゴシック" w:hint="eastAsia"/>
                <w:color w:val="000000"/>
                <w:kern w:val="0"/>
                <w:sz w:val="22"/>
              </w:rPr>
              <w:t>辺の長さが小数の場合でも，面積の求積公式が適用できることを理解している。</w:t>
            </w:r>
          </w:p>
        </w:tc>
      </w:tr>
      <w:tr w:rsidR="00682E55" w:rsidRPr="00B07F51" w:rsidTr="00831BA4">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682E55" w:rsidRPr="00B07F51" w:rsidRDefault="00682E55"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5　計算のきまり</w:t>
            </w:r>
            <w:r w:rsidRPr="00B07F51">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B07F51">
              <w:rPr>
                <w:rFonts w:asciiTheme="majorEastAsia" w:eastAsiaTheme="majorEastAsia" w:hAnsiTheme="majorEastAsia" w:cs="ＭＳ Ｐゴシック" w:hint="eastAsia"/>
                <w:color w:val="000000"/>
                <w:kern w:val="0"/>
                <w:sz w:val="22"/>
              </w:rPr>
              <w:t>p.46）</w:t>
            </w:r>
          </w:p>
        </w:tc>
        <w:tc>
          <w:tcPr>
            <w:tcW w:w="403" w:type="dxa"/>
            <w:tcBorders>
              <w:top w:val="nil"/>
              <w:left w:val="nil"/>
              <w:bottom w:val="single" w:sz="4" w:space="0" w:color="auto"/>
              <w:right w:val="single" w:sz="4" w:space="0" w:color="auto"/>
            </w:tcBorders>
            <w:shd w:val="clear" w:color="000000" w:fill="BFBFBF"/>
            <w:noWrap/>
            <w:vAlign w:val="center"/>
            <w:hideMark/>
          </w:tcPr>
          <w:p w:rsidR="00682E55" w:rsidRPr="00B07F51" w:rsidRDefault="00682E55"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11</w:t>
            </w:r>
          </w:p>
        </w:tc>
        <w:tc>
          <w:tcPr>
            <w:tcW w:w="3137" w:type="dxa"/>
            <w:tcBorders>
              <w:top w:val="nil"/>
              <w:left w:val="nil"/>
              <w:bottom w:val="single" w:sz="4" w:space="0" w:color="auto"/>
              <w:right w:val="single" w:sz="4" w:space="0" w:color="auto"/>
            </w:tcBorders>
            <w:shd w:val="clear" w:color="auto" w:fill="auto"/>
            <w:hideMark/>
          </w:tcPr>
          <w:p w:rsidR="00682E55" w:rsidRPr="00B07F51" w:rsidRDefault="00682E55"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小数の場合にも，乗法の交換法則，結合法則や分配法則が成り立つことを理解する。</w:t>
            </w:r>
          </w:p>
        </w:tc>
        <w:tc>
          <w:tcPr>
            <w:tcW w:w="3137" w:type="dxa"/>
            <w:tcBorders>
              <w:top w:val="nil"/>
              <w:left w:val="nil"/>
              <w:bottom w:val="single" w:sz="4" w:space="0" w:color="auto"/>
              <w:right w:val="single" w:sz="4" w:space="0" w:color="auto"/>
            </w:tcBorders>
          </w:tcPr>
          <w:p w:rsidR="00682E55" w:rsidRPr="00682E55" w:rsidRDefault="00682E55"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682E55">
              <w:rPr>
                <w:rFonts w:asciiTheme="majorEastAsia" w:eastAsiaTheme="majorEastAsia" w:hAnsiTheme="majorEastAsia" w:cs="ＭＳ Ｐゴシック" w:hint="eastAsia"/>
                <w:color w:val="000000"/>
                <w:kern w:val="0"/>
                <w:sz w:val="22"/>
              </w:rPr>
              <w:t>小数の場合にも，乗法の交換法則，結合法則，分配法則が成り立つことを理解し，それらを計算の工夫などに用いることができる。</w:t>
            </w:r>
          </w:p>
        </w:tc>
      </w:tr>
      <w:tr w:rsidR="00F271FD" w:rsidRPr="00B07F51" w:rsidTr="00831BA4">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F271FD" w:rsidRDefault="00F271FD"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たしかめ問題</w:t>
            </w:r>
          </w:p>
          <w:p w:rsidR="00F271FD" w:rsidRPr="00B07F51" w:rsidRDefault="00682E55"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B07F51">
              <w:rPr>
                <w:rFonts w:asciiTheme="majorEastAsia" w:eastAsiaTheme="majorEastAsia" w:hAnsiTheme="majorEastAsia" w:cs="ＭＳ Ｐゴシック" w:hint="eastAsia"/>
                <w:color w:val="000000"/>
                <w:kern w:val="0"/>
                <w:sz w:val="22"/>
              </w:rPr>
              <w:t>p.47～48）</w:t>
            </w:r>
          </w:p>
        </w:tc>
        <w:tc>
          <w:tcPr>
            <w:tcW w:w="403" w:type="dxa"/>
            <w:tcBorders>
              <w:top w:val="nil"/>
              <w:left w:val="single" w:sz="4" w:space="0" w:color="auto"/>
              <w:bottom w:val="single" w:sz="4" w:space="0" w:color="auto"/>
              <w:right w:val="single" w:sz="4" w:space="0" w:color="auto"/>
            </w:tcBorders>
            <w:shd w:val="clear" w:color="000000" w:fill="BFBFBF"/>
            <w:noWrap/>
            <w:vAlign w:val="center"/>
            <w:hideMark/>
          </w:tcPr>
          <w:p w:rsidR="00F271FD" w:rsidRPr="00B07F51" w:rsidRDefault="00F271FD"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12</w:t>
            </w:r>
          </w:p>
        </w:tc>
        <w:tc>
          <w:tcPr>
            <w:tcW w:w="3137" w:type="dxa"/>
            <w:tcBorders>
              <w:top w:val="nil"/>
              <w:left w:val="nil"/>
              <w:bottom w:val="single" w:sz="4" w:space="0" w:color="auto"/>
              <w:right w:val="single" w:sz="4" w:space="0" w:color="auto"/>
            </w:tcBorders>
            <w:shd w:val="clear" w:color="auto" w:fill="auto"/>
            <w:hideMark/>
          </w:tcPr>
          <w:p w:rsidR="00F271FD" w:rsidRPr="00B07F51" w:rsidRDefault="00F271FD"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54541">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nil"/>
              <w:left w:val="nil"/>
              <w:bottom w:val="single" w:sz="4" w:space="0" w:color="auto"/>
              <w:right w:val="single" w:sz="4" w:space="0" w:color="auto"/>
            </w:tcBorders>
          </w:tcPr>
          <w:p w:rsidR="00682E55" w:rsidRPr="00682E55" w:rsidRDefault="00682E55"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682E55">
              <w:rPr>
                <w:rFonts w:asciiTheme="majorEastAsia" w:eastAsiaTheme="majorEastAsia" w:hAnsiTheme="majorEastAsia" w:cs="ＭＳ Ｐゴシック" w:hint="eastAsia"/>
                <w:color w:val="000000"/>
                <w:kern w:val="0"/>
                <w:sz w:val="22"/>
              </w:rPr>
              <w:t>小数の乗法の計算の仕方を理解し，筆算で計算できる。</w:t>
            </w:r>
          </w:p>
          <w:p w:rsidR="00F271FD" w:rsidRDefault="00682E55"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682E55">
              <w:rPr>
                <w:rFonts w:asciiTheme="majorEastAsia" w:eastAsiaTheme="majorEastAsia" w:hAnsiTheme="majorEastAsia" w:cs="ＭＳ Ｐゴシック" w:hint="eastAsia"/>
                <w:color w:val="000000"/>
                <w:kern w:val="0"/>
                <w:sz w:val="22"/>
              </w:rPr>
              <w:t>整数×小数の計算の仕方を乗法のきまりを使って考えている。</w:t>
            </w:r>
          </w:p>
        </w:tc>
      </w:tr>
      <w:tr w:rsidR="00682E55" w:rsidRPr="00B07F51" w:rsidTr="00831BA4">
        <w:trPr>
          <w:trHeight w:val="270"/>
        </w:trPr>
        <w:tc>
          <w:tcPr>
            <w:tcW w:w="2282" w:type="dxa"/>
            <w:tcBorders>
              <w:top w:val="single" w:sz="4" w:space="0" w:color="auto"/>
              <w:bottom w:val="single" w:sz="4" w:space="0" w:color="auto"/>
            </w:tcBorders>
            <w:shd w:val="clear" w:color="auto" w:fill="auto"/>
            <w:noWrap/>
          </w:tcPr>
          <w:p w:rsidR="00682E55" w:rsidRPr="00B07F51" w:rsidRDefault="00682E55" w:rsidP="00831BA4">
            <w:pPr>
              <w:widowControl/>
              <w:spacing w:line="300" w:lineRule="exact"/>
              <w:rPr>
                <w:rFonts w:asciiTheme="majorEastAsia" w:eastAsiaTheme="majorEastAsia" w:hAnsiTheme="majorEastAsia" w:cs="ＭＳ Ｐゴシック"/>
                <w:color w:val="000000"/>
                <w:kern w:val="0"/>
                <w:sz w:val="22"/>
              </w:rPr>
            </w:pPr>
          </w:p>
        </w:tc>
        <w:tc>
          <w:tcPr>
            <w:tcW w:w="403" w:type="dxa"/>
            <w:tcBorders>
              <w:top w:val="single" w:sz="4" w:space="0" w:color="auto"/>
              <w:bottom w:val="single" w:sz="4" w:space="0" w:color="000000"/>
            </w:tcBorders>
            <w:vAlign w:val="center"/>
          </w:tcPr>
          <w:p w:rsidR="00682E55" w:rsidRPr="00B07F51" w:rsidRDefault="00682E55" w:rsidP="00831BA4">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bottom w:val="single" w:sz="4" w:space="0" w:color="auto"/>
            </w:tcBorders>
            <w:shd w:val="clear" w:color="auto" w:fill="auto"/>
          </w:tcPr>
          <w:p w:rsidR="00682E55" w:rsidRPr="00B07F51" w:rsidRDefault="00682E55"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p>
        </w:tc>
        <w:tc>
          <w:tcPr>
            <w:tcW w:w="3137" w:type="dxa"/>
            <w:tcBorders>
              <w:top w:val="single" w:sz="4" w:space="0" w:color="auto"/>
              <w:bottom w:val="single" w:sz="4" w:space="0" w:color="auto"/>
            </w:tcBorders>
          </w:tcPr>
          <w:p w:rsidR="00682E55" w:rsidRPr="00B07F51" w:rsidRDefault="00682E55"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p>
        </w:tc>
      </w:tr>
      <w:tr w:rsidR="00F271FD" w:rsidRPr="00B07F51" w:rsidTr="00831BA4">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F271FD" w:rsidRDefault="00F271FD"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復習</w:t>
            </w:r>
          </w:p>
          <w:p w:rsidR="00682E55" w:rsidRPr="00B07F51" w:rsidRDefault="00682E55"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B07F51">
              <w:rPr>
                <w:rFonts w:asciiTheme="majorEastAsia" w:eastAsiaTheme="majorEastAsia" w:hAnsiTheme="majorEastAsia" w:cs="ＭＳ Ｐゴシック" w:hint="eastAsia"/>
                <w:color w:val="000000"/>
                <w:kern w:val="0"/>
                <w:sz w:val="22"/>
              </w:rPr>
              <w:t>p.49）</w:t>
            </w:r>
          </w:p>
        </w:tc>
        <w:tc>
          <w:tcPr>
            <w:tcW w:w="403" w:type="dxa"/>
            <w:tcBorders>
              <w:top w:val="nil"/>
              <w:left w:val="single" w:sz="4" w:space="0" w:color="auto"/>
              <w:bottom w:val="single" w:sz="4" w:space="0" w:color="auto"/>
              <w:right w:val="single" w:sz="4" w:space="0" w:color="auto"/>
              <w:tr2bl w:val="single" w:sz="4" w:space="0" w:color="auto"/>
            </w:tcBorders>
            <w:shd w:val="clear" w:color="000000" w:fill="BFBFBF"/>
            <w:noWrap/>
            <w:vAlign w:val="center"/>
            <w:hideMark/>
          </w:tcPr>
          <w:p w:rsidR="00F271FD" w:rsidRPr="00B07F51" w:rsidRDefault="00F271FD" w:rsidP="00831BA4">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F271FD" w:rsidRPr="00B07F51" w:rsidRDefault="00F271FD"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復習問題に取り組み，既習事項の理解を確実にする。</w:t>
            </w:r>
          </w:p>
        </w:tc>
        <w:tc>
          <w:tcPr>
            <w:tcW w:w="3137" w:type="dxa"/>
            <w:tcBorders>
              <w:top w:val="single" w:sz="4" w:space="0" w:color="auto"/>
              <w:left w:val="nil"/>
              <w:bottom w:val="single" w:sz="4" w:space="0" w:color="auto"/>
              <w:right w:val="single" w:sz="4" w:space="0" w:color="auto"/>
              <w:tr2bl w:val="single" w:sz="4" w:space="0" w:color="auto"/>
            </w:tcBorders>
          </w:tcPr>
          <w:p w:rsidR="00F271FD" w:rsidRDefault="00F271FD"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p>
        </w:tc>
      </w:tr>
    </w:tbl>
    <w:p w:rsidR="00B07F51" w:rsidRDefault="00B07F51" w:rsidP="003078DF">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E06D8" w:rsidRPr="002A4091" w:rsidTr="009E4D1E">
        <w:tc>
          <w:tcPr>
            <w:tcW w:w="8902" w:type="dxa"/>
            <w:shd w:val="pct40" w:color="auto" w:fill="auto"/>
            <w:vAlign w:val="center"/>
          </w:tcPr>
          <w:p w:rsidR="00F509D3" w:rsidRPr="002A4091" w:rsidRDefault="00F509D3" w:rsidP="002A4091">
            <w:pPr>
              <w:spacing w:line="320" w:lineRule="exact"/>
              <w:rPr>
                <w:color w:val="FFFFFF"/>
              </w:rPr>
            </w:pPr>
            <w:r w:rsidRPr="002A4091">
              <w:rPr>
                <w:rFonts w:ascii="ＭＳ ゴシック" w:eastAsia="ＭＳ ゴシック" w:hAnsi="ＭＳ ゴシック" w:hint="eastAsia"/>
                <w:b/>
                <w:color w:val="FFFFFF"/>
                <w:sz w:val="28"/>
                <w:szCs w:val="28"/>
              </w:rPr>
              <w:lastRenderedPageBreak/>
              <w:t xml:space="preserve">■　　</w:t>
            </w:r>
            <w:r w:rsidR="00D250E4">
              <w:rPr>
                <w:rFonts w:ascii="ＭＳ ゴシック" w:eastAsia="ＭＳ ゴシック" w:hAnsi="ＭＳ ゴシック" w:hint="eastAsia"/>
                <w:b/>
                <w:color w:val="FFFFFF"/>
                <w:sz w:val="28"/>
                <w:szCs w:val="28"/>
              </w:rPr>
              <w:t>5</w:t>
            </w:r>
            <w:r w:rsidR="00D250E4" w:rsidRPr="00D250E4">
              <w:rPr>
                <w:rFonts w:ascii="ＭＳ ゴシック" w:eastAsia="ＭＳ ゴシック" w:hAnsi="ＭＳ ゴシック" w:hint="eastAsia"/>
                <w:b/>
                <w:color w:val="FFFFFF"/>
                <w:sz w:val="28"/>
                <w:szCs w:val="28"/>
              </w:rPr>
              <w:t xml:space="preserve">　</w:t>
            </w:r>
            <w:r w:rsidR="00B07F51" w:rsidRPr="00B07F51">
              <w:rPr>
                <w:rFonts w:ascii="ＭＳ ゴシック" w:eastAsia="ＭＳ ゴシック" w:hAnsi="ＭＳ ゴシック" w:hint="eastAsia"/>
                <w:b/>
                <w:color w:val="FFFFFF"/>
                <w:sz w:val="28"/>
                <w:szCs w:val="28"/>
              </w:rPr>
              <w:t xml:space="preserve">体積　</w:t>
            </w:r>
            <w:r w:rsidRPr="002A4091">
              <w:rPr>
                <w:rFonts w:hint="eastAsia"/>
                <w:color w:val="FFFFFF"/>
              </w:rPr>
              <w:t xml:space="preserve">　</w:t>
            </w:r>
            <w:r w:rsidR="00EF3AE2" w:rsidRPr="009951F7">
              <w:rPr>
                <w:rFonts w:ascii="ＭＳ ゴシック" w:eastAsia="ＭＳ ゴシック" w:hAnsi="ＭＳ ゴシック" w:hint="eastAsia"/>
                <w:color w:val="FFFFFF"/>
              </w:rPr>
              <w:t xml:space="preserve">（指導時期　</w:t>
            </w:r>
            <w:r w:rsidR="00B07F51">
              <w:rPr>
                <w:rFonts w:ascii="ＭＳ ゴシック" w:eastAsia="ＭＳ ゴシック" w:hAnsi="ＭＳ ゴシック" w:hint="eastAsia"/>
                <w:color w:val="FFFFFF"/>
              </w:rPr>
              <w:t>５～</w:t>
            </w:r>
            <w:r w:rsidR="00EF3AE2" w:rsidRPr="009951F7">
              <w:rPr>
                <w:rFonts w:ascii="ＭＳ ゴシック" w:eastAsia="ＭＳ ゴシック" w:hAnsi="ＭＳ ゴシック" w:hint="eastAsia"/>
                <w:color w:val="FFFFFF"/>
              </w:rPr>
              <w:t>６月・</w:t>
            </w:r>
            <w:r w:rsidR="00B07F51">
              <w:rPr>
                <w:rFonts w:ascii="ＭＳ ゴシック" w:eastAsia="ＭＳ ゴシック" w:hAnsi="ＭＳ ゴシック" w:hint="eastAsia"/>
                <w:color w:val="FFFFFF"/>
              </w:rPr>
              <w:t>10</w:t>
            </w:r>
            <w:r w:rsidR="00EF3AE2" w:rsidRPr="009951F7">
              <w:rPr>
                <w:rFonts w:ascii="ＭＳ ゴシック" w:eastAsia="ＭＳ ゴシック" w:hAnsi="ＭＳ ゴシック" w:hint="eastAsia"/>
                <w:color w:val="FFFFFF"/>
              </w:rPr>
              <w:t>時間）</w:t>
            </w:r>
          </w:p>
        </w:tc>
      </w:tr>
    </w:tbl>
    <w:p w:rsidR="00682E55" w:rsidRPr="00D86674" w:rsidRDefault="00682E55" w:rsidP="00682E55">
      <w:pPr>
        <w:spacing w:line="120" w:lineRule="exact"/>
      </w:pPr>
    </w:p>
    <w:p w:rsidR="00682E55" w:rsidRPr="00D86674" w:rsidRDefault="00682E55" w:rsidP="00682E55">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682E55" w:rsidRPr="00D86674" w:rsidRDefault="00682E55" w:rsidP="00682E55">
      <w:pPr>
        <w:spacing w:line="120" w:lineRule="exact"/>
      </w:pPr>
    </w:p>
    <w:p w:rsidR="00682E55" w:rsidRDefault="00682E55" w:rsidP="00682E55">
      <w:pPr>
        <w:tabs>
          <w:tab w:val="left" w:pos="561"/>
          <w:tab w:val="left" w:pos="748"/>
        </w:tabs>
      </w:pPr>
      <w:r w:rsidRPr="00D86674">
        <w:rPr>
          <w:rFonts w:hint="eastAsia"/>
        </w:rPr>
        <w:t xml:space="preserve">　</w:t>
      </w:r>
      <w:r>
        <w:rPr>
          <w:rFonts w:hint="eastAsia"/>
        </w:rPr>
        <w:t>体積の比べ方を考え，体積の単位と求積公式について理解し，直方体や立方体の体積を求めたり，複合図形の求積方法や体積の単位の関係を考察したりすることができる。</w:t>
      </w:r>
    </w:p>
    <w:p w:rsidR="00682E55" w:rsidRPr="00B53DDC" w:rsidRDefault="00682E55" w:rsidP="00682E55">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体積の単位「cm</w:t>
      </w:r>
      <w:r w:rsidRPr="00682E55">
        <w:rPr>
          <w:rFonts w:hint="eastAsia"/>
          <w:vertAlign w:val="superscript"/>
        </w:rPr>
        <w:t>3</w:t>
      </w:r>
      <w:r>
        <w:rPr>
          <w:rFonts w:hint="eastAsia"/>
        </w:rPr>
        <w:t>」，「m</w:t>
      </w:r>
      <w:r w:rsidRPr="00682E55">
        <w:rPr>
          <w:rFonts w:hint="eastAsia"/>
          <w:vertAlign w:val="superscript"/>
        </w:rPr>
        <w:t>3</w:t>
      </w:r>
      <w:r>
        <w:rPr>
          <w:rFonts w:hint="eastAsia"/>
        </w:rPr>
        <w:t>」とその関係や，直方体や立方体の求積公式について理解し，公式を用いて体積を求めることができる。</w:t>
      </w:r>
    </w:p>
    <w:p w:rsidR="00682E55" w:rsidRDefault="00682E55" w:rsidP="00682E55">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単位の考え方を用いたり，図形の構成要素に着目したりして，体積の表し方や複合図形の求積方法，単位の関係について考え，説明することができる。</w:t>
      </w:r>
    </w:p>
    <w:p w:rsidR="00682E55" w:rsidRPr="00D66919" w:rsidRDefault="00682E55" w:rsidP="00682E55">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既習の測定の学習をもとに，体積について学習をひろげようとしたり，複合図形の体積の求め方について，多面的に考え，より良い方法を追求</w:t>
      </w:r>
      <w:r w:rsidR="006613F2">
        <w:rPr>
          <w:rFonts w:hint="eastAsia"/>
        </w:rPr>
        <w:t>しようと</w:t>
      </w:r>
      <w:r>
        <w:rPr>
          <w:rFonts w:hint="eastAsia"/>
        </w:rPr>
        <w:t>したりする。</w:t>
      </w:r>
    </w:p>
    <w:p w:rsidR="00F509D3" w:rsidRPr="00682E55" w:rsidRDefault="00F509D3" w:rsidP="00682E55">
      <w:pPr>
        <w:pStyle w:val="00-"/>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682E55" w:rsidRPr="00B07F51" w:rsidTr="00831BA4">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82E55" w:rsidRPr="00B07F51" w:rsidRDefault="00912735" w:rsidP="00831BA4">
            <w:pPr>
              <w:widowControl/>
              <w:spacing w:line="30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682E55" w:rsidRPr="00B07F51" w:rsidRDefault="00682E55"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682E55" w:rsidRPr="00B07F51" w:rsidRDefault="00682E55" w:rsidP="00831BA4">
            <w:pPr>
              <w:widowControl/>
              <w:spacing w:line="300" w:lineRule="exact"/>
              <w:ind w:left="202" w:hangingChars="100" w:hanging="202"/>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vAlign w:val="center"/>
          </w:tcPr>
          <w:p w:rsidR="00682E55" w:rsidRPr="00B07F51" w:rsidRDefault="00682E55" w:rsidP="00831BA4">
            <w:pPr>
              <w:widowControl/>
              <w:spacing w:line="300" w:lineRule="exact"/>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2161C1" w:rsidRPr="00B07F51" w:rsidTr="00831BA4">
        <w:trPr>
          <w:trHeight w:val="270"/>
        </w:trPr>
        <w:tc>
          <w:tcPr>
            <w:tcW w:w="2282" w:type="dxa"/>
            <w:tcBorders>
              <w:top w:val="nil"/>
              <w:left w:val="single" w:sz="4" w:space="0" w:color="auto"/>
              <w:bottom w:val="nil"/>
              <w:right w:val="single" w:sz="4" w:space="0" w:color="auto"/>
            </w:tcBorders>
            <w:shd w:val="clear" w:color="auto" w:fill="auto"/>
            <w:noWrap/>
            <w:hideMark/>
          </w:tcPr>
          <w:p w:rsidR="002161C1" w:rsidRDefault="002161C1"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１　直方体と立方体の</w:t>
            </w:r>
          </w:p>
          <w:p w:rsidR="002161C1" w:rsidRDefault="002161C1" w:rsidP="00831BA4">
            <w:pPr>
              <w:widowControl/>
              <w:spacing w:line="30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w:t>
            </w:r>
            <w:r w:rsidRPr="00B07F51">
              <w:rPr>
                <w:rFonts w:asciiTheme="majorEastAsia" w:eastAsiaTheme="majorEastAsia" w:hAnsiTheme="majorEastAsia" w:cs="ＭＳ Ｐゴシック" w:hint="eastAsia"/>
                <w:color w:val="000000"/>
                <w:kern w:val="0"/>
                <w:sz w:val="22"/>
              </w:rPr>
              <w:t>体積</w:t>
            </w:r>
          </w:p>
          <w:p w:rsidR="002161C1" w:rsidRDefault="002161C1"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B07F51">
              <w:rPr>
                <w:rFonts w:asciiTheme="majorEastAsia" w:eastAsiaTheme="majorEastAsia" w:hAnsiTheme="majorEastAsia" w:cs="ＭＳ Ｐゴシック" w:hint="eastAsia"/>
                <w:color w:val="000000"/>
                <w:kern w:val="0"/>
                <w:sz w:val="22"/>
              </w:rPr>
              <w:t>p.50～58）</w:t>
            </w:r>
          </w:p>
          <w:p w:rsidR="002161C1" w:rsidRPr="00B07F51" w:rsidRDefault="002161C1" w:rsidP="00831BA4">
            <w:pPr>
              <w:widowControl/>
              <w:spacing w:line="300" w:lineRule="exact"/>
              <w:rPr>
                <w:rFonts w:asciiTheme="majorEastAsia" w:eastAsiaTheme="majorEastAsia" w:hAnsiTheme="majorEastAsia" w:cs="ＭＳ Ｐゴシック"/>
                <w:color w:val="000000"/>
                <w:kern w:val="0"/>
                <w:sz w:val="22"/>
              </w:rPr>
            </w:pPr>
          </w:p>
        </w:tc>
        <w:tc>
          <w:tcPr>
            <w:tcW w:w="403" w:type="dxa"/>
            <w:vMerge w:val="restart"/>
            <w:tcBorders>
              <w:top w:val="nil"/>
              <w:left w:val="single" w:sz="4" w:space="0" w:color="auto"/>
              <w:bottom w:val="single" w:sz="4" w:space="0" w:color="000000"/>
              <w:right w:val="single" w:sz="4" w:space="0" w:color="auto"/>
            </w:tcBorders>
            <w:shd w:val="clear" w:color="000000" w:fill="BFBFBF"/>
            <w:vAlign w:val="center"/>
            <w:hideMark/>
          </w:tcPr>
          <w:p w:rsidR="002161C1" w:rsidRPr="00B07F51" w:rsidRDefault="002161C1"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1</w:t>
            </w:r>
            <w:r w:rsidRPr="00B07F51">
              <w:rPr>
                <w:rFonts w:asciiTheme="majorEastAsia" w:eastAsiaTheme="majorEastAsia" w:hAnsiTheme="majorEastAsia" w:cs="ＭＳ Ｐゴシック" w:hint="eastAsia"/>
                <w:color w:val="000000"/>
                <w:kern w:val="0"/>
                <w:sz w:val="22"/>
              </w:rPr>
              <w:br/>
              <w:t>2</w:t>
            </w:r>
          </w:p>
        </w:tc>
        <w:tc>
          <w:tcPr>
            <w:tcW w:w="3137" w:type="dxa"/>
            <w:tcBorders>
              <w:top w:val="nil"/>
              <w:left w:val="nil"/>
              <w:bottom w:val="dashed" w:sz="4" w:space="0" w:color="auto"/>
              <w:right w:val="single" w:sz="4" w:space="0" w:color="auto"/>
            </w:tcBorders>
            <w:shd w:val="clear" w:color="auto" w:fill="auto"/>
            <w:hideMark/>
          </w:tcPr>
          <w:p w:rsidR="002161C1" w:rsidRDefault="002161C1"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〔アプローチ〕</w:t>
            </w:r>
          </w:p>
          <w:p w:rsidR="002161C1" w:rsidRPr="00B07F51" w:rsidRDefault="002161C1"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B07F51">
              <w:rPr>
                <w:rFonts w:asciiTheme="majorEastAsia" w:eastAsiaTheme="majorEastAsia" w:hAnsiTheme="majorEastAsia" w:cs="ＭＳ Ｐゴシック" w:hint="eastAsia"/>
                <w:color w:val="000000"/>
                <w:spacing w:val="-4"/>
                <w:kern w:val="0"/>
                <w:sz w:val="22"/>
              </w:rPr>
              <w:t>p.50をもとに，長さや面積にどのような単位があり，どのように測定したか振り返り，本単元の学習の見通しをもつ。</w:t>
            </w:r>
          </w:p>
        </w:tc>
        <w:tc>
          <w:tcPr>
            <w:tcW w:w="3137" w:type="dxa"/>
            <w:vMerge w:val="restart"/>
            <w:tcBorders>
              <w:top w:val="nil"/>
              <w:left w:val="nil"/>
              <w:right w:val="single" w:sz="4" w:space="0" w:color="auto"/>
            </w:tcBorders>
          </w:tcPr>
          <w:p w:rsidR="002161C1" w:rsidRPr="00682E55" w:rsidRDefault="002161C1"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682E55">
              <w:rPr>
                <w:rFonts w:asciiTheme="majorEastAsia" w:eastAsiaTheme="majorEastAsia" w:hAnsiTheme="majorEastAsia" w:cs="ＭＳ Ｐゴシック" w:hint="eastAsia"/>
                <w:color w:val="000000"/>
                <w:kern w:val="0"/>
                <w:sz w:val="22"/>
              </w:rPr>
              <w:t>体積の単位「cm</w:t>
            </w:r>
            <w:r w:rsidRPr="002161C1">
              <w:rPr>
                <w:rFonts w:asciiTheme="majorEastAsia" w:eastAsiaTheme="majorEastAsia" w:hAnsiTheme="majorEastAsia" w:cs="ＭＳ Ｐゴシック" w:hint="eastAsia"/>
                <w:color w:val="000000"/>
                <w:kern w:val="0"/>
                <w:sz w:val="22"/>
                <w:vertAlign w:val="superscript"/>
              </w:rPr>
              <w:t>3</w:t>
            </w:r>
            <w:r w:rsidRPr="00682E55">
              <w:rPr>
                <w:rFonts w:asciiTheme="majorEastAsia" w:eastAsiaTheme="majorEastAsia" w:hAnsiTheme="majorEastAsia" w:cs="ＭＳ Ｐゴシック" w:hint="eastAsia"/>
                <w:color w:val="000000"/>
                <w:kern w:val="0"/>
                <w:sz w:val="22"/>
              </w:rPr>
              <w:t>」の意味を理解し，体積をcm</w:t>
            </w:r>
            <w:r w:rsidRPr="002161C1">
              <w:rPr>
                <w:rFonts w:asciiTheme="majorEastAsia" w:eastAsiaTheme="majorEastAsia" w:hAnsiTheme="majorEastAsia" w:cs="ＭＳ Ｐゴシック" w:hint="eastAsia"/>
                <w:color w:val="000000"/>
                <w:kern w:val="0"/>
                <w:sz w:val="22"/>
                <w:vertAlign w:val="superscript"/>
              </w:rPr>
              <w:t>3</w:t>
            </w:r>
            <w:r w:rsidRPr="00682E55">
              <w:rPr>
                <w:rFonts w:asciiTheme="majorEastAsia" w:eastAsiaTheme="majorEastAsia" w:hAnsiTheme="majorEastAsia" w:cs="ＭＳ Ｐゴシック" w:hint="eastAsia"/>
                <w:color w:val="000000"/>
                <w:kern w:val="0"/>
                <w:sz w:val="22"/>
              </w:rPr>
              <w:t>の単位で表すことができる。</w:t>
            </w:r>
          </w:p>
          <w:p w:rsidR="002161C1" w:rsidRPr="00682E55" w:rsidRDefault="002161C1"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682E55">
              <w:rPr>
                <w:rFonts w:asciiTheme="majorEastAsia" w:eastAsiaTheme="majorEastAsia" w:hAnsiTheme="majorEastAsia" w:cs="ＭＳ Ｐゴシック" w:hint="eastAsia"/>
                <w:color w:val="000000"/>
                <w:kern w:val="0"/>
                <w:sz w:val="22"/>
              </w:rPr>
              <w:t>既習の面積などから類推して，単位</w:t>
            </w:r>
            <w:r w:rsidR="006613F2">
              <w:rPr>
                <w:rFonts w:asciiTheme="majorEastAsia" w:eastAsiaTheme="majorEastAsia" w:hAnsiTheme="majorEastAsia" w:cs="ＭＳ Ｐゴシック" w:hint="eastAsia"/>
                <w:color w:val="000000"/>
                <w:kern w:val="0"/>
                <w:sz w:val="22"/>
              </w:rPr>
              <w:t>となる</w:t>
            </w:r>
            <w:r w:rsidRPr="00682E55">
              <w:rPr>
                <w:rFonts w:asciiTheme="majorEastAsia" w:eastAsiaTheme="majorEastAsia" w:hAnsiTheme="majorEastAsia" w:cs="ＭＳ Ｐゴシック" w:hint="eastAsia"/>
                <w:color w:val="000000"/>
                <w:kern w:val="0"/>
                <w:sz w:val="22"/>
              </w:rPr>
              <w:t>大きさを決め，数値化して体積を比べる方法を考え，説明している。</w:t>
            </w:r>
          </w:p>
          <w:p w:rsidR="002161C1" w:rsidRPr="00B07F51" w:rsidRDefault="002161C1"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682E55">
              <w:rPr>
                <w:rFonts w:asciiTheme="majorEastAsia" w:eastAsiaTheme="majorEastAsia" w:hAnsiTheme="majorEastAsia" w:cs="ＭＳ Ｐゴシック" w:hint="eastAsia"/>
                <w:color w:val="000000"/>
                <w:kern w:val="0"/>
                <w:sz w:val="22"/>
              </w:rPr>
              <w:t>面積の学習をもとに，体積も計算で求めることができないかと発展的に問題を見出している。</w:t>
            </w:r>
          </w:p>
        </w:tc>
      </w:tr>
      <w:tr w:rsidR="002161C1" w:rsidRPr="00B07F51" w:rsidTr="00831BA4">
        <w:trPr>
          <w:trHeight w:val="540"/>
        </w:trPr>
        <w:tc>
          <w:tcPr>
            <w:tcW w:w="2282" w:type="dxa"/>
            <w:tcBorders>
              <w:top w:val="nil"/>
              <w:left w:val="single" w:sz="4" w:space="0" w:color="auto"/>
              <w:bottom w:val="nil"/>
              <w:right w:val="single" w:sz="4" w:space="0" w:color="auto"/>
            </w:tcBorders>
            <w:shd w:val="clear" w:color="auto" w:fill="auto"/>
            <w:noWrap/>
            <w:hideMark/>
          </w:tcPr>
          <w:p w:rsidR="002161C1" w:rsidRPr="00B07F51" w:rsidRDefault="002161C1"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2161C1" w:rsidRPr="00B07F51" w:rsidRDefault="002161C1" w:rsidP="00831BA4">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nil"/>
              <w:right w:val="single" w:sz="4" w:space="0" w:color="auto"/>
            </w:tcBorders>
            <w:shd w:val="clear" w:color="auto" w:fill="auto"/>
            <w:hideMark/>
          </w:tcPr>
          <w:p w:rsidR="002161C1" w:rsidRPr="00B07F51" w:rsidRDefault="002161C1"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直方体や立方体のかさの比べ方を考え，</w:t>
            </w:r>
            <w:r w:rsidR="006613F2">
              <w:rPr>
                <w:rFonts w:asciiTheme="majorEastAsia" w:eastAsiaTheme="majorEastAsia" w:hAnsiTheme="majorEastAsia" w:cs="ＭＳ Ｐゴシック" w:hint="eastAsia"/>
                <w:color w:val="000000"/>
                <w:kern w:val="0"/>
                <w:sz w:val="22"/>
              </w:rPr>
              <w:t>１</w:t>
            </w:r>
            <w:r w:rsidRPr="00B07F51">
              <w:rPr>
                <w:rFonts w:asciiTheme="majorEastAsia" w:eastAsiaTheme="majorEastAsia" w:hAnsiTheme="majorEastAsia" w:cs="ＭＳ Ｐゴシック" w:hint="eastAsia"/>
                <w:color w:val="000000"/>
                <w:kern w:val="0"/>
                <w:sz w:val="22"/>
              </w:rPr>
              <w:t>辺が</w:t>
            </w:r>
            <w:r w:rsidR="006613F2">
              <w:rPr>
                <w:rFonts w:asciiTheme="majorEastAsia" w:eastAsiaTheme="majorEastAsia" w:hAnsiTheme="majorEastAsia" w:cs="ＭＳ Ｐゴシック" w:hint="eastAsia"/>
                <w:color w:val="000000"/>
                <w:kern w:val="0"/>
                <w:sz w:val="22"/>
              </w:rPr>
              <w:t>１</w:t>
            </w:r>
            <w:r w:rsidRPr="00B07F51">
              <w:rPr>
                <w:rFonts w:asciiTheme="majorEastAsia" w:eastAsiaTheme="majorEastAsia" w:hAnsiTheme="majorEastAsia" w:cs="ＭＳ Ｐゴシック" w:hint="eastAsia"/>
                <w:color w:val="000000"/>
                <w:kern w:val="0"/>
                <w:sz w:val="22"/>
              </w:rPr>
              <w:t>cmの立方体のいくつ分かでかさを数値化する。</w:t>
            </w:r>
          </w:p>
        </w:tc>
        <w:tc>
          <w:tcPr>
            <w:tcW w:w="3137" w:type="dxa"/>
            <w:vMerge/>
            <w:tcBorders>
              <w:left w:val="nil"/>
              <w:right w:val="single" w:sz="4" w:space="0" w:color="auto"/>
            </w:tcBorders>
          </w:tcPr>
          <w:p w:rsidR="002161C1" w:rsidRDefault="002161C1" w:rsidP="00831BA4">
            <w:pPr>
              <w:widowControl/>
              <w:spacing w:line="300" w:lineRule="exact"/>
              <w:ind w:left="506" w:hangingChars="250" w:hanging="506"/>
              <w:rPr>
                <w:rFonts w:asciiTheme="majorEastAsia" w:eastAsiaTheme="majorEastAsia" w:hAnsiTheme="majorEastAsia" w:cs="ＭＳ Ｐゴシック"/>
                <w:color w:val="000000"/>
                <w:kern w:val="0"/>
                <w:sz w:val="22"/>
              </w:rPr>
            </w:pPr>
          </w:p>
        </w:tc>
      </w:tr>
      <w:tr w:rsidR="002161C1" w:rsidRPr="00B07F51" w:rsidTr="00831BA4">
        <w:trPr>
          <w:trHeight w:val="630"/>
        </w:trPr>
        <w:tc>
          <w:tcPr>
            <w:tcW w:w="2282" w:type="dxa"/>
            <w:tcBorders>
              <w:top w:val="nil"/>
              <w:left w:val="single" w:sz="4" w:space="0" w:color="auto"/>
              <w:bottom w:val="nil"/>
              <w:right w:val="single" w:sz="4" w:space="0" w:color="auto"/>
            </w:tcBorders>
            <w:shd w:val="clear" w:color="auto" w:fill="auto"/>
            <w:noWrap/>
            <w:hideMark/>
          </w:tcPr>
          <w:p w:rsidR="002161C1" w:rsidRPr="00B07F51" w:rsidRDefault="002161C1"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2161C1" w:rsidRPr="00B07F51" w:rsidRDefault="002161C1" w:rsidP="00831BA4">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2161C1" w:rsidRPr="00B07F51" w:rsidRDefault="002161C1"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「体積」の用語とその意味を理解するとともに，体積の単位「cm</w:t>
            </w:r>
            <w:r w:rsidRPr="00B07F51">
              <w:rPr>
                <w:rFonts w:asciiTheme="majorEastAsia" w:eastAsiaTheme="majorEastAsia" w:hAnsiTheme="majorEastAsia" w:cs="ＭＳ Ｐゴシック" w:hint="eastAsia"/>
                <w:color w:val="000000"/>
                <w:kern w:val="0"/>
                <w:sz w:val="22"/>
                <w:vertAlign w:val="superscript"/>
              </w:rPr>
              <w:t>3</w:t>
            </w:r>
            <w:r w:rsidRPr="00B07F51">
              <w:rPr>
                <w:rFonts w:asciiTheme="majorEastAsia" w:eastAsiaTheme="majorEastAsia" w:hAnsiTheme="majorEastAsia" w:cs="ＭＳ Ｐゴシック" w:hint="eastAsia"/>
                <w:color w:val="000000"/>
                <w:kern w:val="0"/>
                <w:sz w:val="22"/>
              </w:rPr>
              <w:t>」を知り，体積をcm</w:t>
            </w:r>
            <w:r w:rsidRPr="00B07F51">
              <w:rPr>
                <w:rFonts w:asciiTheme="majorEastAsia" w:eastAsiaTheme="majorEastAsia" w:hAnsiTheme="majorEastAsia" w:cs="ＭＳ Ｐゴシック" w:hint="eastAsia"/>
                <w:color w:val="000000"/>
                <w:kern w:val="0"/>
                <w:sz w:val="22"/>
                <w:vertAlign w:val="superscript"/>
              </w:rPr>
              <w:t>3</w:t>
            </w:r>
            <w:r w:rsidRPr="00B07F51">
              <w:rPr>
                <w:rFonts w:asciiTheme="majorEastAsia" w:eastAsiaTheme="majorEastAsia" w:hAnsiTheme="majorEastAsia" w:cs="ＭＳ Ｐゴシック" w:hint="eastAsia"/>
                <w:color w:val="000000"/>
                <w:kern w:val="0"/>
                <w:sz w:val="22"/>
              </w:rPr>
              <w:t>で表す。</w:t>
            </w:r>
          </w:p>
        </w:tc>
        <w:tc>
          <w:tcPr>
            <w:tcW w:w="3137" w:type="dxa"/>
            <w:vMerge/>
            <w:tcBorders>
              <w:left w:val="nil"/>
              <w:bottom w:val="single" w:sz="4" w:space="0" w:color="auto"/>
              <w:right w:val="single" w:sz="4" w:space="0" w:color="auto"/>
            </w:tcBorders>
          </w:tcPr>
          <w:p w:rsidR="002161C1" w:rsidRDefault="002161C1" w:rsidP="00831BA4">
            <w:pPr>
              <w:widowControl/>
              <w:spacing w:line="300" w:lineRule="exact"/>
              <w:ind w:left="506" w:hangingChars="250" w:hanging="506"/>
              <w:rPr>
                <w:rFonts w:asciiTheme="majorEastAsia" w:eastAsiaTheme="majorEastAsia" w:hAnsiTheme="majorEastAsia" w:cs="ＭＳ Ｐゴシック"/>
                <w:color w:val="000000"/>
                <w:kern w:val="0"/>
                <w:sz w:val="22"/>
              </w:rPr>
            </w:pPr>
          </w:p>
        </w:tc>
      </w:tr>
      <w:tr w:rsidR="00682E55" w:rsidRPr="00B07F51" w:rsidTr="00831BA4">
        <w:trPr>
          <w:trHeight w:val="270"/>
        </w:trPr>
        <w:tc>
          <w:tcPr>
            <w:tcW w:w="2282" w:type="dxa"/>
            <w:tcBorders>
              <w:top w:val="nil"/>
              <w:left w:val="single" w:sz="4" w:space="0" w:color="auto"/>
              <w:bottom w:val="nil"/>
              <w:right w:val="single" w:sz="4" w:space="0" w:color="auto"/>
            </w:tcBorders>
            <w:shd w:val="clear" w:color="auto" w:fill="auto"/>
            <w:noWrap/>
            <w:hideMark/>
          </w:tcPr>
          <w:p w:rsidR="00682E55" w:rsidRPr="00B07F51" w:rsidRDefault="00682E55"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682E55" w:rsidRPr="00B07F51" w:rsidRDefault="00682E55"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682E55" w:rsidRPr="00B07F51" w:rsidRDefault="00682E55"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直方体や立方体の求積公式を理解し，公式を適用して体積を求める。</w:t>
            </w:r>
          </w:p>
        </w:tc>
        <w:tc>
          <w:tcPr>
            <w:tcW w:w="3137" w:type="dxa"/>
            <w:tcBorders>
              <w:top w:val="nil"/>
              <w:left w:val="nil"/>
              <w:bottom w:val="single" w:sz="4" w:space="0" w:color="auto"/>
              <w:right w:val="single" w:sz="4" w:space="0" w:color="auto"/>
            </w:tcBorders>
          </w:tcPr>
          <w:p w:rsidR="00682E55" w:rsidRPr="00682E55" w:rsidRDefault="002161C1"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682E55" w:rsidRPr="00682E55">
              <w:rPr>
                <w:rFonts w:asciiTheme="majorEastAsia" w:eastAsiaTheme="majorEastAsia" w:hAnsiTheme="majorEastAsia" w:cs="ＭＳ Ｐゴシック" w:hint="eastAsia"/>
                <w:color w:val="000000"/>
                <w:kern w:val="0"/>
                <w:sz w:val="22"/>
              </w:rPr>
              <w:t>直方体や立方体の求積公式を理解し，体積を求めることができる。</w:t>
            </w:r>
          </w:p>
          <w:p w:rsidR="00682E55" w:rsidRDefault="002161C1"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682E55" w:rsidRPr="00682E55">
              <w:rPr>
                <w:rFonts w:asciiTheme="majorEastAsia" w:eastAsiaTheme="majorEastAsia" w:hAnsiTheme="majorEastAsia" w:cs="ＭＳ Ｐゴシック" w:hint="eastAsia"/>
                <w:color w:val="000000"/>
                <w:kern w:val="0"/>
                <w:sz w:val="22"/>
              </w:rPr>
              <w:t>単位の考え方や，図形を構成する要素に着目して，直方体や立方体の求積公式を見出している。</w:t>
            </w:r>
          </w:p>
        </w:tc>
      </w:tr>
      <w:tr w:rsidR="00682E55" w:rsidRPr="00B07F51" w:rsidTr="00831BA4">
        <w:trPr>
          <w:cantSplit/>
          <w:trHeight w:val="270"/>
        </w:trPr>
        <w:tc>
          <w:tcPr>
            <w:tcW w:w="2282" w:type="dxa"/>
            <w:tcBorders>
              <w:top w:val="nil"/>
              <w:left w:val="single" w:sz="4" w:space="0" w:color="auto"/>
              <w:bottom w:val="nil"/>
              <w:right w:val="single" w:sz="4" w:space="0" w:color="auto"/>
            </w:tcBorders>
            <w:shd w:val="clear" w:color="auto" w:fill="auto"/>
            <w:noWrap/>
            <w:hideMark/>
          </w:tcPr>
          <w:p w:rsidR="00682E55" w:rsidRPr="00B07F51" w:rsidRDefault="00682E55"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 xml:space="preserve">　</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682E55" w:rsidRPr="00B07F51" w:rsidRDefault="00682E55"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4</w:t>
            </w:r>
          </w:p>
        </w:tc>
        <w:tc>
          <w:tcPr>
            <w:tcW w:w="3137" w:type="dxa"/>
            <w:tcBorders>
              <w:top w:val="nil"/>
              <w:left w:val="nil"/>
              <w:bottom w:val="nil"/>
              <w:right w:val="single" w:sz="4" w:space="0" w:color="auto"/>
            </w:tcBorders>
            <w:shd w:val="clear" w:color="auto" w:fill="auto"/>
            <w:hideMark/>
          </w:tcPr>
          <w:p w:rsidR="00682E55" w:rsidRPr="00B07F51" w:rsidRDefault="00682E55"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複合図形の体積を，求積公式を適用して求める。</w:t>
            </w:r>
          </w:p>
        </w:tc>
        <w:tc>
          <w:tcPr>
            <w:tcW w:w="3137" w:type="dxa"/>
            <w:vMerge w:val="restart"/>
            <w:tcBorders>
              <w:top w:val="nil"/>
              <w:left w:val="nil"/>
              <w:right w:val="single" w:sz="4" w:space="0" w:color="auto"/>
            </w:tcBorders>
          </w:tcPr>
          <w:p w:rsidR="00682E55" w:rsidRPr="00682E55" w:rsidRDefault="002161C1"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682E55" w:rsidRPr="00682E55">
              <w:rPr>
                <w:rFonts w:asciiTheme="majorEastAsia" w:eastAsiaTheme="majorEastAsia" w:hAnsiTheme="majorEastAsia" w:cs="ＭＳ Ｐゴシック" w:hint="eastAsia"/>
                <w:color w:val="000000"/>
                <w:kern w:val="0"/>
                <w:sz w:val="22"/>
              </w:rPr>
              <w:t>図形の構成の仕方に着目して複合図形の求積方法を考え，説明している。</w:t>
            </w:r>
          </w:p>
          <w:p w:rsidR="00682E55" w:rsidRDefault="002161C1"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682E55" w:rsidRPr="00682E55">
              <w:rPr>
                <w:rFonts w:asciiTheme="majorEastAsia" w:eastAsiaTheme="majorEastAsia" w:hAnsiTheme="majorEastAsia" w:cs="ＭＳ Ｐゴシック" w:hint="eastAsia"/>
                <w:color w:val="000000"/>
                <w:kern w:val="0"/>
                <w:sz w:val="22"/>
              </w:rPr>
              <w:t>複合図形の体積の求め方について多面的に検討し，より問題に適した求め方をしようとしている。</w:t>
            </w:r>
          </w:p>
        </w:tc>
      </w:tr>
      <w:tr w:rsidR="00682E55" w:rsidRPr="00B07F51" w:rsidTr="00831BA4">
        <w:trPr>
          <w:trHeight w:val="270"/>
        </w:trPr>
        <w:tc>
          <w:tcPr>
            <w:tcW w:w="2282" w:type="dxa"/>
            <w:tcBorders>
              <w:top w:val="nil"/>
              <w:left w:val="single" w:sz="4" w:space="0" w:color="auto"/>
              <w:bottom w:val="nil"/>
              <w:right w:val="single" w:sz="4" w:space="0" w:color="auto"/>
            </w:tcBorders>
            <w:shd w:val="clear" w:color="auto" w:fill="auto"/>
            <w:noWrap/>
            <w:hideMark/>
          </w:tcPr>
          <w:p w:rsidR="00682E55" w:rsidRDefault="00682E55"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＊単位比べ</w:t>
            </w:r>
          </w:p>
          <w:p w:rsidR="00682E55" w:rsidRPr="00B07F51" w:rsidRDefault="00682E55"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B07F51">
              <w:rPr>
                <w:rFonts w:asciiTheme="majorEastAsia" w:eastAsiaTheme="majorEastAsia" w:hAnsiTheme="majorEastAsia" w:cs="ＭＳ Ｐゴシック" w:hint="eastAsia"/>
                <w:color w:val="000000"/>
                <w:kern w:val="0"/>
                <w:sz w:val="22"/>
              </w:rPr>
              <w:t>p.57）</w:t>
            </w:r>
          </w:p>
        </w:tc>
        <w:tc>
          <w:tcPr>
            <w:tcW w:w="403" w:type="dxa"/>
            <w:vMerge/>
            <w:tcBorders>
              <w:top w:val="nil"/>
              <w:left w:val="single" w:sz="4" w:space="0" w:color="auto"/>
              <w:bottom w:val="single" w:sz="4" w:space="0" w:color="auto"/>
              <w:right w:val="single" w:sz="4" w:space="0" w:color="auto"/>
            </w:tcBorders>
            <w:vAlign w:val="center"/>
            <w:hideMark/>
          </w:tcPr>
          <w:p w:rsidR="00682E55" w:rsidRPr="00B07F51" w:rsidRDefault="00682E55" w:rsidP="00831BA4">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682E55" w:rsidRPr="00B07F51" w:rsidRDefault="00682E55"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＊長さ，面積，体積の単位を比べ，それぞれの単位の理解を深める。</w:t>
            </w:r>
          </w:p>
        </w:tc>
        <w:tc>
          <w:tcPr>
            <w:tcW w:w="3137" w:type="dxa"/>
            <w:vMerge/>
            <w:tcBorders>
              <w:left w:val="nil"/>
              <w:bottom w:val="single" w:sz="4" w:space="0" w:color="auto"/>
              <w:right w:val="single" w:sz="4" w:space="0" w:color="auto"/>
            </w:tcBorders>
          </w:tcPr>
          <w:p w:rsidR="00682E55" w:rsidRPr="00B07F51" w:rsidRDefault="00682E55" w:rsidP="00831BA4">
            <w:pPr>
              <w:widowControl/>
              <w:spacing w:line="300" w:lineRule="exact"/>
              <w:ind w:left="506" w:hangingChars="250" w:hanging="506"/>
              <w:rPr>
                <w:rFonts w:asciiTheme="majorEastAsia" w:eastAsiaTheme="majorEastAsia" w:hAnsiTheme="majorEastAsia" w:cs="ＭＳ Ｐゴシック"/>
                <w:color w:val="000000"/>
                <w:kern w:val="0"/>
                <w:sz w:val="22"/>
              </w:rPr>
            </w:pPr>
          </w:p>
        </w:tc>
      </w:tr>
      <w:tr w:rsidR="00682E55" w:rsidRPr="00B07F51" w:rsidTr="00831BA4">
        <w:trPr>
          <w:cantSplit/>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682E55" w:rsidRPr="00B07F51" w:rsidRDefault="00682E55"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lastRenderedPageBreak/>
              <w:t xml:space="preserve">　</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682E55" w:rsidRPr="00B07F51" w:rsidRDefault="00682E55"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5</w:t>
            </w:r>
          </w:p>
        </w:tc>
        <w:tc>
          <w:tcPr>
            <w:tcW w:w="3137" w:type="dxa"/>
            <w:tcBorders>
              <w:top w:val="single" w:sz="4" w:space="0" w:color="auto"/>
              <w:left w:val="nil"/>
              <w:bottom w:val="single" w:sz="4" w:space="0" w:color="auto"/>
              <w:right w:val="single" w:sz="4" w:space="0" w:color="auto"/>
            </w:tcBorders>
            <w:shd w:val="clear" w:color="auto" w:fill="auto"/>
            <w:hideMark/>
          </w:tcPr>
          <w:p w:rsidR="00682E55" w:rsidRPr="00B07F51" w:rsidRDefault="00682E55"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縦と横の長さが一定の直方体の高さと体積の変わり方を調べ，高さと体積が比例することを理解する。</w:t>
            </w:r>
          </w:p>
        </w:tc>
        <w:tc>
          <w:tcPr>
            <w:tcW w:w="3137" w:type="dxa"/>
            <w:tcBorders>
              <w:top w:val="single" w:sz="4" w:space="0" w:color="auto"/>
              <w:left w:val="nil"/>
              <w:bottom w:val="single" w:sz="4" w:space="0" w:color="auto"/>
              <w:right w:val="single" w:sz="4" w:space="0" w:color="auto"/>
            </w:tcBorders>
          </w:tcPr>
          <w:p w:rsidR="00682E55" w:rsidRPr="00682E55" w:rsidRDefault="002161C1"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682E55" w:rsidRPr="00682E55">
              <w:rPr>
                <w:rFonts w:asciiTheme="majorEastAsia" w:eastAsiaTheme="majorEastAsia" w:hAnsiTheme="majorEastAsia" w:cs="ＭＳ Ｐゴシック" w:hint="eastAsia"/>
                <w:color w:val="000000"/>
                <w:kern w:val="0"/>
                <w:sz w:val="22"/>
              </w:rPr>
              <w:t>縦と横の長さが一定の直方体では，体積は高さに比例することを理解している。</w:t>
            </w:r>
          </w:p>
          <w:p w:rsidR="00682E55" w:rsidRDefault="002161C1"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682E55" w:rsidRPr="00682E55">
              <w:rPr>
                <w:rFonts w:asciiTheme="majorEastAsia" w:eastAsiaTheme="majorEastAsia" w:hAnsiTheme="majorEastAsia" w:cs="ＭＳ Ｐゴシック" w:hint="eastAsia"/>
                <w:color w:val="000000"/>
                <w:kern w:val="0"/>
                <w:sz w:val="22"/>
              </w:rPr>
              <w:t>直方体の高さと体積の関係に着目し，表や式を用いて変化の特徴を見出している。</w:t>
            </w:r>
          </w:p>
        </w:tc>
      </w:tr>
      <w:tr w:rsidR="00682E55" w:rsidRPr="00B07F51" w:rsidTr="00831BA4">
        <w:trPr>
          <w:trHeight w:val="315"/>
        </w:trPr>
        <w:tc>
          <w:tcPr>
            <w:tcW w:w="2282" w:type="dxa"/>
            <w:tcBorders>
              <w:top w:val="nil"/>
              <w:left w:val="single" w:sz="4" w:space="0" w:color="auto"/>
              <w:bottom w:val="nil"/>
              <w:right w:val="single" w:sz="4" w:space="0" w:color="auto"/>
            </w:tcBorders>
            <w:shd w:val="clear" w:color="auto" w:fill="auto"/>
            <w:noWrap/>
            <w:hideMark/>
          </w:tcPr>
          <w:p w:rsidR="00682E55" w:rsidRDefault="00682E55"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２　いろいろな体積</w:t>
            </w:r>
          </w:p>
          <w:p w:rsidR="00682E55" w:rsidRPr="00B07F51" w:rsidRDefault="00682E55"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B07F51">
              <w:rPr>
                <w:rFonts w:asciiTheme="majorEastAsia" w:eastAsiaTheme="majorEastAsia" w:hAnsiTheme="majorEastAsia" w:cs="ＭＳ Ｐゴシック" w:hint="eastAsia"/>
                <w:color w:val="000000"/>
                <w:kern w:val="0"/>
                <w:sz w:val="22"/>
              </w:rPr>
              <w:t>p.59～62）</w:t>
            </w:r>
          </w:p>
        </w:tc>
        <w:tc>
          <w:tcPr>
            <w:tcW w:w="403" w:type="dxa"/>
            <w:tcBorders>
              <w:top w:val="nil"/>
              <w:left w:val="nil"/>
              <w:bottom w:val="single" w:sz="4" w:space="0" w:color="auto"/>
              <w:right w:val="single" w:sz="4" w:space="0" w:color="auto"/>
            </w:tcBorders>
            <w:shd w:val="clear" w:color="000000" w:fill="BFBFBF"/>
            <w:noWrap/>
            <w:vAlign w:val="center"/>
            <w:hideMark/>
          </w:tcPr>
          <w:p w:rsidR="00682E55" w:rsidRPr="00B07F51" w:rsidRDefault="00682E55"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6</w:t>
            </w:r>
          </w:p>
        </w:tc>
        <w:tc>
          <w:tcPr>
            <w:tcW w:w="3137" w:type="dxa"/>
            <w:tcBorders>
              <w:top w:val="nil"/>
              <w:left w:val="nil"/>
              <w:bottom w:val="single" w:sz="4" w:space="0" w:color="auto"/>
              <w:right w:val="single" w:sz="4" w:space="0" w:color="auto"/>
            </w:tcBorders>
            <w:shd w:val="clear" w:color="auto" w:fill="auto"/>
            <w:hideMark/>
          </w:tcPr>
          <w:p w:rsidR="00682E55" w:rsidRPr="00B07F51" w:rsidRDefault="00682E55"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大きな体積の単位「m</w:t>
            </w:r>
            <w:r w:rsidRPr="00B07F51">
              <w:rPr>
                <w:rFonts w:asciiTheme="majorEastAsia" w:eastAsiaTheme="majorEastAsia" w:hAnsiTheme="majorEastAsia" w:cs="ＭＳ Ｐゴシック" w:hint="eastAsia"/>
                <w:color w:val="000000"/>
                <w:kern w:val="0"/>
                <w:sz w:val="22"/>
                <w:vertAlign w:val="superscript"/>
              </w:rPr>
              <w:t>3</w:t>
            </w:r>
            <w:r w:rsidRPr="00B07F51">
              <w:rPr>
                <w:rFonts w:asciiTheme="majorEastAsia" w:eastAsiaTheme="majorEastAsia" w:hAnsiTheme="majorEastAsia" w:cs="ＭＳ Ｐゴシック" w:hint="eastAsia"/>
                <w:color w:val="000000"/>
                <w:kern w:val="0"/>
                <w:sz w:val="22"/>
              </w:rPr>
              <w:t>」を知り，大きな立体の体積を求める。</w:t>
            </w:r>
          </w:p>
        </w:tc>
        <w:tc>
          <w:tcPr>
            <w:tcW w:w="3137" w:type="dxa"/>
            <w:tcBorders>
              <w:top w:val="nil"/>
              <w:left w:val="nil"/>
              <w:bottom w:val="single" w:sz="4" w:space="0" w:color="auto"/>
              <w:right w:val="single" w:sz="4" w:space="0" w:color="auto"/>
            </w:tcBorders>
          </w:tcPr>
          <w:p w:rsidR="00682E55" w:rsidRDefault="002161C1"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682E55" w:rsidRPr="00682E55">
              <w:rPr>
                <w:rFonts w:asciiTheme="majorEastAsia" w:eastAsiaTheme="majorEastAsia" w:hAnsiTheme="majorEastAsia" w:cs="ＭＳ Ｐゴシック" w:hint="eastAsia"/>
                <w:color w:val="000000"/>
                <w:kern w:val="0"/>
                <w:sz w:val="22"/>
              </w:rPr>
              <w:t>体積の単位「m</w:t>
            </w:r>
            <w:r w:rsidR="00682E55" w:rsidRPr="002161C1">
              <w:rPr>
                <w:rFonts w:asciiTheme="majorEastAsia" w:eastAsiaTheme="majorEastAsia" w:hAnsiTheme="majorEastAsia" w:cs="ＭＳ Ｐゴシック" w:hint="eastAsia"/>
                <w:color w:val="000000"/>
                <w:kern w:val="0"/>
                <w:sz w:val="22"/>
                <w:vertAlign w:val="superscript"/>
              </w:rPr>
              <w:t>3</w:t>
            </w:r>
            <w:r w:rsidR="00682E55" w:rsidRPr="00682E55">
              <w:rPr>
                <w:rFonts w:asciiTheme="majorEastAsia" w:eastAsiaTheme="majorEastAsia" w:hAnsiTheme="majorEastAsia" w:cs="ＭＳ Ｐゴシック" w:hint="eastAsia"/>
                <w:color w:val="000000"/>
                <w:kern w:val="0"/>
                <w:sz w:val="22"/>
              </w:rPr>
              <w:t>」の意味を理解している。</w:t>
            </w:r>
          </w:p>
        </w:tc>
      </w:tr>
      <w:tr w:rsidR="00682E55" w:rsidRPr="00B07F51" w:rsidTr="00831BA4">
        <w:trPr>
          <w:trHeight w:val="315"/>
        </w:trPr>
        <w:tc>
          <w:tcPr>
            <w:tcW w:w="2282" w:type="dxa"/>
            <w:tcBorders>
              <w:top w:val="nil"/>
              <w:left w:val="single" w:sz="4" w:space="0" w:color="auto"/>
              <w:bottom w:val="nil"/>
              <w:right w:val="single" w:sz="4" w:space="0" w:color="auto"/>
            </w:tcBorders>
            <w:shd w:val="clear" w:color="auto" w:fill="auto"/>
            <w:noWrap/>
            <w:hideMark/>
          </w:tcPr>
          <w:p w:rsidR="00682E55" w:rsidRPr="00B07F51" w:rsidRDefault="00682E55" w:rsidP="00831BA4">
            <w:pPr>
              <w:widowControl/>
              <w:spacing w:line="300" w:lineRule="exact"/>
              <w:rPr>
                <w:rFonts w:asciiTheme="majorEastAsia" w:eastAsiaTheme="majorEastAsia" w:hAnsiTheme="majorEastAsia" w:cs="ＭＳ Ｐゴシック"/>
                <w:color w:val="000000"/>
                <w:kern w:val="0"/>
                <w:sz w:val="22"/>
              </w:rPr>
            </w:pPr>
          </w:p>
        </w:tc>
        <w:tc>
          <w:tcPr>
            <w:tcW w:w="403"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682E55" w:rsidRPr="00B07F51" w:rsidRDefault="00682E55"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7</w:t>
            </w:r>
          </w:p>
        </w:tc>
        <w:tc>
          <w:tcPr>
            <w:tcW w:w="3137" w:type="dxa"/>
            <w:tcBorders>
              <w:top w:val="single" w:sz="4" w:space="0" w:color="auto"/>
              <w:left w:val="nil"/>
              <w:bottom w:val="nil"/>
              <w:right w:val="single" w:sz="4" w:space="0" w:color="auto"/>
            </w:tcBorders>
            <w:shd w:val="clear" w:color="auto" w:fill="auto"/>
            <w:hideMark/>
          </w:tcPr>
          <w:p w:rsidR="00682E55" w:rsidRPr="00B07F51" w:rsidRDefault="00682E55"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6613F2">
              <w:rPr>
                <w:rFonts w:asciiTheme="majorEastAsia" w:eastAsiaTheme="majorEastAsia" w:hAnsiTheme="majorEastAsia" w:cs="ＭＳ Ｐゴシック" w:hint="eastAsia"/>
                <w:color w:val="000000"/>
                <w:kern w:val="0"/>
                <w:sz w:val="22"/>
              </w:rPr>
              <w:t>１</w:t>
            </w:r>
            <w:r w:rsidRPr="00B07F51">
              <w:rPr>
                <w:rFonts w:asciiTheme="majorEastAsia" w:eastAsiaTheme="majorEastAsia" w:hAnsiTheme="majorEastAsia" w:cs="ＭＳ Ｐゴシック" w:hint="eastAsia"/>
                <w:color w:val="000000"/>
                <w:kern w:val="0"/>
                <w:sz w:val="22"/>
              </w:rPr>
              <w:t>m</w:t>
            </w:r>
            <w:r w:rsidRPr="00B07F51">
              <w:rPr>
                <w:rFonts w:asciiTheme="majorEastAsia" w:eastAsiaTheme="majorEastAsia" w:hAnsiTheme="majorEastAsia" w:cs="ＭＳ Ｐゴシック" w:hint="eastAsia"/>
                <w:color w:val="000000"/>
                <w:kern w:val="0"/>
                <w:sz w:val="22"/>
                <w:vertAlign w:val="superscript"/>
              </w:rPr>
              <w:t>3</w:t>
            </w:r>
            <w:r w:rsidRPr="00B07F51">
              <w:rPr>
                <w:rFonts w:asciiTheme="majorEastAsia" w:eastAsiaTheme="majorEastAsia" w:hAnsiTheme="majorEastAsia" w:cs="ＭＳ Ｐゴシック" w:hint="eastAsia"/>
                <w:color w:val="000000"/>
                <w:kern w:val="0"/>
                <w:sz w:val="22"/>
              </w:rPr>
              <w:t>＝</w:t>
            </w:r>
            <w:r w:rsidR="006613F2">
              <w:rPr>
                <w:rFonts w:asciiTheme="majorEastAsia" w:eastAsiaTheme="majorEastAsia" w:hAnsiTheme="majorEastAsia" w:cs="ＭＳ Ｐゴシック" w:hint="eastAsia"/>
                <w:color w:val="000000"/>
                <w:kern w:val="0"/>
                <w:sz w:val="22"/>
              </w:rPr>
              <w:t>1</w:t>
            </w:r>
            <w:r w:rsidRPr="00B07F51">
              <w:rPr>
                <w:rFonts w:asciiTheme="majorEastAsia" w:eastAsiaTheme="majorEastAsia" w:hAnsiTheme="majorEastAsia" w:cs="ＭＳ Ｐゴシック" w:hint="eastAsia"/>
                <w:color w:val="000000"/>
                <w:kern w:val="0"/>
                <w:sz w:val="22"/>
              </w:rPr>
              <w:t>000000cm</w:t>
            </w:r>
            <w:r w:rsidRPr="00B07F51">
              <w:rPr>
                <w:rFonts w:asciiTheme="majorEastAsia" w:eastAsiaTheme="majorEastAsia" w:hAnsiTheme="majorEastAsia" w:cs="ＭＳ Ｐゴシック" w:hint="eastAsia"/>
                <w:color w:val="000000"/>
                <w:kern w:val="0"/>
                <w:sz w:val="22"/>
                <w:vertAlign w:val="superscript"/>
              </w:rPr>
              <w:t>3</w:t>
            </w:r>
            <w:r w:rsidRPr="00B07F51">
              <w:rPr>
                <w:rFonts w:asciiTheme="majorEastAsia" w:eastAsiaTheme="majorEastAsia" w:hAnsiTheme="majorEastAsia" w:cs="ＭＳ Ｐゴシック" w:hint="eastAsia"/>
                <w:color w:val="000000"/>
                <w:kern w:val="0"/>
                <w:sz w:val="22"/>
              </w:rPr>
              <w:t>の関係を理解する。</w:t>
            </w:r>
          </w:p>
        </w:tc>
        <w:tc>
          <w:tcPr>
            <w:tcW w:w="3137" w:type="dxa"/>
            <w:vMerge w:val="restart"/>
            <w:tcBorders>
              <w:top w:val="single" w:sz="4" w:space="0" w:color="auto"/>
              <w:left w:val="nil"/>
              <w:right w:val="single" w:sz="4" w:space="0" w:color="auto"/>
            </w:tcBorders>
          </w:tcPr>
          <w:p w:rsidR="00682E55" w:rsidRDefault="002161C1"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682E55" w:rsidRPr="00682E55">
              <w:rPr>
                <w:rFonts w:asciiTheme="majorEastAsia" w:eastAsiaTheme="majorEastAsia" w:hAnsiTheme="majorEastAsia" w:cs="ＭＳ Ｐゴシック" w:hint="eastAsia"/>
                <w:color w:val="000000"/>
                <w:kern w:val="0"/>
                <w:sz w:val="22"/>
              </w:rPr>
              <w:t>「m</w:t>
            </w:r>
            <w:r w:rsidR="00682E55" w:rsidRPr="002161C1">
              <w:rPr>
                <w:rFonts w:asciiTheme="majorEastAsia" w:eastAsiaTheme="majorEastAsia" w:hAnsiTheme="majorEastAsia" w:cs="ＭＳ Ｐゴシック" w:hint="eastAsia"/>
                <w:color w:val="000000"/>
                <w:kern w:val="0"/>
                <w:sz w:val="22"/>
                <w:vertAlign w:val="superscript"/>
              </w:rPr>
              <w:t>3</w:t>
            </w:r>
            <w:r w:rsidR="00682E55" w:rsidRPr="00682E55">
              <w:rPr>
                <w:rFonts w:asciiTheme="majorEastAsia" w:eastAsiaTheme="majorEastAsia" w:hAnsiTheme="majorEastAsia" w:cs="ＭＳ Ｐゴシック" w:hint="eastAsia"/>
                <w:color w:val="000000"/>
                <w:kern w:val="0"/>
                <w:sz w:val="22"/>
              </w:rPr>
              <w:t>」と「cm</w:t>
            </w:r>
            <w:r w:rsidR="00682E55" w:rsidRPr="002161C1">
              <w:rPr>
                <w:rFonts w:asciiTheme="majorEastAsia" w:eastAsiaTheme="majorEastAsia" w:hAnsiTheme="majorEastAsia" w:cs="ＭＳ Ｐゴシック" w:hint="eastAsia"/>
                <w:color w:val="000000"/>
                <w:kern w:val="0"/>
                <w:sz w:val="22"/>
                <w:vertAlign w:val="superscript"/>
              </w:rPr>
              <w:t>3</w:t>
            </w:r>
            <w:r w:rsidR="00682E55" w:rsidRPr="00682E55">
              <w:rPr>
                <w:rFonts w:asciiTheme="majorEastAsia" w:eastAsiaTheme="majorEastAsia" w:hAnsiTheme="majorEastAsia" w:cs="ＭＳ Ｐゴシック" w:hint="eastAsia"/>
                <w:color w:val="000000"/>
                <w:kern w:val="0"/>
                <w:sz w:val="22"/>
              </w:rPr>
              <w:t>」の関係を理解している。また，辺の長さが小数の場合にも求積公式が適用できることを理解している。</w:t>
            </w:r>
          </w:p>
        </w:tc>
      </w:tr>
      <w:tr w:rsidR="00682E55" w:rsidRPr="00B07F51" w:rsidTr="00831BA4">
        <w:trPr>
          <w:trHeight w:val="540"/>
        </w:trPr>
        <w:tc>
          <w:tcPr>
            <w:tcW w:w="2282" w:type="dxa"/>
            <w:tcBorders>
              <w:top w:val="nil"/>
              <w:left w:val="single" w:sz="4" w:space="0" w:color="auto"/>
              <w:bottom w:val="nil"/>
              <w:right w:val="single" w:sz="4" w:space="0" w:color="auto"/>
            </w:tcBorders>
            <w:shd w:val="clear" w:color="auto" w:fill="auto"/>
            <w:noWrap/>
            <w:hideMark/>
          </w:tcPr>
          <w:p w:rsidR="00682E55" w:rsidRPr="00B07F51" w:rsidRDefault="00682E55"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682E55" w:rsidRPr="00B07F51" w:rsidRDefault="00682E55" w:rsidP="00831BA4">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682E55" w:rsidRPr="00B07F51" w:rsidRDefault="00682E55"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辺の長さが小数の場合にも体積の求積公式が適用できることを理解する。</w:t>
            </w:r>
          </w:p>
        </w:tc>
        <w:tc>
          <w:tcPr>
            <w:tcW w:w="3137" w:type="dxa"/>
            <w:vMerge/>
            <w:tcBorders>
              <w:left w:val="nil"/>
              <w:bottom w:val="single" w:sz="4" w:space="0" w:color="auto"/>
              <w:right w:val="single" w:sz="4" w:space="0" w:color="auto"/>
            </w:tcBorders>
          </w:tcPr>
          <w:p w:rsidR="00682E55" w:rsidRDefault="00682E55" w:rsidP="00831BA4">
            <w:pPr>
              <w:widowControl/>
              <w:spacing w:line="300" w:lineRule="exact"/>
              <w:ind w:left="506" w:hangingChars="250" w:hanging="506"/>
              <w:rPr>
                <w:rFonts w:asciiTheme="majorEastAsia" w:eastAsiaTheme="majorEastAsia" w:hAnsiTheme="majorEastAsia" w:cs="ＭＳ Ｐゴシック"/>
                <w:color w:val="000000"/>
                <w:kern w:val="0"/>
                <w:sz w:val="22"/>
              </w:rPr>
            </w:pPr>
          </w:p>
        </w:tc>
      </w:tr>
      <w:tr w:rsidR="00682E55" w:rsidRPr="00B07F51" w:rsidTr="00831BA4">
        <w:trPr>
          <w:trHeight w:val="585"/>
        </w:trPr>
        <w:tc>
          <w:tcPr>
            <w:tcW w:w="2282" w:type="dxa"/>
            <w:tcBorders>
              <w:top w:val="nil"/>
              <w:left w:val="single" w:sz="4" w:space="0" w:color="auto"/>
              <w:bottom w:val="nil"/>
              <w:right w:val="single" w:sz="4" w:space="0" w:color="auto"/>
            </w:tcBorders>
            <w:shd w:val="clear" w:color="auto" w:fill="auto"/>
            <w:noWrap/>
            <w:hideMark/>
          </w:tcPr>
          <w:p w:rsidR="00682E55" w:rsidRPr="00B07F51" w:rsidRDefault="00682E55"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682E55" w:rsidRPr="00B07F51" w:rsidRDefault="00682E55"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8</w:t>
            </w:r>
          </w:p>
        </w:tc>
        <w:tc>
          <w:tcPr>
            <w:tcW w:w="3137" w:type="dxa"/>
            <w:tcBorders>
              <w:top w:val="nil"/>
              <w:left w:val="nil"/>
              <w:bottom w:val="single" w:sz="4" w:space="0" w:color="auto"/>
              <w:right w:val="single" w:sz="4" w:space="0" w:color="auto"/>
            </w:tcBorders>
            <w:shd w:val="clear" w:color="auto" w:fill="auto"/>
            <w:hideMark/>
          </w:tcPr>
          <w:p w:rsidR="00682E55" w:rsidRPr="00B07F51" w:rsidRDefault="00682E55"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6613F2">
              <w:rPr>
                <w:rFonts w:asciiTheme="majorEastAsia" w:eastAsiaTheme="majorEastAsia" w:hAnsiTheme="majorEastAsia" w:cs="ＭＳ Ｐゴシック" w:hint="eastAsia"/>
                <w:color w:val="000000"/>
                <w:kern w:val="0"/>
                <w:sz w:val="22"/>
              </w:rPr>
              <w:t>１</w:t>
            </w:r>
            <w:r w:rsidRPr="00B07F51">
              <w:rPr>
                <w:rFonts w:asciiTheme="majorEastAsia" w:eastAsiaTheme="majorEastAsia" w:hAnsiTheme="majorEastAsia" w:cs="ＭＳ Ｐゴシック" w:hint="eastAsia"/>
                <w:color w:val="000000"/>
                <w:kern w:val="0"/>
                <w:sz w:val="22"/>
              </w:rPr>
              <w:t>辺が</w:t>
            </w:r>
            <w:r w:rsidR="006613F2">
              <w:rPr>
                <w:rFonts w:asciiTheme="majorEastAsia" w:eastAsiaTheme="majorEastAsia" w:hAnsiTheme="majorEastAsia" w:cs="ＭＳ Ｐゴシック" w:hint="eastAsia"/>
                <w:color w:val="000000"/>
                <w:kern w:val="0"/>
                <w:sz w:val="22"/>
              </w:rPr>
              <w:t>10</w:t>
            </w:r>
            <w:r w:rsidRPr="00B07F51">
              <w:rPr>
                <w:rFonts w:asciiTheme="majorEastAsia" w:eastAsiaTheme="majorEastAsia" w:hAnsiTheme="majorEastAsia" w:cs="ＭＳ Ｐゴシック" w:hint="eastAsia"/>
                <w:color w:val="000000"/>
                <w:kern w:val="0"/>
                <w:sz w:val="22"/>
              </w:rPr>
              <w:t>cmの立方体の体積は</w:t>
            </w:r>
            <w:r w:rsidR="006613F2">
              <w:rPr>
                <w:rFonts w:asciiTheme="majorEastAsia" w:eastAsiaTheme="majorEastAsia" w:hAnsiTheme="majorEastAsia" w:cs="ＭＳ Ｐゴシック" w:hint="eastAsia"/>
                <w:color w:val="000000"/>
                <w:kern w:val="0"/>
                <w:sz w:val="22"/>
              </w:rPr>
              <w:t>１</w:t>
            </w:r>
            <w:r w:rsidRPr="00B07F51">
              <w:rPr>
                <w:rFonts w:asciiTheme="majorEastAsia" w:eastAsiaTheme="majorEastAsia" w:hAnsiTheme="majorEastAsia" w:cs="ＭＳ Ｐゴシック" w:hint="eastAsia"/>
                <w:color w:val="000000"/>
                <w:kern w:val="0"/>
                <w:sz w:val="22"/>
              </w:rPr>
              <w:t>Lであることを知り，</w:t>
            </w:r>
            <w:r w:rsidR="006613F2">
              <w:rPr>
                <w:rFonts w:asciiTheme="majorEastAsia" w:eastAsiaTheme="majorEastAsia" w:hAnsiTheme="majorEastAsia" w:cs="ＭＳ Ｐゴシック" w:hint="eastAsia"/>
                <w:color w:val="000000"/>
                <w:kern w:val="0"/>
                <w:sz w:val="22"/>
              </w:rPr>
              <w:t>１</w:t>
            </w:r>
            <w:r w:rsidRPr="00B07F51">
              <w:rPr>
                <w:rFonts w:asciiTheme="majorEastAsia" w:eastAsiaTheme="majorEastAsia" w:hAnsiTheme="majorEastAsia" w:cs="ＭＳ Ｐゴシック" w:hint="eastAsia"/>
                <w:color w:val="000000"/>
                <w:kern w:val="0"/>
                <w:sz w:val="22"/>
              </w:rPr>
              <w:t>cm</w:t>
            </w:r>
            <w:r w:rsidRPr="00B07F51">
              <w:rPr>
                <w:rFonts w:asciiTheme="majorEastAsia" w:eastAsiaTheme="majorEastAsia" w:hAnsiTheme="majorEastAsia" w:cs="ＭＳ Ｐゴシック" w:hint="eastAsia"/>
                <w:color w:val="000000"/>
                <w:kern w:val="0"/>
                <w:sz w:val="22"/>
                <w:vertAlign w:val="superscript"/>
              </w:rPr>
              <w:t>3</w:t>
            </w:r>
            <w:r w:rsidRPr="00B07F51">
              <w:rPr>
                <w:rFonts w:asciiTheme="majorEastAsia" w:eastAsiaTheme="majorEastAsia" w:hAnsiTheme="majorEastAsia" w:cs="ＭＳ Ｐゴシック" w:hint="eastAsia"/>
                <w:color w:val="000000"/>
                <w:kern w:val="0"/>
                <w:sz w:val="22"/>
              </w:rPr>
              <w:t>，</w:t>
            </w:r>
            <w:r w:rsidR="006613F2">
              <w:rPr>
                <w:rFonts w:asciiTheme="majorEastAsia" w:eastAsiaTheme="majorEastAsia" w:hAnsiTheme="majorEastAsia" w:cs="ＭＳ Ｐゴシック" w:hint="eastAsia"/>
                <w:color w:val="000000"/>
                <w:kern w:val="0"/>
                <w:sz w:val="22"/>
              </w:rPr>
              <w:t>１</w:t>
            </w:r>
            <w:r w:rsidRPr="00B07F51">
              <w:rPr>
                <w:rFonts w:asciiTheme="majorEastAsia" w:eastAsiaTheme="majorEastAsia" w:hAnsiTheme="majorEastAsia" w:cs="ＭＳ Ｐゴシック" w:hint="eastAsia"/>
                <w:color w:val="000000"/>
                <w:kern w:val="0"/>
                <w:sz w:val="22"/>
              </w:rPr>
              <w:t>m</w:t>
            </w:r>
            <w:r w:rsidRPr="00B07F51">
              <w:rPr>
                <w:rFonts w:asciiTheme="majorEastAsia" w:eastAsiaTheme="majorEastAsia" w:hAnsiTheme="majorEastAsia" w:cs="ＭＳ Ｐゴシック" w:hint="eastAsia"/>
                <w:color w:val="000000"/>
                <w:kern w:val="0"/>
                <w:sz w:val="22"/>
                <w:vertAlign w:val="superscript"/>
              </w:rPr>
              <w:t>3</w:t>
            </w:r>
            <w:r w:rsidRPr="00B07F51">
              <w:rPr>
                <w:rFonts w:asciiTheme="majorEastAsia" w:eastAsiaTheme="majorEastAsia" w:hAnsiTheme="majorEastAsia" w:cs="ＭＳ Ｐゴシック" w:hint="eastAsia"/>
                <w:color w:val="000000"/>
                <w:kern w:val="0"/>
                <w:sz w:val="22"/>
              </w:rPr>
              <w:t>，</w:t>
            </w:r>
            <w:r w:rsidR="006613F2">
              <w:rPr>
                <w:rFonts w:asciiTheme="majorEastAsia" w:eastAsiaTheme="majorEastAsia" w:hAnsiTheme="majorEastAsia" w:cs="ＭＳ Ｐゴシック" w:hint="eastAsia"/>
                <w:color w:val="000000"/>
                <w:kern w:val="0"/>
                <w:sz w:val="22"/>
              </w:rPr>
              <w:t>１</w:t>
            </w:r>
            <w:r w:rsidRPr="00B07F51">
              <w:rPr>
                <w:rFonts w:asciiTheme="majorEastAsia" w:eastAsiaTheme="majorEastAsia" w:hAnsiTheme="majorEastAsia" w:cs="ＭＳ Ｐゴシック" w:hint="eastAsia"/>
                <w:color w:val="000000"/>
                <w:kern w:val="0"/>
                <w:sz w:val="22"/>
              </w:rPr>
              <w:t>mL，</w:t>
            </w:r>
            <w:r w:rsidR="006613F2">
              <w:rPr>
                <w:rFonts w:asciiTheme="majorEastAsia" w:eastAsiaTheme="majorEastAsia" w:hAnsiTheme="majorEastAsia" w:cs="ＭＳ Ｐゴシック" w:hint="eastAsia"/>
                <w:color w:val="000000"/>
                <w:kern w:val="0"/>
                <w:sz w:val="22"/>
              </w:rPr>
              <w:t>１</w:t>
            </w:r>
            <w:r w:rsidRPr="00B07F51">
              <w:rPr>
                <w:rFonts w:asciiTheme="majorEastAsia" w:eastAsiaTheme="majorEastAsia" w:hAnsiTheme="majorEastAsia" w:cs="ＭＳ Ｐゴシック" w:hint="eastAsia"/>
                <w:color w:val="000000"/>
                <w:kern w:val="0"/>
                <w:sz w:val="22"/>
              </w:rPr>
              <w:t>Lの関係を理解する。</w:t>
            </w:r>
          </w:p>
        </w:tc>
        <w:tc>
          <w:tcPr>
            <w:tcW w:w="3137" w:type="dxa"/>
            <w:tcBorders>
              <w:top w:val="nil"/>
              <w:left w:val="nil"/>
              <w:bottom w:val="single" w:sz="4" w:space="0" w:color="auto"/>
              <w:right w:val="single" w:sz="4" w:space="0" w:color="auto"/>
            </w:tcBorders>
          </w:tcPr>
          <w:p w:rsidR="00682E55" w:rsidRPr="002161C1" w:rsidRDefault="002161C1" w:rsidP="00831BA4">
            <w:pPr>
              <w:widowControl/>
              <w:spacing w:line="300"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682E55" w:rsidRPr="002161C1">
              <w:rPr>
                <w:rFonts w:asciiTheme="majorEastAsia" w:eastAsiaTheme="majorEastAsia" w:hAnsiTheme="majorEastAsia" w:cs="ＭＳ Ｐゴシック" w:hint="eastAsia"/>
                <w:color w:val="000000"/>
                <w:spacing w:val="-4"/>
                <w:kern w:val="0"/>
                <w:sz w:val="22"/>
              </w:rPr>
              <w:t>「cm</w:t>
            </w:r>
            <w:r w:rsidR="00682E55" w:rsidRPr="002161C1">
              <w:rPr>
                <w:rFonts w:asciiTheme="majorEastAsia" w:eastAsiaTheme="majorEastAsia" w:hAnsiTheme="majorEastAsia" w:cs="ＭＳ Ｐゴシック" w:hint="eastAsia"/>
                <w:color w:val="000000"/>
                <w:spacing w:val="-4"/>
                <w:kern w:val="0"/>
                <w:sz w:val="22"/>
                <w:vertAlign w:val="superscript"/>
              </w:rPr>
              <w:t>3</w:t>
            </w:r>
            <w:r w:rsidR="00682E55" w:rsidRPr="002161C1">
              <w:rPr>
                <w:rFonts w:asciiTheme="majorEastAsia" w:eastAsiaTheme="majorEastAsia" w:hAnsiTheme="majorEastAsia" w:cs="ＭＳ Ｐゴシック" w:hint="eastAsia"/>
                <w:color w:val="000000"/>
                <w:spacing w:val="-4"/>
                <w:kern w:val="0"/>
                <w:sz w:val="22"/>
              </w:rPr>
              <w:t>」，「m</w:t>
            </w:r>
            <w:r w:rsidR="00682E55" w:rsidRPr="002161C1">
              <w:rPr>
                <w:rFonts w:asciiTheme="majorEastAsia" w:eastAsiaTheme="majorEastAsia" w:hAnsiTheme="majorEastAsia" w:cs="ＭＳ Ｐゴシック" w:hint="eastAsia"/>
                <w:color w:val="000000"/>
                <w:spacing w:val="-4"/>
                <w:kern w:val="0"/>
                <w:sz w:val="22"/>
                <w:vertAlign w:val="superscript"/>
              </w:rPr>
              <w:t>3</w:t>
            </w:r>
            <w:r w:rsidR="00682E55" w:rsidRPr="002161C1">
              <w:rPr>
                <w:rFonts w:asciiTheme="majorEastAsia" w:eastAsiaTheme="majorEastAsia" w:hAnsiTheme="majorEastAsia" w:cs="ＭＳ Ｐゴシック" w:hint="eastAsia"/>
                <w:color w:val="000000"/>
                <w:spacing w:val="-4"/>
                <w:kern w:val="0"/>
                <w:sz w:val="22"/>
              </w:rPr>
              <w:t>」，「mL」，「L」の関係を理解している。</w:t>
            </w:r>
          </w:p>
          <w:p w:rsidR="00682E55" w:rsidRDefault="002161C1"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6613F2">
              <w:rPr>
                <w:rFonts w:asciiTheme="majorEastAsia" w:eastAsiaTheme="majorEastAsia" w:hAnsiTheme="majorEastAsia" w:cs="ＭＳ Ｐゴシック" w:hint="eastAsia"/>
                <w:color w:val="000000"/>
                <w:kern w:val="0"/>
                <w:sz w:val="22"/>
              </w:rPr>
              <w:t>１</w:t>
            </w:r>
            <w:r w:rsidR="00682E55" w:rsidRPr="00682E55">
              <w:rPr>
                <w:rFonts w:asciiTheme="majorEastAsia" w:eastAsiaTheme="majorEastAsia" w:hAnsiTheme="majorEastAsia" w:cs="ＭＳ Ｐゴシック" w:hint="eastAsia"/>
                <w:color w:val="000000"/>
                <w:kern w:val="0"/>
                <w:sz w:val="22"/>
              </w:rPr>
              <w:t>辺の長さに着目し，体積の単位の関係について考え，説明している。</w:t>
            </w:r>
          </w:p>
        </w:tc>
      </w:tr>
      <w:tr w:rsidR="00682E55" w:rsidRPr="00B07F51" w:rsidTr="00831BA4">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682E55" w:rsidRPr="00B07F51" w:rsidRDefault="00682E55"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682E55" w:rsidRPr="00B07F51" w:rsidRDefault="00682E55"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9</w:t>
            </w:r>
          </w:p>
        </w:tc>
        <w:tc>
          <w:tcPr>
            <w:tcW w:w="3137" w:type="dxa"/>
            <w:tcBorders>
              <w:top w:val="nil"/>
              <w:left w:val="nil"/>
              <w:bottom w:val="single" w:sz="4" w:space="0" w:color="auto"/>
              <w:right w:val="single" w:sz="4" w:space="0" w:color="auto"/>
            </w:tcBorders>
            <w:shd w:val="clear" w:color="auto" w:fill="auto"/>
            <w:hideMark/>
          </w:tcPr>
          <w:p w:rsidR="00682E55" w:rsidRPr="00B07F51" w:rsidRDefault="00682E55"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「内のり」，「容積」の用語やその意味と容積の求め方を理解する。</w:t>
            </w:r>
          </w:p>
        </w:tc>
        <w:tc>
          <w:tcPr>
            <w:tcW w:w="3137" w:type="dxa"/>
            <w:tcBorders>
              <w:top w:val="nil"/>
              <w:left w:val="nil"/>
              <w:bottom w:val="single" w:sz="4" w:space="0" w:color="auto"/>
              <w:right w:val="single" w:sz="4" w:space="0" w:color="auto"/>
            </w:tcBorders>
          </w:tcPr>
          <w:p w:rsidR="00682E55" w:rsidRDefault="002161C1"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2161C1">
              <w:rPr>
                <w:rFonts w:asciiTheme="majorEastAsia" w:eastAsiaTheme="majorEastAsia" w:hAnsiTheme="majorEastAsia" w:cs="ＭＳ Ｐゴシック" w:hint="eastAsia"/>
                <w:color w:val="000000"/>
                <w:kern w:val="0"/>
                <w:sz w:val="22"/>
              </w:rPr>
              <w:t>「内のり」，「容積」の用語とその意味を理解し，内のりを求めて容積を求めることができる。</w:t>
            </w:r>
          </w:p>
        </w:tc>
      </w:tr>
      <w:tr w:rsidR="00682E55" w:rsidRPr="00B07F51" w:rsidTr="00831BA4">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682E55" w:rsidRDefault="00682E55"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たしかめ問題</w:t>
            </w:r>
          </w:p>
          <w:p w:rsidR="00682E55" w:rsidRPr="00B07F51" w:rsidRDefault="00682E55"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B07F51">
              <w:rPr>
                <w:rFonts w:asciiTheme="majorEastAsia" w:eastAsiaTheme="majorEastAsia" w:hAnsiTheme="majorEastAsia" w:cs="ＭＳ Ｐゴシック" w:hint="eastAsia"/>
                <w:color w:val="000000"/>
                <w:kern w:val="0"/>
                <w:sz w:val="22"/>
              </w:rPr>
              <w:t>p.63～64）</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82E55" w:rsidRPr="00B07F51" w:rsidRDefault="00682E55"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10</w:t>
            </w:r>
          </w:p>
        </w:tc>
        <w:tc>
          <w:tcPr>
            <w:tcW w:w="3137" w:type="dxa"/>
            <w:tcBorders>
              <w:top w:val="single" w:sz="4" w:space="0" w:color="auto"/>
              <w:left w:val="nil"/>
              <w:bottom w:val="single" w:sz="4" w:space="0" w:color="auto"/>
              <w:right w:val="single" w:sz="4" w:space="0" w:color="auto"/>
            </w:tcBorders>
            <w:shd w:val="clear" w:color="auto" w:fill="auto"/>
            <w:hideMark/>
          </w:tcPr>
          <w:p w:rsidR="00682E55" w:rsidRPr="00B07F51" w:rsidRDefault="00682E55"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54541">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2161C1" w:rsidRPr="002161C1" w:rsidRDefault="002161C1"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2161C1">
              <w:rPr>
                <w:rFonts w:asciiTheme="majorEastAsia" w:eastAsiaTheme="majorEastAsia" w:hAnsiTheme="majorEastAsia" w:cs="ＭＳ Ｐゴシック" w:hint="eastAsia"/>
                <w:color w:val="000000"/>
                <w:kern w:val="0"/>
                <w:sz w:val="22"/>
              </w:rPr>
              <w:t>体積の単位について理解し，求積公式を用いて，体積や容積を求めることができる。</w:t>
            </w:r>
          </w:p>
          <w:p w:rsidR="00682E55" w:rsidRDefault="000B2EC2"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2161C1" w:rsidRPr="002161C1">
              <w:rPr>
                <w:rFonts w:asciiTheme="majorEastAsia" w:eastAsiaTheme="majorEastAsia" w:hAnsiTheme="majorEastAsia" w:cs="ＭＳ Ｐゴシック" w:hint="eastAsia"/>
                <w:color w:val="000000"/>
                <w:kern w:val="0"/>
                <w:sz w:val="22"/>
              </w:rPr>
              <w:t>複合図形の体積の求め方を式から読み取り，図と結び</w:t>
            </w:r>
            <w:r w:rsidR="00912735">
              <w:rPr>
                <w:rFonts w:asciiTheme="majorEastAsia" w:eastAsiaTheme="majorEastAsia" w:hAnsiTheme="majorEastAsia" w:cs="ＭＳ Ｐゴシック" w:hint="eastAsia"/>
                <w:color w:val="000000"/>
                <w:kern w:val="0"/>
                <w:sz w:val="22"/>
              </w:rPr>
              <w:t>付けて</w:t>
            </w:r>
            <w:r w:rsidR="002161C1" w:rsidRPr="002161C1">
              <w:rPr>
                <w:rFonts w:asciiTheme="majorEastAsia" w:eastAsiaTheme="majorEastAsia" w:hAnsiTheme="majorEastAsia" w:cs="ＭＳ Ｐゴシック" w:hint="eastAsia"/>
                <w:color w:val="000000"/>
                <w:kern w:val="0"/>
                <w:sz w:val="22"/>
              </w:rPr>
              <w:t>考えている。</w:t>
            </w:r>
          </w:p>
        </w:tc>
      </w:tr>
    </w:tbl>
    <w:p w:rsidR="00D250E4" w:rsidRDefault="00D250E4" w:rsidP="00D250E4">
      <w:pPr>
        <w:pStyle w:val="00-"/>
        <w:jc w:val="right"/>
      </w:pPr>
      <w:r w:rsidRPr="000367CD">
        <w:rPr>
          <w:rFonts w:asciiTheme="majorEastAsia" w:eastAsiaTheme="majorEastAsia" w:hAnsiTheme="majorEastAsia" w:hint="eastAsia"/>
        </w:rPr>
        <w:t>＊算数たまてばこ</w:t>
      </w:r>
    </w:p>
    <w:p w:rsidR="000367CD" w:rsidRDefault="000367CD" w:rsidP="00EF3AE2">
      <w:pPr>
        <w:pStyle w:val="00-"/>
      </w:pPr>
    </w:p>
    <w:p w:rsidR="000367CD" w:rsidRDefault="000367CD" w:rsidP="00EF3AE2">
      <w:pPr>
        <w:pStyle w:val="00-"/>
      </w:pPr>
    </w:p>
    <w:p w:rsidR="008A7BAF" w:rsidRDefault="008A7BAF" w:rsidP="00EF3AE2">
      <w:pPr>
        <w:pStyle w:val="00-"/>
      </w:pPr>
    </w:p>
    <w:p w:rsidR="002161C1" w:rsidRDefault="002161C1" w:rsidP="00EF3AE2">
      <w:pPr>
        <w:pStyle w:val="00-"/>
      </w:pPr>
    </w:p>
    <w:p w:rsidR="002161C1" w:rsidRDefault="002161C1" w:rsidP="00EF3AE2">
      <w:pPr>
        <w:pStyle w:val="00-"/>
      </w:pPr>
    </w:p>
    <w:p w:rsidR="002161C1" w:rsidRDefault="002161C1" w:rsidP="00EF3AE2">
      <w:pPr>
        <w:pStyle w:val="00-"/>
      </w:pPr>
    </w:p>
    <w:p w:rsidR="002161C1" w:rsidRDefault="002161C1" w:rsidP="00EF3AE2">
      <w:pPr>
        <w:pStyle w:val="00-"/>
      </w:pPr>
    </w:p>
    <w:p w:rsidR="002161C1" w:rsidRDefault="002161C1" w:rsidP="00EF3AE2">
      <w:pPr>
        <w:pStyle w:val="00-"/>
      </w:pPr>
    </w:p>
    <w:p w:rsidR="002161C1" w:rsidRDefault="002161C1" w:rsidP="00EF3AE2">
      <w:pPr>
        <w:pStyle w:val="00-"/>
      </w:pPr>
    </w:p>
    <w:p w:rsidR="002161C1" w:rsidRDefault="002161C1" w:rsidP="00EF3AE2">
      <w:pPr>
        <w:pStyle w:val="00-"/>
      </w:pPr>
    </w:p>
    <w:p w:rsidR="002161C1" w:rsidRDefault="002161C1" w:rsidP="00EF3AE2">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E06D8" w:rsidRPr="002A4091" w:rsidTr="009E4D1E">
        <w:tc>
          <w:tcPr>
            <w:tcW w:w="8902" w:type="dxa"/>
            <w:shd w:val="pct40" w:color="auto" w:fill="auto"/>
            <w:vAlign w:val="center"/>
          </w:tcPr>
          <w:p w:rsidR="00EF3AE2" w:rsidRPr="002A4091" w:rsidRDefault="00EF3AE2" w:rsidP="008A7BAF">
            <w:pPr>
              <w:spacing w:line="320" w:lineRule="exact"/>
              <w:rPr>
                <w:color w:val="FFFFFF"/>
              </w:rPr>
            </w:pPr>
            <w:r w:rsidRPr="002A4091">
              <w:rPr>
                <w:rFonts w:ascii="ＭＳ ゴシック" w:eastAsia="ＭＳ ゴシック" w:hAnsi="ＭＳ ゴシック" w:hint="eastAsia"/>
                <w:b/>
                <w:color w:val="FFFFFF"/>
                <w:sz w:val="28"/>
                <w:szCs w:val="28"/>
              </w:rPr>
              <w:lastRenderedPageBreak/>
              <w:t xml:space="preserve">■　　</w:t>
            </w:r>
            <w:r w:rsidR="008A7BAF">
              <w:rPr>
                <w:rFonts w:ascii="ＭＳ ゴシック" w:eastAsia="ＭＳ ゴシック" w:hAnsi="ＭＳ ゴシック" w:hint="eastAsia"/>
                <w:b/>
                <w:color w:val="FFFFFF"/>
                <w:sz w:val="28"/>
                <w:szCs w:val="28"/>
              </w:rPr>
              <w:t>6</w:t>
            </w:r>
            <w:r w:rsidR="008A7BAF" w:rsidRPr="008A7BAF">
              <w:rPr>
                <w:rFonts w:ascii="ＭＳ ゴシック" w:eastAsia="ＭＳ ゴシック" w:hAnsi="ＭＳ ゴシック" w:hint="eastAsia"/>
                <w:b/>
                <w:color w:val="FFFFFF"/>
                <w:sz w:val="28"/>
                <w:szCs w:val="28"/>
              </w:rPr>
              <w:t xml:space="preserve">　</w:t>
            </w:r>
            <w:r w:rsidR="00B07F51" w:rsidRPr="00B07F51">
              <w:rPr>
                <w:rFonts w:ascii="ＭＳ ゴシック" w:eastAsia="ＭＳ ゴシック" w:hAnsi="ＭＳ ゴシック" w:hint="eastAsia"/>
                <w:b/>
                <w:color w:val="FFFFFF"/>
                <w:sz w:val="28"/>
                <w:szCs w:val="28"/>
              </w:rPr>
              <w:t>小数のわり算</w:t>
            </w:r>
            <w:r w:rsidRPr="002A4091">
              <w:rPr>
                <w:rFonts w:hint="eastAsia"/>
                <w:color w:val="FFFFFF"/>
                <w:spacing w:val="-4"/>
              </w:rPr>
              <w:t xml:space="preserve">　</w:t>
            </w:r>
            <w:r w:rsidRPr="009951F7">
              <w:rPr>
                <w:rFonts w:ascii="ＭＳ ゴシック" w:eastAsia="ＭＳ ゴシック" w:hAnsi="ＭＳ ゴシック" w:hint="eastAsia"/>
                <w:color w:val="FFFFFF"/>
                <w:spacing w:val="-4"/>
              </w:rPr>
              <w:t>（指導時期　６</w:t>
            </w:r>
            <w:r w:rsidR="00B07F51">
              <w:rPr>
                <w:rFonts w:ascii="ＭＳ ゴシック" w:eastAsia="ＭＳ ゴシック" w:hAnsi="ＭＳ ゴシック" w:hint="eastAsia"/>
                <w:color w:val="FFFFFF"/>
                <w:spacing w:val="-4"/>
              </w:rPr>
              <w:t>～</w:t>
            </w:r>
            <w:r w:rsidRPr="009951F7">
              <w:rPr>
                <w:rFonts w:ascii="ＭＳ ゴシック" w:eastAsia="ＭＳ ゴシック" w:hAnsi="ＭＳ ゴシック" w:hint="eastAsia"/>
                <w:color w:val="FFFFFF"/>
                <w:spacing w:val="-4"/>
              </w:rPr>
              <w:t>７月</w:t>
            </w:r>
            <w:r w:rsidR="00654541">
              <w:rPr>
                <w:rFonts w:ascii="ＭＳ ゴシック" w:eastAsia="ＭＳ ゴシック" w:hAnsi="ＭＳ ゴシック" w:hint="eastAsia"/>
                <w:color w:val="FFFFFF"/>
                <w:spacing w:val="-4"/>
              </w:rPr>
              <w:t>・</w:t>
            </w:r>
            <w:r w:rsidR="00D87FA2">
              <w:rPr>
                <w:rFonts w:ascii="ＭＳ ゴシック" w:eastAsia="ＭＳ ゴシック" w:hAnsi="ＭＳ ゴシック" w:hint="eastAsia"/>
                <w:color w:val="FFFFFF"/>
                <w:spacing w:val="-4"/>
              </w:rPr>
              <w:t>1</w:t>
            </w:r>
            <w:r w:rsidR="00B07F51">
              <w:rPr>
                <w:rFonts w:ascii="ＭＳ ゴシック" w:eastAsia="ＭＳ ゴシック" w:hAnsi="ＭＳ ゴシック" w:hint="eastAsia"/>
                <w:color w:val="FFFFFF"/>
                <w:spacing w:val="-4"/>
              </w:rPr>
              <w:t>7</w:t>
            </w:r>
            <w:r w:rsidRPr="009951F7">
              <w:rPr>
                <w:rFonts w:ascii="ＭＳ ゴシック" w:eastAsia="ＭＳ ゴシック" w:hAnsi="ＭＳ ゴシック" w:hint="eastAsia"/>
                <w:color w:val="FFFFFF"/>
                <w:spacing w:val="-4"/>
              </w:rPr>
              <w:t>時間）</w:t>
            </w:r>
          </w:p>
        </w:tc>
      </w:tr>
    </w:tbl>
    <w:p w:rsidR="002161C1" w:rsidRPr="00D86674" w:rsidRDefault="002161C1" w:rsidP="002161C1">
      <w:pPr>
        <w:spacing w:line="120" w:lineRule="exact"/>
      </w:pPr>
    </w:p>
    <w:p w:rsidR="002161C1" w:rsidRPr="00D86674" w:rsidRDefault="002161C1" w:rsidP="002161C1">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2161C1" w:rsidRPr="00D86674" w:rsidRDefault="002161C1" w:rsidP="002161C1">
      <w:pPr>
        <w:spacing w:line="120" w:lineRule="exact"/>
      </w:pPr>
    </w:p>
    <w:p w:rsidR="002161C1" w:rsidRDefault="002161C1" w:rsidP="002161C1">
      <w:pPr>
        <w:tabs>
          <w:tab w:val="left" w:pos="561"/>
          <w:tab w:val="left" w:pos="748"/>
        </w:tabs>
      </w:pPr>
      <w:r w:rsidRPr="00D86674">
        <w:rPr>
          <w:rFonts w:hint="eastAsia"/>
        </w:rPr>
        <w:t xml:space="preserve">　</w:t>
      </w:r>
      <w:r>
        <w:rPr>
          <w:rFonts w:hint="eastAsia"/>
        </w:rPr>
        <w:t>除法の意味を拡張し，除数が小数の場合でも除法が用いられることを理解し，小数の除法の計算の仕方を考えたり，筆算で計算したりすることができる。</w:t>
      </w:r>
    </w:p>
    <w:p w:rsidR="002161C1" w:rsidRPr="00B53DDC" w:rsidRDefault="002161C1" w:rsidP="002161C1">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小数の除法の意味や計算の仕方を理解し，筆算で計算することができる。また，商と被除数の大小関係や，小数倍と基準量，比較量の関係を理解する。</w:t>
      </w:r>
    </w:p>
    <w:p w:rsidR="002161C1" w:rsidRDefault="002161C1" w:rsidP="002161C1">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数量の関係に着目し，整数でわる除法をもとに，小数の除法の意味や計算の仕方について考え，説明することができる。</w:t>
      </w:r>
    </w:p>
    <w:p w:rsidR="002161C1" w:rsidRPr="00D66919" w:rsidRDefault="002161C1" w:rsidP="002161C1">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小数の除法の意味や計算の仕方について，既習の計算や図を用いて考えようとしたり，発展的に桁数の多い計算などについて考えようとしたりする。</w:t>
      </w:r>
    </w:p>
    <w:p w:rsidR="00EF3AE2" w:rsidRPr="002161C1" w:rsidRDefault="00EF3AE2" w:rsidP="002161C1">
      <w:pPr>
        <w:pStyle w:val="00-"/>
        <w:spacing w:line="240" w:lineRule="exact"/>
      </w:pPr>
    </w:p>
    <w:tbl>
      <w:tblPr>
        <w:tblW w:w="8959" w:type="dxa"/>
        <w:tblInd w:w="84" w:type="dxa"/>
        <w:tblCellMar>
          <w:left w:w="99" w:type="dxa"/>
          <w:right w:w="99" w:type="dxa"/>
        </w:tblCellMar>
        <w:tblLook w:val="04A0" w:firstRow="1" w:lastRow="0" w:firstColumn="1" w:lastColumn="0" w:noHBand="0" w:noVBand="1"/>
      </w:tblPr>
      <w:tblGrid>
        <w:gridCol w:w="2285"/>
        <w:gridCol w:w="404"/>
        <w:gridCol w:w="3127"/>
        <w:gridCol w:w="3143"/>
      </w:tblGrid>
      <w:tr w:rsidR="002161C1" w:rsidRPr="00B07F51" w:rsidTr="00831BA4">
        <w:trPr>
          <w:trHeight w:val="270"/>
        </w:trPr>
        <w:tc>
          <w:tcPr>
            <w:tcW w:w="228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161C1" w:rsidRPr="00B07F51" w:rsidRDefault="00912735" w:rsidP="00831BA4">
            <w:pPr>
              <w:widowControl/>
              <w:spacing w:line="30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4" w:type="dxa"/>
            <w:tcBorders>
              <w:top w:val="single" w:sz="4" w:space="0" w:color="auto"/>
              <w:left w:val="nil"/>
              <w:bottom w:val="single" w:sz="4" w:space="0" w:color="auto"/>
              <w:right w:val="single" w:sz="4" w:space="0" w:color="auto"/>
            </w:tcBorders>
            <w:shd w:val="clear" w:color="000000" w:fill="BFBFBF"/>
            <w:noWrap/>
            <w:vAlign w:val="center"/>
            <w:hideMark/>
          </w:tcPr>
          <w:p w:rsidR="002161C1" w:rsidRPr="00B07F51" w:rsidRDefault="002161C1"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時</w:t>
            </w:r>
          </w:p>
        </w:tc>
        <w:tc>
          <w:tcPr>
            <w:tcW w:w="3127" w:type="dxa"/>
            <w:tcBorders>
              <w:top w:val="single" w:sz="4" w:space="0" w:color="auto"/>
              <w:left w:val="nil"/>
              <w:bottom w:val="single" w:sz="4" w:space="0" w:color="auto"/>
              <w:right w:val="single" w:sz="4" w:space="0" w:color="auto"/>
            </w:tcBorders>
            <w:shd w:val="clear" w:color="000000" w:fill="D9D9D9"/>
            <w:vAlign w:val="center"/>
            <w:hideMark/>
          </w:tcPr>
          <w:p w:rsidR="002161C1" w:rsidRPr="00B07F51" w:rsidRDefault="002161C1" w:rsidP="00831BA4">
            <w:pPr>
              <w:widowControl/>
              <w:spacing w:line="300" w:lineRule="exact"/>
              <w:ind w:left="202" w:hangingChars="100" w:hanging="202"/>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学習内容</w:t>
            </w:r>
          </w:p>
        </w:tc>
        <w:tc>
          <w:tcPr>
            <w:tcW w:w="3143" w:type="dxa"/>
            <w:tcBorders>
              <w:top w:val="single" w:sz="4" w:space="0" w:color="auto"/>
              <w:left w:val="nil"/>
              <w:bottom w:val="single" w:sz="4" w:space="0" w:color="auto"/>
              <w:right w:val="single" w:sz="4" w:space="0" w:color="auto"/>
            </w:tcBorders>
            <w:shd w:val="clear" w:color="000000" w:fill="D9D9D9"/>
            <w:vAlign w:val="center"/>
          </w:tcPr>
          <w:p w:rsidR="002161C1" w:rsidRPr="00B07F51" w:rsidRDefault="002161C1" w:rsidP="00831BA4">
            <w:pPr>
              <w:widowControl/>
              <w:spacing w:line="300" w:lineRule="exact"/>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2161C1" w:rsidRPr="00B07F51" w:rsidTr="00831BA4">
        <w:trPr>
          <w:trHeight w:val="540"/>
        </w:trPr>
        <w:tc>
          <w:tcPr>
            <w:tcW w:w="2285" w:type="dxa"/>
            <w:tcBorders>
              <w:top w:val="nil"/>
              <w:left w:val="single" w:sz="4" w:space="0" w:color="auto"/>
              <w:bottom w:val="nil"/>
              <w:right w:val="single" w:sz="4" w:space="0" w:color="auto"/>
            </w:tcBorders>
            <w:shd w:val="clear" w:color="auto" w:fill="auto"/>
            <w:hideMark/>
          </w:tcPr>
          <w:p w:rsidR="002161C1" w:rsidRDefault="002161C1"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１　整数÷小数</w:t>
            </w:r>
            <w:r w:rsidRPr="00B07F51">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B07F51">
              <w:rPr>
                <w:rFonts w:asciiTheme="majorEastAsia" w:eastAsiaTheme="majorEastAsia" w:hAnsiTheme="majorEastAsia" w:cs="ＭＳ Ｐゴシック" w:hint="eastAsia"/>
                <w:color w:val="000000"/>
                <w:kern w:val="0"/>
                <w:sz w:val="22"/>
              </w:rPr>
              <w:t>p.65～70）</w:t>
            </w:r>
          </w:p>
          <w:p w:rsidR="002161C1" w:rsidRPr="00B07F51" w:rsidRDefault="002161C1" w:rsidP="00831BA4">
            <w:pPr>
              <w:widowControl/>
              <w:spacing w:line="300" w:lineRule="exact"/>
              <w:rPr>
                <w:rFonts w:asciiTheme="majorEastAsia" w:eastAsiaTheme="majorEastAsia" w:hAnsiTheme="majorEastAsia" w:cs="ＭＳ Ｐゴシック"/>
                <w:color w:val="000000"/>
                <w:kern w:val="0"/>
                <w:sz w:val="22"/>
              </w:rPr>
            </w:pPr>
          </w:p>
        </w:tc>
        <w:tc>
          <w:tcPr>
            <w:tcW w:w="404" w:type="dxa"/>
            <w:tcBorders>
              <w:top w:val="nil"/>
              <w:left w:val="nil"/>
              <w:bottom w:val="single" w:sz="4" w:space="0" w:color="auto"/>
              <w:right w:val="single" w:sz="4" w:space="0" w:color="auto"/>
            </w:tcBorders>
            <w:shd w:val="clear" w:color="000000" w:fill="BFBFBF"/>
            <w:noWrap/>
            <w:vAlign w:val="center"/>
            <w:hideMark/>
          </w:tcPr>
          <w:p w:rsidR="002161C1" w:rsidRPr="00B07F51" w:rsidRDefault="002161C1"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1</w:t>
            </w:r>
          </w:p>
        </w:tc>
        <w:tc>
          <w:tcPr>
            <w:tcW w:w="3127" w:type="dxa"/>
            <w:tcBorders>
              <w:top w:val="nil"/>
              <w:left w:val="nil"/>
              <w:bottom w:val="single" w:sz="4" w:space="0" w:color="auto"/>
              <w:right w:val="single" w:sz="4" w:space="0" w:color="auto"/>
            </w:tcBorders>
            <w:shd w:val="clear" w:color="auto" w:fill="auto"/>
            <w:hideMark/>
          </w:tcPr>
          <w:p w:rsidR="002161C1" w:rsidRPr="00B07F51" w:rsidRDefault="002161C1"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除数が帯小数の場合でも，除法の式で表すことができることを，除数が整数の場合から類推したり，数直線図を用いたりして理解する。</w:t>
            </w:r>
          </w:p>
        </w:tc>
        <w:tc>
          <w:tcPr>
            <w:tcW w:w="3143" w:type="dxa"/>
            <w:tcBorders>
              <w:top w:val="nil"/>
              <w:left w:val="nil"/>
              <w:bottom w:val="single" w:sz="4" w:space="0" w:color="auto"/>
              <w:right w:val="single" w:sz="4" w:space="0" w:color="auto"/>
            </w:tcBorders>
          </w:tcPr>
          <w:p w:rsidR="002161C1" w:rsidRPr="002161C1" w:rsidRDefault="000B2EC2"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161C1" w:rsidRPr="002161C1">
              <w:rPr>
                <w:rFonts w:asciiTheme="majorEastAsia" w:eastAsiaTheme="majorEastAsia" w:hAnsiTheme="majorEastAsia" w:cs="ＭＳ Ｐゴシック" w:hint="eastAsia"/>
                <w:color w:val="000000"/>
                <w:kern w:val="0"/>
                <w:sz w:val="22"/>
              </w:rPr>
              <w:t>除法の意味を拡張して捉え，帯小数でわることの意味や除数が帯小数のときの立式を理解している。</w:t>
            </w:r>
          </w:p>
          <w:p w:rsidR="002161C1" w:rsidRDefault="000B2EC2"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2161C1" w:rsidRPr="002161C1">
              <w:rPr>
                <w:rFonts w:asciiTheme="majorEastAsia" w:eastAsiaTheme="majorEastAsia" w:hAnsiTheme="majorEastAsia" w:cs="ＭＳ Ｐゴシック" w:hint="eastAsia"/>
                <w:color w:val="000000"/>
                <w:kern w:val="0"/>
                <w:sz w:val="22"/>
              </w:rPr>
              <w:t>帯小数でわることの意味を数直線図などを用いて考え，説明している。</w:t>
            </w:r>
          </w:p>
        </w:tc>
      </w:tr>
      <w:tr w:rsidR="002161C1" w:rsidRPr="00B07F51" w:rsidTr="00831BA4">
        <w:trPr>
          <w:trHeight w:val="540"/>
        </w:trPr>
        <w:tc>
          <w:tcPr>
            <w:tcW w:w="2285" w:type="dxa"/>
            <w:tcBorders>
              <w:top w:val="nil"/>
              <w:left w:val="single" w:sz="4" w:space="0" w:color="auto"/>
              <w:bottom w:val="nil"/>
              <w:right w:val="single" w:sz="4" w:space="0" w:color="auto"/>
            </w:tcBorders>
            <w:shd w:val="clear" w:color="auto" w:fill="auto"/>
            <w:noWrap/>
            <w:hideMark/>
          </w:tcPr>
          <w:p w:rsidR="002161C1" w:rsidRPr="00B07F51" w:rsidRDefault="002161C1"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 xml:space="preserve">　</w:t>
            </w:r>
          </w:p>
        </w:tc>
        <w:tc>
          <w:tcPr>
            <w:tcW w:w="404" w:type="dxa"/>
            <w:tcBorders>
              <w:top w:val="nil"/>
              <w:left w:val="nil"/>
              <w:bottom w:val="single" w:sz="4" w:space="0" w:color="auto"/>
              <w:right w:val="single" w:sz="4" w:space="0" w:color="auto"/>
            </w:tcBorders>
            <w:shd w:val="clear" w:color="000000" w:fill="BFBFBF"/>
            <w:vAlign w:val="center"/>
            <w:hideMark/>
          </w:tcPr>
          <w:p w:rsidR="002161C1" w:rsidRPr="00B07F51" w:rsidRDefault="002161C1"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2</w:t>
            </w:r>
            <w:r w:rsidRPr="00B07F51">
              <w:rPr>
                <w:rFonts w:asciiTheme="majorEastAsia" w:eastAsiaTheme="majorEastAsia" w:hAnsiTheme="majorEastAsia" w:cs="ＭＳ Ｐゴシック" w:hint="eastAsia"/>
                <w:color w:val="000000"/>
                <w:kern w:val="0"/>
                <w:sz w:val="22"/>
              </w:rPr>
              <w:br/>
              <w:t>3</w:t>
            </w:r>
          </w:p>
        </w:tc>
        <w:tc>
          <w:tcPr>
            <w:tcW w:w="3127" w:type="dxa"/>
            <w:tcBorders>
              <w:top w:val="nil"/>
              <w:left w:val="nil"/>
              <w:bottom w:val="single" w:sz="4" w:space="0" w:color="auto"/>
              <w:right w:val="single" w:sz="4" w:space="0" w:color="auto"/>
            </w:tcBorders>
            <w:shd w:val="clear" w:color="auto" w:fill="auto"/>
            <w:hideMark/>
          </w:tcPr>
          <w:p w:rsidR="002161C1" w:rsidRDefault="002161C1"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整数÷帯小数の計算原理，方法を理解する。</w:t>
            </w:r>
          </w:p>
          <w:p w:rsidR="002161C1" w:rsidRPr="00B07F51" w:rsidRDefault="002161C1"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p>
        </w:tc>
        <w:tc>
          <w:tcPr>
            <w:tcW w:w="3143" w:type="dxa"/>
            <w:tcBorders>
              <w:top w:val="nil"/>
              <w:left w:val="nil"/>
              <w:bottom w:val="single" w:sz="4" w:space="0" w:color="auto"/>
              <w:right w:val="single" w:sz="4" w:space="0" w:color="auto"/>
            </w:tcBorders>
          </w:tcPr>
          <w:p w:rsidR="002161C1" w:rsidRPr="002161C1" w:rsidRDefault="000B2EC2"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161C1" w:rsidRPr="002161C1">
              <w:rPr>
                <w:rFonts w:asciiTheme="majorEastAsia" w:eastAsiaTheme="majorEastAsia" w:hAnsiTheme="majorEastAsia" w:cs="ＭＳ Ｐゴシック" w:hint="eastAsia"/>
                <w:color w:val="000000"/>
                <w:kern w:val="0"/>
                <w:sz w:val="22"/>
              </w:rPr>
              <w:t>整数÷帯小数の計算の仕方を理解している。</w:t>
            </w:r>
          </w:p>
          <w:p w:rsidR="002161C1" w:rsidRDefault="000B2EC2"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2161C1" w:rsidRPr="002161C1">
              <w:rPr>
                <w:rFonts w:asciiTheme="majorEastAsia" w:eastAsiaTheme="majorEastAsia" w:hAnsiTheme="majorEastAsia" w:cs="ＭＳ Ｐゴシック" w:hint="eastAsia"/>
                <w:color w:val="000000"/>
                <w:kern w:val="0"/>
                <w:sz w:val="22"/>
              </w:rPr>
              <w:t>小数の仕組みに着目し，除数が帯小数の除法の計算の仕方を，既習の計算に帰着させて考え，説明している。</w:t>
            </w:r>
          </w:p>
        </w:tc>
      </w:tr>
      <w:tr w:rsidR="002161C1" w:rsidRPr="00B07F51" w:rsidTr="00831BA4">
        <w:trPr>
          <w:trHeight w:val="540"/>
        </w:trPr>
        <w:tc>
          <w:tcPr>
            <w:tcW w:w="2285" w:type="dxa"/>
            <w:tcBorders>
              <w:top w:val="nil"/>
              <w:left w:val="single" w:sz="4" w:space="0" w:color="auto"/>
              <w:bottom w:val="nil"/>
              <w:right w:val="single" w:sz="4" w:space="0" w:color="auto"/>
            </w:tcBorders>
            <w:shd w:val="clear" w:color="auto" w:fill="auto"/>
            <w:noWrap/>
            <w:hideMark/>
          </w:tcPr>
          <w:p w:rsidR="002161C1" w:rsidRPr="00B07F51" w:rsidRDefault="002161C1"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 xml:space="preserve">　</w:t>
            </w:r>
          </w:p>
        </w:tc>
        <w:tc>
          <w:tcPr>
            <w:tcW w:w="404" w:type="dxa"/>
            <w:tcBorders>
              <w:top w:val="nil"/>
              <w:left w:val="nil"/>
              <w:bottom w:val="single" w:sz="4" w:space="0" w:color="auto"/>
              <w:right w:val="single" w:sz="4" w:space="0" w:color="auto"/>
            </w:tcBorders>
            <w:shd w:val="clear" w:color="000000" w:fill="BFBFBF"/>
            <w:noWrap/>
            <w:vAlign w:val="center"/>
            <w:hideMark/>
          </w:tcPr>
          <w:p w:rsidR="002161C1" w:rsidRPr="00B07F51" w:rsidRDefault="002161C1"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4</w:t>
            </w:r>
          </w:p>
        </w:tc>
        <w:tc>
          <w:tcPr>
            <w:tcW w:w="3127" w:type="dxa"/>
            <w:tcBorders>
              <w:top w:val="nil"/>
              <w:left w:val="nil"/>
              <w:bottom w:val="single" w:sz="4" w:space="0" w:color="auto"/>
              <w:right w:val="single" w:sz="4" w:space="0" w:color="auto"/>
            </w:tcBorders>
            <w:shd w:val="clear" w:color="auto" w:fill="auto"/>
            <w:hideMark/>
          </w:tcPr>
          <w:p w:rsidR="002161C1" w:rsidRPr="00B07F51" w:rsidRDefault="002161C1"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除数が純小数の場合でも，除法の式に表すことができることを，数直線図などを用いて理解し，計算の仕方を考える。</w:t>
            </w:r>
          </w:p>
        </w:tc>
        <w:tc>
          <w:tcPr>
            <w:tcW w:w="3143" w:type="dxa"/>
            <w:tcBorders>
              <w:top w:val="nil"/>
              <w:left w:val="nil"/>
              <w:bottom w:val="single" w:sz="4" w:space="0" w:color="auto"/>
              <w:right w:val="single" w:sz="4" w:space="0" w:color="auto"/>
            </w:tcBorders>
          </w:tcPr>
          <w:p w:rsidR="002161C1" w:rsidRPr="002161C1" w:rsidRDefault="000B2EC2"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161C1" w:rsidRPr="002161C1">
              <w:rPr>
                <w:rFonts w:asciiTheme="majorEastAsia" w:eastAsiaTheme="majorEastAsia" w:hAnsiTheme="majorEastAsia" w:cs="ＭＳ Ｐゴシック" w:hint="eastAsia"/>
                <w:color w:val="000000"/>
                <w:kern w:val="0"/>
                <w:sz w:val="22"/>
              </w:rPr>
              <w:t>整数÷純小数の意味や計算の仕方を理解し，立式して計算することができる。</w:t>
            </w:r>
          </w:p>
          <w:p w:rsidR="002161C1" w:rsidRDefault="000B2EC2"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2161C1" w:rsidRPr="002161C1">
              <w:rPr>
                <w:rFonts w:asciiTheme="majorEastAsia" w:eastAsiaTheme="majorEastAsia" w:hAnsiTheme="majorEastAsia" w:cs="ＭＳ Ｐゴシック" w:hint="eastAsia"/>
                <w:color w:val="000000"/>
                <w:kern w:val="0"/>
                <w:sz w:val="22"/>
              </w:rPr>
              <w:t>整数÷帯小数の意味を説明した方法を振り返り，整数÷純小数でもそれを生かそうとしている。</w:t>
            </w:r>
          </w:p>
        </w:tc>
      </w:tr>
      <w:tr w:rsidR="002161C1" w:rsidRPr="00B07F51" w:rsidTr="00831BA4">
        <w:trPr>
          <w:trHeight w:val="270"/>
        </w:trPr>
        <w:tc>
          <w:tcPr>
            <w:tcW w:w="2285" w:type="dxa"/>
            <w:tcBorders>
              <w:top w:val="nil"/>
              <w:left w:val="single" w:sz="4" w:space="0" w:color="auto"/>
              <w:bottom w:val="single" w:sz="4" w:space="0" w:color="auto"/>
              <w:right w:val="single" w:sz="4" w:space="0" w:color="auto"/>
            </w:tcBorders>
            <w:shd w:val="clear" w:color="auto" w:fill="auto"/>
            <w:noWrap/>
            <w:hideMark/>
          </w:tcPr>
          <w:p w:rsidR="002161C1" w:rsidRPr="00B07F51" w:rsidRDefault="002161C1"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 xml:space="preserve">　</w:t>
            </w:r>
          </w:p>
        </w:tc>
        <w:tc>
          <w:tcPr>
            <w:tcW w:w="404" w:type="dxa"/>
            <w:tcBorders>
              <w:top w:val="nil"/>
              <w:left w:val="nil"/>
              <w:bottom w:val="single" w:sz="4" w:space="0" w:color="auto"/>
              <w:right w:val="single" w:sz="4" w:space="0" w:color="auto"/>
            </w:tcBorders>
            <w:shd w:val="clear" w:color="000000" w:fill="BFBFBF"/>
            <w:noWrap/>
            <w:vAlign w:val="center"/>
            <w:hideMark/>
          </w:tcPr>
          <w:p w:rsidR="002161C1" w:rsidRPr="00B07F51" w:rsidRDefault="002161C1"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5</w:t>
            </w:r>
          </w:p>
        </w:tc>
        <w:tc>
          <w:tcPr>
            <w:tcW w:w="3127" w:type="dxa"/>
            <w:tcBorders>
              <w:top w:val="nil"/>
              <w:left w:val="nil"/>
              <w:bottom w:val="single" w:sz="4" w:space="0" w:color="auto"/>
              <w:right w:val="single" w:sz="4" w:space="0" w:color="auto"/>
            </w:tcBorders>
            <w:shd w:val="clear" w:color="auto" w:fill="auto"/>
            <w:hideMark/>
          </w:tcPr>
          <w:p w:rsidR="002161C1" w:rsidRPr="00B07F51" w:rsidRDefault="002161C1"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整数÷小数の筆算の仕方を理解し，計算する。</w:t>
            </w:r>
          </w:p>
        </w:tc>
        <w:tc>
          <w:tcPr>
            <w:tcW w:w="3143" w:type="dxa"/>
            <w:tcBorders>
              <w:top w:val="nil"/>
              <w:left w:val="nil"/>
              <w:bottom w:val="single" w:sz="4" w:space="0" w:color="auto"/>
              <w:right w:val="single" w:sz="4" w:space="0" w:color="auto"/>
            </w:tcBorders>
          </w:tcPr>
          <w:p w:rsidR="002161C1" w:rsidRPr="002161C1" w:rsidRDefault="000B2EC2"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161C1" w:rsidRPr="002161C1">
              <w:rPr>
                <w:rFonts w:asciiTheme="majorEastAsia" w:eastAsiaTheme="majorEastAsia" w:hAnsiTheme="majorEastAsia" w:cs="ＭＳ Ｐゴシック" w:hint="eastAsia"/>
                <w:color w:val="000000"/>
                <w:kern w:val="0"/>
                <w:sz w:val="22"/>
              </w:rPr>
              <w:t>整数÷小数の筆算の仕方を理解し，計算できる。</w:t>
            </w:r>
          </w:p>
          <w:p w:rsidR="002161C1" w:rsidRDefault="000B2EC2"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2161C1" w:rsidRPr="002161C1">
              <w:rPr>
                <w:rFonts w:asciiTheme="majorEastAsia" w:eastAsiaTheme="majorEastAsia" w:hAnsiTheme="majorEastAsia" w:cs="ＭＳ Ｐゴシック" w:hint="eastAsia"/>
                <w:color w:val="000000"/>
                <w:kern w:val="0"/>
                <w:sz w:val="22"/>
              </w:rPr>
              <w:t>整数÷小数の学習をもとに，小数÷小数がどうなるかと，発展的に新しい問題を見出している。</w:t>
            </w:r>
          </w:p>
        </w:tc>
      </w:tr>
      <w:tr w:rsidR="002161C1" w:rsidRPr="00B07F51" w:rsidTr="00831BA4">
        <w:trPr>
          <w:cantSplit/>
          <w:trHeight w:val="540"/>
        </w:trPr>
        <w:tc>
          <w:tcPr>
            <w:tcW w:w="2285" w:type="dxa"/>
            <w:tcBorders>
              <w:top w:val="single" w:sz="4" w:space="0" w:color="auto"/>
              <w:left w:val="single" w:sz="4" w:space="0" w:color="auto"/>
              <w:bottom w:val="nil"/>
              <w:right w:val="single" w:sz="4" w:space="0" w:color="auto"/>
            </w:tcBorders>
            <w:shd w:val="clear" w:color="auto" w:fill="auto"/>
            <w:hideMark/>
          </w:tcPr>
          <w:p w:rsidR="002161C1" w:rsidRPr="00B07F51" w:rsidRDefault="002161C1"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lastRenderedPageBreak/>
              <w:t>２　小数÷小数</w:t>
            </w:r>
            <w:r w:rsidRPr="00B07F51">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B07F51">
              <w:rPr>
                <w:rFonts w:asciiTheme="majorEastAsia" w:eastAsiaTheme="majorEastAsia" w:hAnsiTheme="majorEastAsia" w:cs="ＭＳ Ｐゴシック" w:hint="eastAsia"/>
                <w:color w:val="000000"/>
                <w:kern w:val="0"/>
                <w:sz w:val="22"/>
              </w:rPr>
              <w:t>p.71～73）</w:t>
            </w:r>
          </w:p>
        </w:tc>
        <w:tc>
          <w:tcPr>
            <w:tcW w:w="404" w:type="dxa"/>
            <w:tcBorders>
              <w:top w:val="single" w:sz="4" w:space="0" w:color="auto"/>
              <w:left w:val="nil"/>
              <w:bottom w:val="single" w:sz="4" w:space="0" w:color="auto"/>
              <w:right w:val="single" w:sz="4" w:space="0" w:color="auto"/>
            </w:tcBorders>
            <w:shd w:val="clear" w:color="000000" w:fill="BFBFBF"/>
            <w:noWrap/>
            <w:vAlign w:val="center"/>
            <w:hideMark/>
          </w:tcPr>
          <w:p w:rsidR="002161C1" w:rsidRPr="00B07F51" w:rsidRDefault="002161C1"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6</w:t>
            </w:r>
          </w:p>
        </w:tc>
        <w:tc>
          <w:tcPr>
            <w:tcW w:w="3127" w:type="dxa"/>
            <w:tcBorders>
              <w:top w:val="single" w:sz="4" w:space="0" w:color="auto"/>
              <w:left w:val="nil"/>
              <w:bottom w:val="single" w:sz="4" w:space="0" w:color="auto"/>
              <w:right w:val="single" w:sz="4" w:space="0" w:color="auto"/>
            </w:tcBorders>
            <w:shd w:val="clear" w:color="auto" w:fill="auto"/>
            <w:hideMark/>
          </w:tcPr>
          <w:p w:rsidR="002161C1" w:rsidRPr="00B07F51" w:rsidRDefault="002161C1"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小数÷小数の</w:t>
            </w:r>
            <w:r w:rsidR="006613F2">
              <w:rPr>
                <w:rFonts w:asciiTheme="majorEastAsia" w:eastAsiaTheme="majorEastAsia" w:hAnsiTheme="majorEastAsia" w:cs="ＭＳ Ｐゴシック" w:hint="eastAsia"/>
                <w:color w:val="000000"/>
                <w:kern w:val="0"/>
                <w:sz w:val="22"/>
              </w:rPr>
              <w:t>意味</w:t>
            </w:r>
            <w:r w:rsidRPr="00B07F51">
              <w:rPr>
                <w:rFonts w:asciiTheme="majorEastAsia" w:eastAsiaTheme="majorEastAsia" w:hAnsiTheme="majorEastAsia" w:cs="ＭＳ Ｐゴシック" w:hint="eastAsia"/>
                <w:color w:val="000000"/>
                <w:kern w:val="0"/>
                <w:sz w:val="22"/>
              </w:rPr>
              <w:t>と計算原理，方法，筆算の仕方を理解し，計算する。</w:t>
            </w:r>
          </w:p>
        </w:tc>
        <w:tc>
          <w:tcPr>
            <w:tcW w:w="3143" w:type="dxa"/>
            <w:tcBorders>
              <w:top w:val="single" w:sz="4" w:space="0" w:color="auto"/>
              <w:left w:val="nil"/>
              <w:bottom w:val="single" w:sz="4" w:space="0" w:color="auto"/>
              <w:right w:val="single" w:sz="4" w:space="0" w:color="auto"/>
            </w:tcBorders>
          </w:tcPr>
          <w:p w:rsidR="002161C1" w:rsidRPr="002161C1" w:rsidRDefault="000B2EC2"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161C1" w:rsidRPr="002161C1">
              <w:rPr>
                <w:rFonts w:asciiTheme="majorEastAsia" w:eastAsiaTheme="majorEastAsia" w:hAnsiTheme="majorEastAsia" w:cs="ＭＳ Ｐゴシック" w:hint="eastAsia"/>
                <w:color w:val="000000"/>
                <w:kern w:val="0"/>
                <w:sz w:val="22"/>
              </w:rPr>
              <w:t>小数÷小数の意味や計算の仕方，筆算の仕方を理解し，計算できる。</w:t>
            </w:r>
          </w:p>
          <w:p w:rsidR="002161C1" w:rsidRDefault="000B2EC2"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2161C1" w:rsidRPr="002161C1">
              <w:rPr>
                <w:rFonts w:asciiTheme="majorEastAsia" w:eastAsiaTheme="majorEastAsia" w:hAnsiTheme="majorEastAsia" w:cs="ＭＳ Ｐゴシック" w:hint="eastAsia"/>
                <w:color w:val="000000"/>
                <w:kern w:val="0"/>
                <w:sz w:val="22"/>
              </w:rPr>
              <w:t>数直線図や既習の整数の除法などをもとに</w:t>
            </w:r>
            <w:r w:rsidR="006613F2">
              <w:rPr>
                <w:rFonts w:asciiTheme="majorEastAsia" w:eastAsiaTheme="majorEastAsia" w:hAnsiTheme="majorEastAsia" w:cs="ＭＳ Ｐゴシック" w:hint="eastAsia"/>
                <w:color w:val="000000"/>
                <w:kern w:val="0"/>
                <w:sz w:val="22"/>
              </w:rPr>
              <w:t>，</w:t>
            </w:r>
            <w:r w:rsidR="002161C1" w:rsidRPr="002161C1">
              <w:rPr>
                <w:rFonts w:asciiTheme="majorEastAsia" w:eastAsiaTheme="majorEastAsia" w:hAnsiTheme="majorEastAsia" w:cs="ＭＳ Ｐゴシック" w:hint="eastAsia"/>
                <w:color w:val="000000"/>
                <w:kern w:val="0"/>
                <w:sz w:val="22"/>
              </w:rPr>
              <w:t>小数÷小数の立式をし，計算の仕方を考え，説明している。</w:t>
            </w:r>
          </w:p>
        </w:tc>
      </w:tr>
      <w:tr w:rsidR="002161C1" w:rsidRPr="00B07F51" w:rsidTr="00831BA4">
        <w:trPr>
          <w:trHeight w:val="540"/>
        </w:trPr>
        <w:tc>
          <w:tcPr>
            <w:tcW w:w="2285" w:type="dxa"/>
            <w:tcBorders>
              <w:top w:val="nil"/>
              <w:left w:val="single" w:sz="4" w:space="0" w:color="auto"/>
              <w:bottom w:val="nil"/>
              <w:right w:val="single" w:sz="4" w:space="0" w:color="auto"/>
            </w:tcBorders>
            <w:shd w:val="clear" w:color="auto" w:fill="auto"/>
            <w:noWrap/>
            <w:hideMark/>
          </w:tcPr>
          <w:p w:rsidR="002161C1" w:rsidRPr="00B07F51" w:rsidRDefault="002161C1"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 xml:space="preserve">　</w:t>
            </w:r>
          </w:p>
        </w:tc>
        <w:tc>
          <w:tcPr>
            <w:tcW w:w="404" w:type="dxa"/>
            <w:tcBorders>
              <w:top w:val="nil"/>
              <w:left w:val="nil"/>
              <w:bottom w:val="single" w:sz="4" w:space="0" w:color="auto"/>
              <w:right w:val="single" w:sz="4" w:space="0" w:color="auto"/>
            </w:tcBorders>
            <w:shd w:val="clear" w:color="000000" w:fill="BFBFBF"/>
            <w:noWrap/>
            <w:vAlign w:val="center"/>
            <w:hideMark/>
          </w:tcPr>
          <w:p w:rsidR="002161C1" w:rsidRPr="00B07F51" w:rsidRDefault="002161C1"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7</w:t>
            </w:r>
          </w:p>
        </w:tc>
        <w:tc>
          <w:tcPr>
            <w:tcW w:w="3127" w:type="dxa"/>
            <w:tcBorders>
              <w:top w:val="nil"/>
              <w:left w:val="nil"/>
              <w:bottom w:val="single" w:sz="4" w:space="0" w:color="auto"/>
              <w:right w:val="single" w:sz="4" w:space="0" w:color="auto"/>
            </w:tcBorders>
            <w:shd w:val="clear" w:color="auto" w:fill="auto"/>
            <w:hideMark/>
          </w:tcPr>
          <w:p w:rsidR="002161C1" w:rsidRPr="00B07F51" w:rsidRDefault="002161C1"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小数（</w:t>
            </w:r>
            <w:r>
              <w:rPr>
                <w:rFonts w:asciiTheme="majorEastAsia" w:eastAsiaTheme="majorEastAsia" w:hAnsiTheme="majorEastAsia" w:cs="ＭＳ Ｐゴシック" w:hint="eastAsia"/>
                <w:color w:val="000000"/>
                <w:kern w:val="0"/>
                <w:sz w:val="22"/>
              </w:rPr>
              <w:t>1/100</w:t>
            </w:r>
            <w:r w:rsidRPr="00B07F51">
              <w:rPr>
                <w:rFonts w:asciiTheme="majorEastAsia" w:eastAsiaTheme="majorEastAsia" w:hAnsiTheme="majorEastAsia" w:cs="ＭＳ Ｐゴシック" w:hint="eastAsia"/>
                <w:color w:val="000000"/>
                <w:kern w:val="0"/>
                <w:sz w:val="22"/>
              </w:rPr>
              <w:t>の位）÷小数（</w:t>
            </w:r>
            <w:r>
              <w:rPr>
                <w:rFonts w:asciiTheme="majorEastAsia" w:eastAsiaTheme="majorEastAsia" w:hAnsiTheme="majorEastAsia" w:cs="ＭＳ Ｐゴシック" w:hint="eastAsia"/>
                <w:color w:val="000000"/>
                <w:kern w:val="0"/>
                <w:sz w:val="22"/>
              </w:rPr>
              <w:t>1/10</w:t>
            </w:r>
            <w:r w:rsidRPr="00B07F51">
              <w:rPr>
                <w:rFonts w:asciiTheme="majorEastAsia" w:eastAsiaTheme="majorEastAsia" w:hAnsiTheme="majorEastAsia" w:cs="ＭＳ Ｐゴシック" w:hint="eastAsia"/>
                <w:color w:val="000000"/>
                <w:kern w:val="0"/>
                <w:sz w:val="22"/>
              </w:rPr>
              <w:t>の位）の計算原理，方法，筆算の仕方を理解し，計算する。</w:t>
            </w:r>
          </w:p>
        </w:tc>
        <w:tc>
          <w:tcPr>
            <w:tcW w:w="3143" w:type="dxa"/>
            <w:tcBorders>
              <w:top w:val="nil"/>
              <w:left w:val="nil"/>
              <w:bottom w:val="single" w:sz="4" w:space="0" w:color="auto"/>
              <w:right w:val="single" w:sz="4" w:space="0" w:color="auto"/>
            </w:tcBorders>
          </w:tcPr>
          <w:p w:rsidR="002161C1" w:rsidRDefault="000B2EC2"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161C1" w:rsidRPr="002161C1">
              <w:rPr>
                <w:rFonts w:asciiTheme="majorEastAsia" w:eastAsiaTheme="majorEastAsia" w:hAnsiTheme="majorEastAsia" w:cs="ＭＳ Ｐゴシック" w:hint="eastAsia"/>
                <w:color w:val="000000"/>
                <w:kern w:val="0"/>
                <w:sz w:val="22"/>
              </w:rPr>
              <w:t>小数（</w:t>
            </w:r>
            <w:r w:rsidR="002161C1">
              <w:rPr>
                <w:rFonts w:asciiTheme="majorEastAsia" w:eastAsiaTheme="majorEastAsia" w:hAnsiTheme="majorEastAsia" w:cs="ＭＳ Ｐゴシック" w:hint="eastAsia"/>
                <w:color w:val="000000"/>
                <w:kern w:val="0"/>
                <w:sz w:val="22"/>
              </w:rPr>
              <w:t>1/100</w:t>
            </w:r>
            <w:r w:rsidR="002161C1" w:rsidRPr="002161C1">
              <w:rPr>
                <w:rFonts w:asciiTheme="majorEastAsia" w:eastAsiaTheme="majorEastAsia" w:hAnsiTheme="majorEastAsia" w:cs="ＭＳ Ｐゴシック" w:hint="eastAsia"/>
                <w:color w:val="000000"/>
                <w:kern w:val="0"/>
                <w:sz w:val="22"/>
              </w:rPr>
              <w:t>の位）÷小数（</w:t>
            </w:r>
            <w:r w:rsidR="002161C1">
              <w:rPr>
                <w:rFonts w:asciiTheme="majorEastAsia" w:eastAsiaTheme="majorEastAsia" w:hAnsiTheme="majorEastAsia" w:cs="ＭＳ Ｐゴシック" w:hint="eastAsia"/>
                <w:color w:val="000000"/>
                <w:kern w:val="0"/>
                <w:sz w:val="22"/>
              </w:rPr>
              <w:t>1/10</w:t>
            </w:r>
            <w:r w:rsidR="002161C1" w:rsidRPr="002161C1">
              <w:rPr>
                <w:rFonts w:asciiTheme="majorEastAsia" w:eastAsiaTheme="majorEastAsia" w:hAnsiTheme="majorEastAsia" w:cs="ＭＳ Ｐゴシック" w:hint="eastAsia"/>
                <w:color w:val="000000"/>
                <w:kern w:val="0"/>
                <w:sz w:val="22"/>
              </w:rPr>
              <w:t>の位）の計算について，除数のみを整数になおせばよいことを理解し，筆算で計算できる。</w:t>
            </w:r>
          </w:p>
        </w:tc>
      </w:tr>
      <w:tr w:rsidR="002161C1" w:rsidRPr="00B07F51" w:rsidTr="00831BA4">
        <w:trPr>
          <w:trHeight w:val="270"/>
        </w:trPr>
        <w:tc>
          <w:tcPr>
            <w:tcW w:w="2285" w:type="dxa"/>
            <w:tcBorders>
              <w:top w:val="nil"/>
              <w:left w:val="single" w:sz="4" w:space="0" w:color="auto"/>
              <w:bottom w:val="single" w:sz="4" w:space="0" w:color="auto"/>
              <w:right w:val="single" w:sz="4" w:space="0" w:color="auto"/>
            </w:tcBorders>
            <w:shd w:val="clear" w:color="auto" w:fill="auto"/>
            <w:noWrap/>
            <w:hideMark/>
          </w:tcPr>
          <w:p w:rsidR="002161C1" w:rsidRPr="00B07F51" w:rsidRDefault="002161C1"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 xml:space="preserve">　</w:t>
            </w:r>
          </w:p>
        </w:tc>
        <w:tc>
          <w:tcPr>
            <w:tcW w:w="404" w:type="dxa"/>
            <w:tcBorders>
              <w:top w:val="nil"/>
              <w:left w:val="nil"/>
              <w:bottom w:val="single" w:sz="4" w:space="0" w:color="auto"/>
              <w:right w:val="single" w:sz="4" w:space="0" w:color="auto"/>
            </w:tcBorders>
            <w:shd w:val="clear" w:color="000000" w:fill="BFBFBF"/>
            <w:noWrap/>
            <w:vAlign w:val="center"/>
            <w:hideMark/>
          </w:tcPr>
          <w:p w:rsidR="002161C1" w:rsidRPr="00B07F51" w:rsidRDefault="002161C1"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8</w:t>
            </w:r>
          </w:p>
        </w:tc>
        <w:tc>
          <w:tcPr>
            <w:tcW w:w="3127" w:type="dxa"/>
            <w:tcBorders>
              <w:top w:val="nil"/>
              <w:left w:val="nil"/>
              <w:bottom w:val="single" w:sz="4" w:space="0" w:color="auto"/>
              <w:right w:val="single" w:sz="4" w:space="0" w:color="auto"/>
            </w:tcBorders>
            <w:shd w:val="clear" w:color="auto" w:fill="auto"/>
            <w:hideMark/>
          </w:tcPr>
          <w:p w:rsidR="002161C1" w:rsidRPr="00B07F51" w:rsidRDefault="002161C1"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小数÷小数の筆算の仕方をまとめる。</w:t>
            </w:r>
          </w:p>
        </w:tc>
        <w:tc>
          <w:tcPr>
            <w:tcW w:w="3143" w:type="dxa"/>
            <w:tcBorders>
              <w:top w:val="nil"/>
              <w:left w:val="nil"/>
              <w:bottom w:val="single" w:sz="4" w:space="0" w:color="auto"/>
              <w:right w:val="single" w:sz="4" w:space="0" w:color="auto"/>
            </w:tcBorders>
          </w:tcPr>
          <w:p w:rsidR="002161C1" w:rsidRDefault="000B2EC2"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161C1" w:rsidRPr="002161C1">
              <w:rPr>
                <w:rFonts w:asciiTheme="majorEastAsia" w:eastAsiaTheme="majorEastAsia" w:hAnsiTheme="majorEastAsia" w:cs="ＭＳ Ｐゴシック" w:hint="eastAsia"/>
                <w:color w:val="000000"/>
                <w:kern w:val="0"/>
                <w:sz w:val="22"/>
              </w:rPr>
              <w:t>小数の除法の一般化した筆算の仕方を理解し，計算できる。</w:t>
            </w:r>
          </w:p>
        </w:tc>
      </w:tr>
      <w:tr w:rsidR="002161C1" w:rsidRPr="00B07F51" w:rsidTr="00831BA4">
        <w:trPr>
          <w:trHeight w:val="270"/>
        </w:trPr>
        <w:tc>
          <w:tcPr>
            <w:tcW w:w="2285" w:type="dxa"/>
            <w:tcBorders>
              <w:top w:val="single" w:sz="4" w:space="0" w:color="auto"/>
              <w:left w:val="single" w:sz="4" w:space="0" w:color="auto"/>
              <w:bottom w:val="single" w:sz="4" w:space="0" w:color="auto"/>
              <w:right w:val="single" w:sz="4" w:space="0" w:color="auto"/>
            </w:tcBorders>
            <w:shd w:val="clear" w:color="auto" w:fill="auto"/>
            <w:noWrap/>
            <w:hideMark/>
          </w:tcPr>
          <w:p w:rsidR="002161C1" w:rsidRDefault="002161C1"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練習</w:t>
            </w:r>
          </w:p>
          <w:p w:rsidR="002161C1" w:rsidRPr="00B07F51" w:rsidRDefault="002161C1"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B07F51">
              <w:rPr>
                <w:rFonts w:asciiTheme="majorEastAsia" w:eastAsiaTheme="majorEastAsia" w:hAnsiTheme="majorEastAsia" w:cs="ＭＳ Ｐゴシック" w:hint="eastAsia"/>
                <w:color w:val="000000"/>
                <w:kern w:val="0"/>
                <w:sz w:val="22"/>
              </w:rPr>
              <w:t>p.74）</w:t>
            </w:r>
          </w:p>
        </w:tc>
        <w:tc>
          <w:tcPr>
            <w:tcW w:w="40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161C1" w:rsidRPr="00B07F51" w:rsidRDefault="002161C1"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9</w:t>
            </w:r>
          </w:p>
        </w:tc>
        <w:tc>
          <w:tcPr>
            <w:tcW w:w="3127" w:type="dxa"/>
            <w:tcBorders>
              <w:top w:val="single" w:sz="4" w:space="0" w:color="auto"/>
              <w:left w:val="nil"/>
              <w:bottom w:val="single" w:sz="4" w:space="0" w:color="auto"/>
              <w:right w:val="single" w:sz="4" w:space="0" w:color="auto"/>
            </w:tcBorders>
            <w:shd w:val="clear" w:color="auto" w:fill="auto"/>
            <w:hideMark/>
          </w:tcPr>
          <w:p w:rsidR="002161C1" w:rsidRPr="00B07F51" w:rsidRDefault="002161C1"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基本的な学習内容に習熟し，それを活用する。</w:t>
            </w:r>
          </w:p>
        </w:tc>
        <w:tc>
          <w:tcPr>
            <w:tcW w:w="3143" w:type="dxa"/>
            <w:tcBorders>
              <w:top w:val="single" w:sz="4" w:space="0" w:color="auto"/>
              <w:left w:val="nil"/>
              <w:bottom w:val="single" w:sz="4" w:space="0" w:color="auto"/>
              <w:right w:val="single" w:sz="4" w:space="0" w:color="auto"/>
            </w:tcBorders>
          </w:tcPr>
          <w:p w:rsidR="002161C1" w:rsidRDefault="000B2EC2"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161C1" w:rsidRPr="002161C1">
              <w:rPr>
                <w:rFonts w:asciiTheme="majorEastAsia" w:eastAsiaTheme="majorEastAsia" w:hAnsiTheme="majorEastAsia" w:cs="ＭＳ Ｐゴシック" w:hint="eastAsia"/>
                <w:color w:val="000000"/>
                <w:kern w:val="0"/>
                <w:sz w:val="22"/>
              </w:rPr>
              <w:t>小数の除法の計算の仕方を理解し，計算できる。また，それを用いて問題を解決することができる。</w:t>
            </w:r>
          </w:p>
        </w:tc>
      </w:tr>
      <w:tr w:rsidR="002161C1" w:rsidRPr="00B07F51" w:rsidTr="00831BA4">
        <w:trPr>
          <w:trHeight w:val="540"/>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2161C1" w:rsidRPr="00B07F51" w:rsidRDefault="002161C1"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３　商の大きさ</w:t>
            </w:r>
            <w:r w:rsidRPr="00B07F51">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B07F51">
              <w:rPr>
                <w:rFonts w:asciiTheme="majorEastAsia" w:eastAsiaTheme="majorEastAsia" w:hAnsiTheme="majorEastAsia" w:cs="ＭＳ Ｐゴシック" w:hint="eastAsia"/>
                <w:color w:val="000000"/>
                <w:kern w:val="0"/>
                <w:sz w:val="22"/>
              </w:rPr>
              <w:t>p.75）</w:t>
            </w:r>
          </w:p>
        </w:tc>
        <w:tc>
          <w:tcPr>
            <w:tcW w:w="404" w:type="dxa"/>
            <w:tcBorders>
              <w:top w:val="single" w:sz="4" w:space="0" w:color="auto"/>
              <w:left w:val="nil"/>
              <w:bottom w:val="single" w:sz="4" w:space="0" w:color="auto"/>
              <w:right w:val="single" w:sz="4" w:space="0" w:color="auto"/>
            </w:tcBorders>
            <w:shd w:val="clear" w:color="000000" w:fill="BFBFBF"/>
            <w:noWrap/>
            <w:vAlign w:val="center"/>
            <w:hideMark/>
          </w:tcPr>
          <w:p w:rsidR="002161C1" w:rsidRPr="00B07F51" w:rsidRDefault="002161C1"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10</w:t>
            </w:r>
          </w:p>
        </w:tc>
        <w:tc>
          <w:tcPr>
            <w:tcW w:w="3127" w:type="dxa"/>
            <w:tcBorders>
              <w:top w:val="single" w:sz="4" w:space="0" w:color="auto"/>
              <w:left w:val="nil"/>
              <w:bottom w:val="single" w:sz="4" w:space="0" w:color="auto"/>
              <w:right w:val="single" w:sz="4" w:space="0" w:color="auto"/>
            </w:tcBorders>
            <w:shd w:val="clear" w:color="auto" w:fill="auto"/>
            <w:hideMark/>
          </w:tcPr>
          <w:p w:rsidR="002161C1" w:rsidRPr="00B07F51" w:rsidRDefault="002161C1"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小数でわる除法で，除数の大きさから商と被除数の大小関係を判断する。</w:t>
            </w:r>
          </w:p>
        </w:tc>
        <w:tc>
          <w:tcPr>
            <w:tcW w:w="3143" w:type="dxa"/>
            <w:tcBorders>
              <w:top w:val="single" w:sz="4" w:space="0" w:color="auto"/>
              <w:left w:val="nil"/>
              <w:bottom w:val="single" w:sz="4" w:space="0" w:color="auto"/>
              <w:right w:val="single" w:sz="4" w:space="0" w:color="auto"/>
            </w:tcBorders>
          </w:tcPr>
          <w:p w:rsidR="002161C1" w:rsidRPr="002161C1" w:rsidRDefault="000B2EC2"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161C1" w:rsidRPr="002161C1">
              <w:rPr>
                <w:rFonts w:asciiTheme="majorEastAsia" w:eastAsiaTheme="majorEastAsia" w:hAnsiTheme="majorEastAsia" w:cs="ＭＳ Ｐゴシック" w:hint="eastAsia"/>
                <w:color w:val="000000"/>
                <w:kern w:val="0"/>
                <w:sz w:val="22"/>
              </w:rPr>
              <w:t>除数の大きさから，商と被除数の大小関係が判断できることを理解している。</w:t>
            </w:r>
          </w:p>
          <w:p w:rsidR="002161C1" w:rsidRDefault="000B2EC2"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2161C1" w:rsidRPr="002161C1">
              <w:rPr>
                <w:rFonts w:asciiTheme="majorEastAsia" w:eastAsiaTheme="majorEastAsia" w:hAnsiTheme="majorEastAsia" w:cs="ＭＳ Ｐゴシック" w:hint="eastAsia"/>
                <w:color w:val="000000"/>
                <w:kern w:val="0"/>
                <w:sz w:val="22"/>
              </w:rPr>
              <w:t>数直線図上の除数の大きさに着目し，商と被除数の大小関係を見出している。</w:t>
            </w:r>
          </w:p>
        </w:tc>
      </w:tr>
      <w:tr w:rsidR="002161C1" w:rsidRPr="00B07F51" w:rsidTr="00831BA4">
        <w:trPr>
          <w:trHeight w:val="540"/>
        </w:trPr>
        <w:tc>
          <w:tcPr>
            <w:tcW w:w="2285" w:type="dxa"/>
            <w:tcBorders>
              <w:top w:val="nil"/>
              <w:left w:val="single" w:sz="4" w:space="0" w:color="auto"/>
              <w:bottom w:val="nil"/>
              <w:right w:val="single" w:sz="4" w:space="0" w:color="auto"/>
            </w:tcBorders>
            <w:shd w:val="clear" w:color="auto" w:fill="auto"/>
            <w:hideMark/>
          </w:tcPr>
          <w:p w:rsidR="002161C1" w:rsidRDefault="002161C1"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４　わり進みの計算と</w:t>
            </w:r>
            <w:r w:rsidRPr="00B07F51">
              <w:rPr>
                <w:rFonts w:asciiTheme="majorEastAsia" w:eastAsiaTheme="majorEastAsia" w:hAnsiTheme="majorEastAsia" w:cs="ＭＳ Ｐゴシック" w:hint="eastAsia"/>
                <w:color w:val="000000"/>
                <w:kern w:val="0"/>
                <w:sz w:val="22"/>
              </w:rPr>
              <w:br/>
              <w:t xml:space="preserve">　あまりのあるわり算</w:t>
            </w:r>
          </w:p>
          <w:p w:rsidR="002161C1" w:rsidRPr="00B07F51" w:rsidRDefault="002161C1"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B07F51">
              <w:rPr>
                <w:rFonts w:asciiTheme="majorEastAsia" w:eastAsiaTheme="majorEastAsia" w:hAnsiTheme="majorEastAsia" w:cs="ＭＳ Ｐゴシック" w:hint="eastAsia"/>
                <w:color w:val="000000"/>
                <w:kern w:val="0"/>
                <w:sz w:val="22"/>
              </w:rPr>
              <w:t>p.76～78）</w:t>
            </w:r>
          </w:p>
        </w:tc>
        <w:tc>
          <w:tcPr>
            <w:tcW w:w="404" w:type="dxa"/>
            <w:tcBorders>
              <w:top w:val="nil"/>
              <w:left w:val="nil"/>
              <w:bottom w:val="single" w:sz="4" w:space="0" w:color="auto"/>
              <w:right w:val="single" w:sz="4" w:space="0" w:color="auto"/>
            </w:tcBorders>
            <w:shd w:val="clear" w:color="000000" w:fill="BFBFBF"/>
            <w:noWrap/>
            <w:vAlign w:val="center"/>
            <w:hideMark/>
          </w:tcPr>
          <w:p w:rsidR="002161C1" w:rsidRPr="00B07F51" w:rsidRDefault="002161C1"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11</w:t>
            </w:r>
          </w:p>
        </w:tc>
        <w:tc>
          <w:tcPr>
            <w:tcW w:w="3127" w:type="dxa"/>
            <w:tcBorders>
              <w:top w:val="nil"/>
              <w:left w:val="nil"/>
              <w:bottom w:val="single" w:sz="4" w:space="0" w:color="auto"/>
              <w:right w:val="single" w:sz="4" w:space="0" w:color="auto"/>
            </w:tcBorders>
            <w:shd w:val="clear" w:color="auto" w:fill="auto"/>
            <w:hideMark/>
          </w:tcPr>
          <w:p w:rsidR="002161C1" w:rsidRPr="00B07F51" w:rsidRDefault="002161C1"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小数でわる除法で，わり進む</w:t>
            </w:r>
            <w:r w:rsidR="006613F2">
              <w:rPr>
                <w:rFonts w:asciiTheme="majorEastAsia" w:eastAsiaTheme="majorEastAsia" w:hAnsiTheme="majorEastAsia" w:cs="ＭＳ Ｐゴシック" w:hint="eastAsia"/>
                <w:color w:val="000000"/>
                <w:kern w:val="0"/>
                <w:sz w:val="22"/>
              </w:rPr>
              <w:t>場合の</w:t>
            </w:r>
            <w:r w:rsidRPr="00B07F51">
              <w:rPr>
                <w:rFonts w:asciiTheme="majorEastAsia" w:eastAsiaTheme="majorEastAsia" w:hAnsiTheme="majorEastAsia" w:cs="ＭＳ Ｐゴシック" w:hint="eastAsia"/>
                <w:color w:val="000000"/>
                <w:kern w:val="0"/>
                <w:sz w:val="22"/>
              </w:rPr>
              <w:t>筆算の仕方を理解し，計算する。</w:t>
            </w:r>
          </w:p>
        </w:tc>
        <w:tc>
          <w:tcPr>
            <w:tcW w:w="3143" w:type="dxa"/>
            <w:tcBorders>
              <w:top w:val="nil"/>
              <w:left w:val="nil"/>
              <w:bottom w:val="single" w:sz="4" w:space="0" w:color="auto"/>
              <w:right w:val="single" w:sz="4" w:space="0" w:color="auto"/>
            </w:tcBorders>
          </w:tcPr>
          <w:p w:rsidR="002161C1" w:rsidRDefault="000B2EC2" w:rsidP="006613F2">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161C1" w:rsidRPr="002161C1">
              <w:rPr>
                <w:rFonts w:asciiTheme="majorEastAsia" w:eastAsiaTheme="majorEastAsia" w:hAnsiTheme="majorEastAsia" w:cs="ＭＳ Ｐゴシック" w:hint="eastAsia"/>
                <w:color w:val="000000"/>
                <w:kern w:val="0"/>
                <w:sz w:val="22"/>
              </w:rPr>
              <w:t>小数でわる除法で，わりきれるまでわり進む</w:t>
            </w:r>
            <w:r w:rsidR="006613F2">
              <w:rPr>
                <w:rFonts w:asciiTheme="majorEastAsia" w:eastAsiaTheme="majorEastAsia" w:hAnsiTheme="majorEastAsia" w:cs="ＭＳ Ｐゴシック" w:hint="eastAsia"/>
                <w:color w:val="000000"/>
                <w:kern w:val="0"/>
                <w:sz w:val="22"/>
              </w:rPr>
              <w:t>場合</w:t>
            </w:r>
            <w:r w:rsidR="002161C1" w:rsidRPr="002161C1">
              <w:rPr>
                <w:rFonts w:asciiTheme="majorEastAsia" w:eastAsiaTheme="majorEastAsia" w:hAnsiTheme="majorEastAsia" w:cs="ＭＳ Ｐゴシック" w:hint="eastAsia"/>
                <w:color w:val="000000"/>
                <w:kern w:val="0"/>
                <w:sz w:val="22"/>
              </w:rPr>
              <w:t>の筆算の仕方を理解し，計算できる。</w:t>
            </w:r>
          </w:p>
        </w:tc>
      </w:tr>
      <w:tr w:rsidR="002161C1" w:rsidRPr="00B07F51" w:rsidTr="00831BA4">
        <w:trPr>
          <w:trHeight w:val="270"/>
        </w:trPr>
        <w:tc>
          <w:tcPr>
            <w:tcW w:w="2285" w:type="dxa"/>
            <w:tcBorders>
              <w:top w:val="nil"/>
              <w:left w:val="single" w:sz="4" w:space="0" w:color="auto"/>
              <w:bottom w:val="nil"/>
              <w:right w:val="single" w:sz="4" w:space="0" w:color="auto"/>
            </w:tcBorders>
            <w:shd w:val="clear" w:color="auto" w:fill="auto"/>
            <w:noWrap/>
            <w:hideMark/>
          </w:tcPr>
          <w:p w:rsidR="002161C1" w:rsidRPr="00B07F51" w:rsidRDefault="002161C1" w:rsidP="00831BA4">
            <w:pPr>
              <w:widowControl/>
              <w:spacing w:line="300" w:lineRule="exact"/>
              <w:rPr>
                <w:rFonts w:asciiTheme="majorEastAsia" w:eastAsiaTheme="majorEastAsia" w:hAnsiTheme="majorEastAsia" w:cs="ＭＳ Ｐゴシック"/>
                <w:color w:val="000000"/>
                <w:kern w:val="0"/>
                <w:sz w:val="22"/>
              </w:rPr>
            </w:pPr>
          </w:p>
        </w:tc>
        <w:tc>
          <w:tcPr>
            <w:tcW w:w="404" w:type="dxa"/>
            <w:tcBorders>
              <w:top w:val="nil"/>
              <w:left w:val="nil"/>
              <w:bottom w:val="single" w:sz="4" w:space="0" w:color="auto"/>
              <w:right w:val="single" w:sz="4" w:space="0" w:color="auto"/>
            </w:tcBorders>
            <w:shd w:val="clear" w:color="000000" w:fill="BFBFBF"/>
            <w:noWrap/>
            <w:vAlign w:val="center"/>
            <w:hideMark/>
          </w:tcPr>
          <w:p w:rsidR="002161C1" w:rsidRPr="00B07F51" w:rsidRDefault="002161C1"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12</w:t>
            </w:r>
          </w:p>
        </w:tc>
        <w:tc>
          <w:tcPr>
            <w:tcW w:w="3127" w:type="dxa"/>
            <w:tcBorders>
              <w:top w:val="nil"/>
              <w:left w:val="nil"/>
              <w:bottom w:val="single" w:sz="4" w:space="0" w:color="auto"/>
              <w:right w:val="single" w:sz="4" w:space="0" w:color="auto"/>
            </w:tcBorders>
            <w:shd w:val="clear" w:color="auto" w:fill="auto"/>
            <w:hideMark/>
          </w:tcPr>
          <w:p w:rsidR="002161C1" w:rsidRPr="00B07F51" w:rsidRDefault="002161C1"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小数でわる除法で，あまりの大きさを理解し，計算する。</w:t>
            </w:r>
          </w:p>
        </w:tc>
        <w:tc>
          <w:tcPr>
            <w:tcW w:w="3143" w:type="dxa"/>
            <w:tcBorders>
              <w:top w:val="nil"/>
              <w:left w:val="nil"/>
              <w:bottom w:val="single" w:sz="4" w:space="0" w:color="auto"/>
              <w:right w:val="single" w:sz="4" w:space="0" w:color="auto"/>
            </w:tcBorders>
          </w:tcPr>
          <w:p w:rsidR="002161C1" w:rsidRPr="002161C1" w:rsidRDefault="000B2EC2"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161C1" w:rsidRPr="002161C1">
              <w:rPr>
                <w:rFonts w:asciiTheme="majorEastAsia" w:eastAsiaTheme="majorEastAsia" w:hAnsiTheme="majorEastAsia" w:cs="ＭＳ Ｐゴシック" w:hint="eastAsia"/>
                <w:color w:val="000000"/>
                <w:kern w:val="0"/>
                <w:sz w:val="22"/>
              </w:rPr>
              <w:t>小数でわる除法では，あまりの小数点は，被除数のもとの小数点にそろえてうつことを理解している。</w:t>
            </w:r>
          </w:p>
          <w:p w:rsidR="002161C1" w:rsidRDefault="000B2EC2"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2161C1" w:rsidRPr="002161C1">
              <w:rPr>
                <w:rFonts w:asciiTheme="majorEastAsia" w:eastAsiaTheme="majorEastAsia" w:hAnsiTheme="majorEastAsia" w:cs="ＭＳ Ｐゴシック" w:hint="eastAsia"/>
                <w:color w:val="000000"/>
                <w:kern w:val="0"/>
                <w:sz w:val="22"/>
              </w:rPr>
              <w:t>あまりの大きさを，除数とあまりの大小関係などに着目して考えている。</w:t>
            </w:r>
          </w:p>
        </w:tc>
      </w:tr>
      <w:tr w:rsidR="002161C1" w:rsidRPr="00B07F51" w:rsidTr="00831BA4">
        <w:trPr>
          <w:trHeight w:val="270"/>
        </w:trPr>
        <w:tc>
          <w:tcPr>
            <w:tcW w:w="2285" w:type="dxa"/>
            <w:tcBorders>
              <w:top w:val="nil"/>
              <w:left w:val="single" w:sz="4" w:space="0" w:color="auto"/>
              <w:bottom w:val="single" w:sz="4" w:space="0" w:color="auto"/>
              <w:right w:val="single" w:sz="4" w:space="0" w:color="auto"/>
            </w:tcBorders>
            <w:shd w:val="clear" w:color="auto" w:fill="auto"/>
            <w:noWrap/>
            <w:hideMark/>
          </w:tcPr>
          <w:p w:rsidR="002161C1" w:rsidRPr="00B07F51" w:rsidRDefault="002161C1"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 xml:space="preserve">　</w:t>
            </w:r>
          </w:p>
        </w:tc>
        <w:tc>
          <w:tcPr>
            <w:tcW w:w="404" w:type="dxa"/>
            <w:tcBorders>
              <w:top w:val="nil"/>
              <w:left w:val="nil"/>
              <w:bottom w:val="single" w:sz="4" w:space="0" w:color="auto"/>
              <w:right w:val="single" w:sz="4" w:space="0" w:color="auto"/>
            </w:tcBorders>
            <w:shd w:val="clear" w:color="000000" w:fill="BFBFBF"/>
            <w:noWrap/>
            <w:vAlign w:val="center"/>
            <w:hideMark/>
          </w:tcPr>
          <w:p w:rsidR="002161C1" w:rsidRPr="00B07F51" w:rsidRDefault="002161C1"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13</w:t>
            </w:r>
          </w:p>
        </w:tc>
        <w:tc>
          <w:tcPr>
            <w:tcW w:w="3127" w:type="dxa"/>
            <w:tcBorders>
              <w:top w:val="nil"/>
              <w:left w:val="nil"/>
              <w:bottom w:val="single" w:sz="4" w:space="0" w:color="auto"/>
              <w:right w:val="single" w:sz="4" w:space="0" w:color="auto"/>
            </w:tcBorders>
            <w:shd w:val="clear" w:color="auto" w:fill="auto"/>
            <w:hideMark/>
          </w:tcPr>
          <w:p w:rsidR="002161C1" w:rsidRPr="00B07F51" w:rsidRDefault="002161C1"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小数でわる除法で，商を四捨五入して，概数で求める。</w:t>
            </w:r>
          </w:p>
        </w:tc>
        <w:tc>
          <w:tcPr>
            <w:tcW w:w="3143" w:type="dxa"/>
            <w:tcBorders>
              <w:top w:val="nil"/>
              <w:left w:val="nil"/>
              <w:bottom w:val="single" w:sz="4" w:space="0" w:color="auto"/>
              <w:right w:val="single" w:sz="4" w:space="0" w:color="auto"/>
            </w:tcBorders>
          </w:tcPr>
          <w:p w:rsidR="002161C1" w:rsidRDefault="000B2EC2"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161C1" w:rsidRPr="002161C1">
              <w:rPr>
                <w:rFonts w:asciiTheme="majorEastAsia" w:eastAsiaTheme="majorEastAsia" w:hAnsiTheme="majorEastAsia" w:cs="ＭＳ Ｐゴシック" w:hint="eastAsia"/>
                <w:color w:val="000000"/>
                <w:kern w:val="0"/>
                <w:sz w:val="22"/>
              </w:rPr>
              <w:t>小数でわる除法で，商を概数で表すことができる。</w:t>
            </w:r>
          </w:p>
        </w:tc>
      </w:tr>
      <w:tr w:rsidR="002161C1" w:rsidRPr="00B07F51" w:rsidTr="00831BA4">
        <w:trPr>
          <w:trHeight w:val="540"/>
        </w:trPr>
        <w:tc>
          <w:tcPr>
            <w:tcW w:w="2285" w:type="dxa"/>
            <w:tcBorders>
              <w:top w:val="nil"/>
              <w:left w:val="single" w:sz="4" w:space="0" w:color="auto"/>
              <w:bottom w:val="single" w:sz="4" w:space="0" w:color="auto"/>
              <w:right w:val="single" w:sz="4" w:space="0" w:color="auto"/>
            </w:tcBorders>
            <w:shd w:val="clear" w:color="auto" w:fill="auto"/>
            <w:hideMark/>
          </w:tcPr>
          <w:p w:rsidR="002161C1" w:rsidRPr="00B07F51" w:rsidRDefault="002161C1"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５　わり算の式</w:t>
            </w:r>
            <w:r w:rsidRPr="00B07F51">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B07F51">
              <w:rPr>
                <w:rFonts w:asciiTheme="majorEastAsia" w:eastAsiaTheme="majorEastAsia" w:hAnsiTheme="majorEastAsia" w:cs="ＭＳ Ｐゴシック" w:hint="eastAsia"/>
                <w:color w:val="000000"/>
                <w:kern w:val="0"/>
                <w:sz w:val="22"/>
              </w:rPr>
              <w:t>p.79）</w:t>
            </w:r>
          </w:p>
        </w:tc>
        <w:tc>
          <w:tcPr>
            <w:tcW w:w="404" w:type="dxa"/>
            <w:tcBorders>
              <w:top w:val="nil"/>
              <w:left w:val="nil"/>
              <w:bottom w:val="single" w:sz="4" w:space="0" w:color="auto"/>
              <w:right w:val="single" w:sz="4" w:space="0" w:color="auto"/>
            </w:tcBorders>
            <w:shd w:val="clear" w:color="000000" w:fill="BFBFBF"/>
            <w:noWrap/>
            <w:vAlign w:val="center"/>
            <w:hideMark/>
          </w:tcPr>
          <w:p w:rsidR="002161C1" w:rsidRPr="00B07F51" w:rsidRDefault="002161C1"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14</w:t>
            </w:r>
          </w:p>
        </w:tc>
        <w:tc>
          <w:tcPr>
            <w:tcW w:w="3127" w:type="dxa"/>
            <w:tcBorders>
              <w:top w:val="nil"/>
              <w:left w:val="nil"/>
              <w:bottom w:val="single" w:sz="4" w:space="0" w:color="auto"/>
              <w:right w:val="single" w:sz="4" w:space="0" w:color="auto"/>
            </w:tcBorders>
            <w:shd w:val="clear" w:color="auto" w:fill="auto"/>
            <w:hideMark/>
          </w:tcPr>
          <w:p w:rsidR="002161C1" w:rsidRPr="00B07F51" w:rsidRDefault="002161C1"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小数の除法において，求答事項に応じて演算決定をすることで，除法の理解を深める。</w:t>
            </w:r>
          </w:p>
        </w:tc>
        <w:tc>
          <w:tcPr>
            <w:tcW w:w="3143" w:type="dxa"/>
            <w:tcBorders>
              <w:top w:val="nil"/>
              <w:left w:val="nil"/>
              <w:bottom w:val="single" w:sz="4" w:space="0" w:color="auto"/>
              <w:right w:val="single" w:sz="4" w:space="0" w:color="auto"/>
            </w:tcBorders>
          </w:tcPr>
          <w:p w:rsidR="002161C1" w:rsidRDefault="000B2EC2"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366352">
              <w:rPr>
                <w:rFonts w:ascii="ＭＳ ゴシック" w:eastAsia="ＭＳ ゴシック" w:hAnsi="ＭＳ ゴシック" w:hint="eastAsia"/>
                <w:b/>
                <w:color w:val="FFFFFF"/>
                <w:shd w:val="pct40" w:color="auto" w:fill="auto"/>
              </w:rPr>
              <w:t>考</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161C1" w:rsidRPr="002161C1">
              <w:rPr>
                <w:rFonts w:asciiTheme="majorEastAsia" w:eastAsiaTheme="majorEastAsia" w:hAnsiTheme="majorEastAsia" w:cs="ＭＳ Ｐゴシック" w:hint="eastAsia"/>
                <w:color w:val="000000"/>
                <w:kern w:val="0"/>
                <w:sz w:val="22"/>
              </w:rPr>
              <w:t>数直線図などを用いて，求答事項に応じて式を考え，説明している。</w:t>
            </w:r>
          </w:p>
        </w:tc>
      </w:tr>
      <w:tr w:rsidR="002161C1" w:rsidRPr="00B07F51" w:rsidTr="00831BA4">
        <w:trPr>
          <w:cantSplit/>
          <w:trHeight w:val="540"/>
        </w:trPr>
        <w:tc>
          <w:tcPr>
            <w:tcW w:w="2285" w:type="dxa"/>
            <w:tcBorders>
              <w:top w:val="single" w:sz="4" w:space="0" w:color="auto"/>
              <w:left w:val="single" w:sz="4" w:space="0" w:color="auto"/>
              <w:bottom w:val="nil"/>
              <w:right w:val="single" w:sz="4" w:space="0" w:color="auto"/>
            </w:tcBorders>
            <w:shd w:val="clear" w:color="auto" w:fill="auto"/>
            <w:hideMark/>
          </w:tcPr>
          <w:p w:rsidR="002161C1" w:rsidRDefault="002161C1"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lastRenderedPageBreak/>
              <w:t>６　小数倍とかけ算，</w:t>
            </w:r>
            <w:r w:rsidRPr="00B07F51">
              <w:rPr>
                <w:rFonts w:asciiTheme="majorEastAsia" w:eastAsiaTheme="majorEastAsia" w:hAnsiTheme="majorEastAsia" w:cs="ＭＳ Ｐゴシック" w:hint="eastAsia"/>
                <w:color w:val="000000"/>
                <w:kern w:val="0"/>
                <w:sz w:val="22"/>
              </w:rPr>
              <w:br/>
              <w:t xml:space="preserve">　わり算</w:t>
            </w:r>
          </w:p>
          <w:p w:rsidR="002161C1" w:rsidRPr="00B07F51" w:rsidRDefault="002161C1"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B07F51">
              <w:rPr>
                <w:rFonts w:asciiTheme="majorEastAsia" w:eastAsiaTheme="majorEastAsia" w:hAnsiTheme="majorEastAsia" w:cs="ＭＳ Ｐゴシック" w:hint="eastAsia"/>
                <w:color w:val="000000"/>
                <w:kern w:val="0"/>
                <w:sz w:val="22"/>
              </w:rPr>
              <w:t>p.80～82）</w:t>
            </w:r>
          </w:p>
        </w:tc>
        <w:tc>
          <w:tcPr>
            <w:tcW w:w="404" w:type="dxa"/>
            <w:tcBorders>
              <w:top w:val="single" w:sz="4" w:space="0" w:color="auto"/>
              <w:left w:val="nil"/>
              <w:bottom w:val="single" w:sz="4" w:space="0" w:color="auto"/>
              <w:right w:val="single" w:sz="4" w:space="0" w:color="auto"/>
            </w:tcBorders>
            <w:shd w:val="clear" w:color="000000" w:fill="BFBFBF"/>
            <w:noWrap/>
            <w:vAlign w:val="center"/>
            <w:hideMark/>
          </w:tcPr>
          <w:p w:rsidR="002161C1" w:rsidRPr="00B07F51" w:rsidRDefault="002161C1"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15</w:t>
            </w:r>
          </w:p>
        </w:tc>
        <w:tc>
          <w:tcPr>
            <w:tcW w:w="3127" w:type="dxa"/>
            <w:tcBorders>
              <w:top w:val="single" w:sz="4" w:space="0" w:color="auto"/>
              <w:left w:val="nil"/>
              <w:bottom w:val="single" w:sz="4" w:space="0" w:color="auto"/>
              <w:right w:val="single" w:sz="4" w:space="0" w:color="auto"/>
            </w:tcBorders>
            <w:shd w:val="clear" w:color="auto" w:fill="auto"/>
            <w:hideMark/>
          </w:tcPr>
          <w:p w:rsidR="002161C1" w:rsidRPr="00B07F51" w:rsidRDefault="002161C1"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比較量を求めるときには乗法，割合を求めるときには除法が適用されることを理解する。</w:t>
            </w:r>
          </w:p>
        </w:tc>
        <w:tc>
          <w:tcPr>
            <w:tcW w:w="3143" w:type="dxa"/>
            <w:tcBorders>
              <w:top w:val="single" w:sz="4" w:space="0" w:color="auto"/>
              <w:left w:val="nil"/>
              <w:bottom w:val="single" w:sz="4" w:space="0" w:color="auto"/>
              <w:right w:val="single" w:sz="4" w:space="0" w:color="auto"/>
            </w:tcBorders>
          </w:tcPr>
          <w:p w:rsidR="000B2EC2" w:rsidRPr="000B2EC2" w:rsidRDefault="000B2EC2"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0B2EC2">
              <w:rPr>
                <w:rFonts w:asciiTheme="majorEastAsia" w:eastAsiaTheme="majorEastAsia" w:hAnsiTheme="majorEastAsia" w:cs="ＭＳ Ｐゴシック" w:hint="eastAsia"/>
                <w:color w:val="000000"/>
                <w:kern w:val="0"/>
                <w:sz w:val="22"/>
              </w:rPr>
              <w:t>比較量を求めるときには，小数の乗法が適用され，割合を求めるときには，小数の除法が適用されることを理解している。</w:t>
            </w:r>
          </w:p>
          <w:p w:rsidR="002161C1" w:rsidRDefault="000B2EC2"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0B2EC2">
              <w:rPr>
                <w:rFonts w:asciiTheme="majorEastAsia" w:eastAsiaTheme="majorEastAsia" w:hAnsiTheme="majorEastAsia" w:cs="ＭＳ Ｐゴシック" w:hint="eastAsia"/>
                <w:color w:val="000000"/>
                <w:kern w:val="0"/>
                <w:sz w:val="22"/>
              </w:rPr>
              <w:t>比較量を求めるときには，小数の乗法が適用されることや，割合を求めるときには，小数の除法が適用されることを数直線図などをもとに見出している。</w:t>
            </w:r>
          </w:p>
        </w:tc>
      </w:tr>
      <w:tr w:rsidR="002161C1" w:rsidRPr="00B07F51" w:rsidTr="00831BA4">
        <w:trPr>
          <w:trHeight w:val="540"/>
        </w:trPr>
        <w:tc>
          <w:tcPr>
            <w:tcW w:w="2285" w:type="dxa"/>
            <w:tcBorders>
              <w:top w:val="nil"/>
              <w:left w:val="single" w:sz="4" w:space="0" w:color="auto"/>
              <w:bottom w:val="single" w:sz="4" w:space="0" w:color="auto"/>
              <w:right w:val="single" w:sz="4" w:space="0" w:color="auto"/>
            </w:tcBorders>
            <w:shd w:val="clear" w:color="auto" w:fill="auto"/>
            <w:hideMark/>
          </w:tcPr>
          <w:p w:rsidR="002161C1" w:rsidRDefault="002161C1" w:rsidP="00831BA4">
            <w:pPr>
              <w:widowControl/>
              <w:spacing w:line="300" w:lineRule="exact"/>
              <w:rPr>
                <w:rFonts w:asciiTheme="majorEastAsia" w:eastAsiaTheme="majorEastAsia" w:hAnsiTheme="majorEastAsia" w:cs="ＭＳ Ｐゴシック"/>
                <w:color w:val="000000"/>
                <w:kern w:val="0"/>
                <w:sz w:val="22"/>
              </w:rPr>
            </w:pPr>
          </w:p>
          <w:p w:rsidR="002161C1" w:rsidRPr="00B07F51" w:rsidRDefault="002161C1" w:rsidP="00831BA4">
            <w:pPr>
              <w:widowControl/>
              <w:spacing w:line="300" w:lineRule="exact"/>
              <w:rPr>
                <w:rFonts w:asciiTheme="majorEastAsia" w:eastAsiaTheme="majorEastAsia" w:hAnsiTheme="majorEastAsia" w:cs="ＭＳ Ｐゴシック"/>
                <w:color w:val="000000"/>
                <w:kern w:val="0"/>
                <w:sz w:val="22"/>
              </w:rPr>
            </w:pPr>
          </w:p>
        </w:tc>
        <w:tc>
          <w:tcPr>
            <w:tcW w:w="404" w:type="dxa"/>
            <w:tcBorders>
              <w:top w:val="nil"/>
              <w:left w:val="nil"/>
              <w:bottom w:val="single" w:sz="4" w:space="0" w:color="auto"/>
              <w:right w:val="single" w:sz="4" w:space="0" w:color="auto"/>
            </w:tcBorders>
            <w:shd w:val="clear" w:color="000000" w:fill="BFBFBF"/>
            <w:noWrap/>
            <w:vAlign w:val="center"/>
            <w:hideMark/>
          </w:tcPr>
          <w:p w:rsidR="002161C1" w:rsidRPr="00B07F51" w:rsidRDefault="002161C1"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16</w:t>
            </w:r>
          </w:p>
        </w:tc>
        <w:tc>
          <w:tcPr>
            <w:tcW w:w="3127" w:type="dxa"/>
            <w:tcBorders>
              <w:top w:val="nil"/>
              <w:left w:val="nil"/>
              <w:bottom w:val="single" w:sz="4" w:space="0" w:color="auto"/>
              <w:right w:val="single" w:sz="4" w:space="0" w:color="auto"/>
            </w:tcBorders>
            <w:shd w:val="clear" w:color="auto" w:fill="auto"/>
            <w:hideMark/>
          </w:tcPr>
          <w:p w:rsidR="002161C1" w:rsidRPr="00B07F51" w:rsidRDefault="002161C1"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割合が小数のとき，基準量を求めるのに小数の除法が適用されることを理解する。</w:t>
            </w:r>
          </w:p>
        </w:tc>
        <w:tc>
          <w:tcPr>
            <w:tcW w:w="3143" w:type="dxa"/>
            <w:tcBorders>
              <w:top w:val="nil"/>
              <w:left w:val="nil"/>
              <w:bottom w:val="single" w:sz="4" w:space="0" w:color="auto"/>
              <w:right w:val="single" w:sz="4" w:space="0" w:color="auto"/>
            </w:tcBorders>
          </w:tcPr>
          <w:p w:rsidR="000B2EC2" w:rsidRPr="000B2EC2" w:rsidRDefault="000B2EC2"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0B2EC2">
              <w:rPr>
                <w:rFonts w:asciiTheme="majorEastAsia" w:eastAsiaTheme="majorEastAsia" w:hAnsiTheme="majorEastAsia" w:cs="ＭＳ Ｐゴシック" w:hint="eastAsia"/>
                <w:color w:val="000000"/>
                <w:kern w:val="0"/>
                <w:sz w:val="22"/>
              </w:rPr>
              <w:t>基準量を求めるときに，小数の除法が適用されることを理解している。</w:t>
            </w:r>
          </w:p>
          <w:p w:rsidR="002161C1" w:rsidRDefault="000B2EC2"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0B2EC2">
              <w:rPr>
                <w:rFonts w:asciiTheme="majorEastAsia" w:eastAsiaTheme="majorEastAsia" w:hAnsiTheme="majorEastAsia" w:cs="ＭＳ Ｐゴシック" w:hint="eastAsia"/>
                <w:color w:val="000000"/>
                <w:kern w:val="0"/>
                <w:sz w:val="22"/>
              </w:rPr>
              <w:t>基準量を求めるときに，小数の除法が適用されることを数直線図などをもとに見出している。</w:t>
            </w:r>
          </w:p>
        </w:tc>
      </w:tr>
      <w:tr w:rsidR="002161C1" w:rsidRPr="00B07F51" w:rsidTr="00831BA4">
        <w:trPr>
          <w:trHeight w:val="270"/>
        </w:trPr>
        <w:tc>
          <w:tcPr>
            <w:tcW w:w="2285" w:type="dxa"/>
            <w:tcBorders>
              <w:top w:val="single" w:sz="4" w:space="0" w:color="auto"/>
              <w:left w:val="single" w:sz="4" w:space="0" w:color="auto"/>
              <w:bottom w:val="single" w:sz="4" w:space="0" w:color="auto"/>
              <w:right w:val="single" w:sz="4" w:space="0" w:color="auto"/>
            </w:tcBorders>
            <w:shd w:val="clear" w:color="auto" w:fill="auto"/>
            <w:noWrap/>
            <w:hideMark/>
          </w:tcPr>
          <w:p w:rsidR="002161C1" w:rsidRDefault="002161C1"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たしかめ問題</w:t>
            </w:r>
          </w:p>
          <w:p w:rsidR="002161C1" w:rsidRPr="00B07F51" w:rsidRDefault="002161C1"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B07F51">
              <w:rPr>
                <w:rFonts w:asciiTheme="majorEastAsia" w:eastAsiaTheme="majorEastAsia" w:hAnsiTheme="majorEastAsia" w:cs="ＭＳ Ｐゴシック" w:hint="eastAsia"/>
                <w:color w:val="000000"/>
                <w:kern w:val="0"/>
                <w:sz w:val="22"/>
              </w:rPr>
              <w:t>p.83～84）</w:t>
            </w:r>
          </w:p>
        </w:tc>
        <w:tc>
          <w:tcPr>
            <w:tcW w:w="40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161C1" w:rsidRPr="00B07F51" w:rsidRDefault="002161C1"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17</w:t>
            </w:r>
          </w:p>
        </w:tc>
        <w:tc>
          <w:tcPr>
            <w:tcW w:w="3127" w:type="dxa"/>
            <w:tcBorders>
              <w:top w:val="single" w:sz="4" w:space="0" w:color="auto"/>
              <w:left w:val="nil"/>
              <w:bottom w:val="single" w:sz="4" w:space="0" w:color="auto"/>
              <w:right w:val="single" w:sz="4" w:space="0" w:color="auto"/>
            </w:tcBorders>
            <w:shd w:val="clear" w:color="auto" w:fill="auto"/>
            <w:hideMark/>
          </w:tcPr>
          <w:p w:rsidR="002161C1" w:rsidRPr="00B07F51" w:rsidRDefault="002161C1"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54541">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43" w:type="dxa"/>
            <w:tcBorders>
              <w:top w:val="single" w:sz="4" w:space="0" w:color="auto"/>
              <w:left w:val="nil"/>
              <w:bottom w:val="single" w:sz="4" w:space="0" w:color="auto"/>
              <w:right w:val="single" w:sz="4" w:space="0" w:color="auto"/>
            </w:tcBorders>
          </w:tcPr>
          <w:p w:rsidR="000B2EC2" w:rsidRPr="000B2EC2" w:rsidRDefault="000B2EC2"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0B2EC2">
              <w:rPr>
                <w:rFonts w:asciiTheme="majorEastAsia" w:eastAsiaTheme="majorEastAsia" w:hAnsiTheme="majorEastAsia" w:cs="ＭＳ Ｐゴシック" w:hint="eastAsia"/>
                <w:color w:val="000000"/>
                <w:kern w:val="0"/>
                <w:sz w:val="22"/>
              </w:rPr>
              <w:t>小数でわる除法の計算の仕方を理解し，筆算で計算できる。</w:t>
            </w:r>
          </w:p>
          <w:p w:rsidR="002161C1" w:rsidRDefault="000B2EC2"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0B2EC2">
              <w:rPr>
                <w:rFonts w:asciiTheme="majorEastAsia" w:eastAsiaTheme="majorEastAsia" w:hAnsiTheme="majorEastAsia" w:cs="ＭＳ Ｐゴシック" w:hint="eastAsia"/>
                <w:color w:val="000000"/>
                <w:kern w:val="0"/>
                <w:sz w:val="22"/>
              </w:rPr>
              <w:t>小数でわる除法の計算の仕方を除法のきまりを使って説明している。</w:t>
            </w:r>
          </w:p>
        </w:tc>
      </w:tr>
    </w:tbl>
    <w:p w:rsidR="00B07F51" w:rsidRDefault="00B07F51" w:rsidP="00EF3AE2">
      <w:pPr>
        <w:pStyle w:val="00-"/>
      </w:pPr>
    </w:p>
    <w:p w:rsidR="000B2EC2" w:rsidRDefault="000B2EC2" w:rsidP="00EF3AE2">
      <w:pPr>
        <w:pStyle w:val="00-"/>
      </w:pPr>
    </w:p>
    <w:p w:rsidR="00B07F51" w:rsidRDefault="00B07F51" w:rsidP="00EF3AE2">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E06D8" w:rsidRPr="002A4091" w:rsidTr="009E4D1E">
        <w:tc>
          <w:tcPr>
            <w:tcW w:w="8902" w:type="dxa"/>
            <w:shd w:val="pct40" w:color="auto" w:fill="auto"/>
            <w:vAlign w:val="center"/>
          </w:tcPr>
          <w:p w:rsidR="001E06D8" w:rsidRPr="002A4091" w:rsidRDefault="001E06D8" w:rsidP="001E06D8">
            <w:pPr>
              <w:spacing w:line="320" w:lineRule="exact"/>
              <w:rPr>
                <w:color w:val="FFFFFF"/>
              </w:rPr>
            </w:pPr>
            <w:r w:rsidRPr="002A4091">
              <w:rPr>
                <w:rFonts w:ascii="ＭＳ ゴシック" w:eastAsia="ＭＳ ゴシック" w:hAnsi="ＭＳ ゴシック" w:hint="eastAsia"/>
                <w:b/>
                <w:color w:val="FFFFFF"/>
                <w:sz w:val="28"/>
                <w:szCs w:val="28"/>
              </w:rPr>
              <w:t xml:space="preserve">■　　</w:t>
            </w:r>
            <w:r w:rsidR="008A7BAF">
              <w:rPr>
                <w:rFonts w:ascii="ＭＳ ゴシック" w:eastAsia="ＭＳ ゴシック" w:hAnsi="ＭＳ ゴシック" w:hint="eastAsia"/>
                <w:b/>
                <w:color w:val="FFFFFF"/>
                <w:sz w:val="28"/>
                <w:szCs w:val="28"/>
              </w:rPr>
              <w:t>7</w:t>
            </w:r>
            <w:r w:rsidR="008A7BAF" w:rsidRPr="008A7BAF">
              <w:rPr>
                <w:rFonts w:ascii="ＭＳ ゴシック" w:eastAsia="ＭＳ ゴシック" w:hAnsi="ＭＳ ゴシック" w:hint="eastAsia"/>
                <w:b/>
                <w:color w:val="FFFFFF"/>
                <w:sz w:val="28"/>
                <w:szCs w:val="28"/>
              </w:rPr>
              <w:t xml:space="preserve">　</w:t>
            </w:r>
            <w:r w:rsidR="00B07F51" w:rsidRPr="00B07F51">
              <w:rPr>
                <w:rFonts w:ascii="ＭＳ ゴシック" w:eastAsia="ＭＳ ゴシック" w:hAnsi="ＭＳ ゴシック" w:hint="eastAsia"/>
                <w:b/>
                <w:color w:val="FFFFFF"/>
                <w:sz w:val="28"/>
                <w:szCs w:val="28"/>
              </w:rPr>
              <w:t xml:space="preserve">合同な図形　</w:t>
            </w:r>
            <w:r w:rsidRPr="002A4091">
              <w:rPr>
                <w:rFonts w:hint="eastAsia"/>
                <w:color w:val="FFFFFF"/>
                <w:spacing w:val="-4"/>
              </w:rPr>
              <w:t xml:space="preserve">　</w:t>
            </w:r>
            <w:r w:rsidRPr="009951F7">
              <w:rPr>
                <w:rFonts w:ascii="ＭＳ ゴシック" w:eastAsia="ＭＳ ゴシック" w:hAnsi="ＭＳ ゴシック" w:hint="eastAsia"/>
                <w:color w:val="FFFFFF"/>
                <w:spacing w:val="-4"/>
              </w:rPr>
              <w:t>（指導時期　７月・</w:t>
            </w:r>
            <w:r w:rsidR="00B07F51">
              <w:rPr>
                <w:rFonts w:ascii="ＭＳ ゴシック" w:eastAsia="ＭＳ ゴシック" w:hAnsi="ＭＳ ゴシック" w:hint="eastAsia"/>
                <w:color w:val="FFFFFF"/>
                <w:spacing w:val="-4"/>
              </w:rPr>
              <w:t>７</w:t>
            </w:r>
            <w:r w:rsidRPr="009951F7">
              <w:rPr>
                <w:rFonts w:ascii="ＭＳ ゴシック" w:eastAsia="ＭＳ ゴシック" w:hAnsi="ＭＳ ゴシック" w:hint="eastAsia"/>
                <w:color w:val="FFFFFF"/>
                <w:spacing w:val="-4"/>
              </w:rPr>
              <w:t>時間）</w:t>
            </w:r>
          </w:p>
        </w:tc>
      </w:tr>
    </w:tbl>
    <w:p w:rsidR="000B2EC2" w:rsidRPr="00D86674" w:rsidRDefault="000B2EC2" w:rsidP="000B2EC2">
      <w:pPr>
        <w:spacing w:line="120" w:lineRule="exact"/>
      </w:pPr>
    </w:p>
    <w:p w:rsidR="000B2EC2" w:rsidRPr="00D86674" w:rsidRDefault="000B2EC2" w:rsidP="000B2EC2">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0B2EC2" w:rsidRPr="00D86674" w:rsidRDefault="000B2EC2" w:rsidP="000B2EC2">
      <w:pPr>
        <w:spacing w:line="120" w:lineRule="exact"/>
      </w:pPr>
    </w:p>
    <w:p w:rsidR="000B2EC2" w:rsidRDefault="000B2EC2" w:rsidP="000B2EC2">
      <w:pPr>
        <w:tabs>
          <w:tab w:val="left" w:pos="561"/>
          <w:tab w:val="left" w:pos="748"/>
        </w:tabs>
      </w:pPr>
      <w:r w:rsidRPr="00D86674">
        <w:rPr>
          <w:rFonts w:hint="eastAsia"/>
        </w:rPr>
        <w:t xml:space="preserve">　</w:t>
      </w:r>
      <w:r>
        <w:rPr>
          <w:rFonts w:hint="eastAsia"/>
        </w:rPr>
        <w:t>合同の意味や合同な図形の性質について理解し，合同な図形のかき方を考えることができる。また，対角線によってできる三角形についての考察を通して，平面図形の理解を深める。</w:t>
      </w:r>
    </w:p>
    <w:p w:rsidR="000B2EC2" w:rsidRPr="00B53DDC" w:rsidRDefault="000B2EC2" w:rsidP="000B2EC2">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合同の意味や合同な図形の性質を理解し，合同な図形を弁別したり，合同な三角形や四角形をかいたりすることができる。</w:t>
      </w:r>
    </w:p>
    <w:p w:rsidR="000B2EC2" w:rsidRDefault="000B2EC2" w:rsidP="000B2EC2">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対応する辺や角に着目し，合同な</w:t>
      </w:r>
      <w:r w:rsidR="006613F2">
        <w:rPr>
          <w:rFonts w:hint="eastAsia"/>
        </w:rPr>
        <w:t>図形</w:t>
      </w:r>
      <w:r>
        <w:rPr>
          <w:rFonts w:hint="eastAsia"/>
        </w:rPr>
        <w:t>のかき方を考え</w:t>
      </w:r>
      <w:r w:rsidR="006613F2">
        <w:rPr>
          <w:rFonts w:hint="eastAsia"/>
        </w:rPr>
        <w:t>，説明す</w:t>
      </w:r>
      <w:r>
        <w:rPr>
          <w:rFonts w:hint="eastAsia"/>
        </w:rPr>
        <w:t>ることができる。</w:t>
      </w:r>
    </w:p>
    <w:p w:rsidR="000B2EC2" w:rsidRPr="00D66919" w:rsidRDefault="000B2EC2" w:rsidP="000B2EC2">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合同な図形のかき方を多様に考えようとしたり，自分の方法を見直して，より良い方法を追求しようとしたりする。</w:t>
      </w:r>
    </w:p>
    <w:p w:rsidR="001E06D8" w:rsidRDefault="001E06D8" w:rsidP="000B2EC2">
      <w:pPr>
        <w:pStyle w:val="00-"/>
        <w:spacing w:line="240" w:lineRule="exact"/>
      </w:pPr>
    </w:p>
    <w:p w:rsidR="000B2EC2" w:rsidRDefault="000B2EC2" w:rsidP="000B2EC2">
      <w:pPr>
        <w:pStyle w:val="00-"/>
        <w:spacing w:line="240" w:lineRule="exact"/>
      </w:pPr>
    </w:p>
    <w:p w:rsidR="000B2EC2" w:rsidRDefault="000B2EC2" w:rsidP="000B2EC2">
      <w:pPr>
        <w:pStyle w:val="00-"/>
        <w:spacing w:line="240" w:lineRule="exact"/>
      </w:pPr>
    </w:p>
    <w:p w:rsidR="000B2EC2" w:rsidRDefault="000B2EC2" w:rsidP="000B2EC2">
      <w:pPr>
        <w:pStyle w:val="00-"/>
        <w:spacing w:line="240" w:lineRule="exact"/>
      </w:pPr>
    </w:p>
    <w:p w:rsidR="000B2EC2" w:rsidRDefault="000B2EC2" w:rsidP="000B2EC2">
      <w:pPr>
        <w:pStyle w:val="00-"/>
        <w:spacing w:line="240" w:lineRule="exact"/>
      </w:pPr>
    </w:p>
    <w:p w:rsidR="000B2EC2" w:rsidRPr="000B2EC2" w:rsidRDefault="000B2EC2" w:rsidP="000B2EC2">
      <w:pPr>
        <w:pStyle w:val="00-"/>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0B2EC2" w:rsidRPr="00B07F51" w:rsidTr="00831BA4">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B2EC2" w:rsidRPr="00B07F51" w:rsidRDefault="00912735" w:rsidP="00831BA4">
            <w:pPr>
              <w:widowControl/>
              <w:spacing w:line="28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lastRenderedPageBreak/>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0B2EC2" w:rsidRPr="00B07F51" w:rsidRDefault="000B2EC2" w:rsidP="00831BA4">
            <w:pPr>
              <w:widowControl/>
              <w:spacing w:line="28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0B2EC2" w:rsidRPr="00B07F51" w:rsidRDefault="000B2EC2" w:rsidP="00831BA4">
            <w:pPr>
              <w:widowControl/>
              <w:spacing w:line="280" w:lineRule="exact"/>
              <w:ind w:left="202" w:hangingChars="100" w:hanging="202"/>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vAlign w:val="center"/>
          </w:tcPr>
          <w:p w:rsidR="000B2EC2" w:rsidRPr="00B07F51" w:rsidRDefault="000B2EC2" w:rsidP="00831BA4">
            <w:pPr>
              <w:widowControl/>
              <w:spacing w:line="280" w:lineRule="exact"/>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0B2EC2" w:rsidRPr="00B07F51" w:rsidTr="00831BA4">
        <w:trPr>
          <w:trHeight w:val="540"/>
        </w:trPr>
        <w:tc>
          <w:tcPr>
            <w:tcW w:w="2282" w:type="dxa"/>
            <w:tcBorders>
              <w:top w:val="nil"/>
              <w:left w:val="single" w:sz="4" w:space="0" w:color="auto"/>
              <w:bottom w:val="nil"/>
              <w:right w:val="single" w:sz="4" w:space="0" w:color="auto"/>
            </w:tcBorders>
            <w:shd w:val="clear" w:color="auto" w:fill="auto"/>
            <w:hideMark/>
          </w:tcPr>
          <w:p w:rsidR="000B2EC2" w:rsidRPr="00B07F51" w:rsidRDefault="000B2EC2" w:rsidP="00912735">
            <w:pPr>
              <w:widowControl/>
              <w:spacing w:line="276"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１　合同な図形</w:t>
            </w:r>
            <w:r w:rsidRPr="00B07F51">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B07F51">
              <w:rPr>
                <w:rFonts w:asciiTheme="majorEastAsia" w:eastAsiaTheme="majorEastAsia" w:hAnsiTheme="majorEastAsia" w:cs="ＭＳ Ｐゴシック" w:hint="eastAsia"/>
                <w:color w:val="000000"/>
                <w:kern w:val="0"/>
                <w:sz w:val="22"/>
              </w:rPr>
              <w:t>p.85～88）</w:t>
            </w:r>
          </w:p>
        </w:tc>
        <w:tc>
          <w:tcPr>
            <w:tcW w:w="403" w:type="dxa"/>
            <w:tcBorders>
              <w:top w:val="nil"/>
              <w:left w:val="nil"/>
              <w:bottom w:val="single" w:sz="4" w:space="0" w:color="auto"/>
              <w:right w:val="single" w:sz="4" w:space="0" w:color="auto"/>
            </w:tcBorders>
            <w:shd w:val="clear" w:color="000000" w:fill="BFBFBF"/>
            <w:noWrap/>
            <w:vAlign w:val="center"/>
            <w:hideMark/>
          </w:tcPr>
          <w:p w:rsidR="000B2EC2" w:rsidRPr="00B07F51" w:rsidRDefault="000B2EC2" w:rsidP="00912735">
            <w:pPr>
              <w:widowControl/>
              <w:spacing w:line="276"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1</w:t>
            </w:r>
          </w:p>
        </w:tc>
        <w:tc>
          <w:tcPr>
            <w:tcW w:w="3137" w:type="dxa"/>
            <w:tcBorders>
              <w:top w:val="nil"/>
              <w:left w:val="nil"/>
              <w:bottom w:val="single" w:sz="4" w:space="0" w:color="auto"/>
              <w:right w:val="single" w:sz="4" w:space="0" w:color="auto"/>
            </w:tcBorders>
            <w:shd w:val="clear" w:color="auto" w:fill="auto"/>
            <w:hideMark/>
          </w:tcPr>
          <w:p w:rsidR="000B2EC2" w:rsidRPr="00B07F51" w:rsidRDefault="000B2EC2" w:rsidP="00912735">
            <w:pPr>
              <w:widowControl/>
              <w:spacing w:line="276"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２つの図形を重ね合わせる活動を通して，「合同」の用語とその意味を理解する。</w:t>
            </w:r>
          </w:p>
        </w:tc>
        <w:tc>
          <w:tcPr>
            <w:tcW w:w="3137" w:type="dxa"/>
            <w:tcBorders>
              <w:top w:val="nil"/>
              <w:left w:val="nil"/>
              <w:bottom w:val="single" w:sz="4" w:space="0" w:color="auto"/>
              <w:right w:val="single" w:sz="4" w:space="0" w:color="auto"/>
            </w:tcBorders>
          </w:tcPr>
          <w:p w:rsidR="000B2EC2" w:rsidRPr="000B2EC2" w:rsidRDefault="000B2EC2" w:rsidP="00912735">
            <w:pPr>
              <w:widowControl/>
              <w:spacing w:line="276"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0B2EC2">
              <w:rPr>
                <w:rFonts w:asciiTheme="majorEastAsia" w:eastAsiaTheme="majorEastAsia" w:hAnsiTheme="majorEastAsia" w:cs="ＭＳ Ｐゴシック" w:hint="eastAsia"/>
                <w:color w:val="000000"/>
                <w:kern w:val="0"/>
                <w:sz w:val="22"/>
              </w:rPr>
              <w:t>図形の合同の意味を理解している。</w:t>
            </w:r>
          </w:p>
          <w:p w:rsidR="000B2EC2" w:rsidRDefault="000B2EC2" w:rsidP="00912735">
            <w:pPr>
              <w:widowControl/>
              <w:spacing w:line="276"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910D04">
              <w:rPr>
                <w:rFonts w:asciiTheme="majorEastAsia" w:eastAsiaTheme="majorEastAsia" w:hAnsiTheme="majorEastAsia" w:cs="ＭＳ Ｐゴシック" w:hint="eastAsia"/>
                <w:color w:val="000000"/>
                <w:spacing w:val="-4"/>
                <w:kern w:val="0"/>
                <w:sz w:val="22"/>
              </w:rPr>
              <w:t>形と大きさが同じ図形に進んで関わり，ぴったり重ね合わせることのできる図形はどれか調べようとしている。</w:t>
            </w:r>
          </w:p>
        </w:tc>
      </w:tr>
      <w:tr w:rsidR="000B2EC2" w:rsidRPr="00B07F51" w:rsidTr="00831BA4">
        <w:trPr>
          <w:trHeight w:val="540"/>
        </w:trPr>
        <w:tc>
          <w:tcPr>
            <w:tcW w:w="2282" w:type="dxa"/>
            <w:tcBorders>
              <w:top w:val="nil"/>
              <w:left w:val="single" w:sz="4" w:space="0" w:color="auto"/>
              <w:bottom w:val="nil"/>
              <w:right w:val="single" w:sz="4" w:space="0" w:color="auto"/>
            </w:tcBorders>
            <w:shd w:val="clear" w:color="auto" w:fill="auto"/>
            <w:noWrap/>
            <w:hideMark/>
          </w:tcPr>
          <w:p w:rsidR="000B2EC2" w:rsidRPr="00B07F51" w:rsidRDefault="000B2EC2" w:rsidP="00912735">
            <w:pPr>
              <w:widowControl/>
              <w:spacing w:line="276"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 xml:space="preserve">　</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0B2EC2" w:rsidRPr="00B07F51" w:rsidRDefault="000B2EC2" w:rsidP="00912735">
            <w:pPr>
              <w:widowControl/>
              <w:spacing w:line="276"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2</w:t>
            </w:r>
          </w:p>
        </w:tc>
        <w:tc>
          <w:tcPr>
            <w:tcW w:w="3137" w:type="dxa"/>
            <w:tcBorders>
              <w:top w:val="nil"/>
              <w:left w:val="nil"/>
              <w:bottom w:val="nil"/>
              <w:right w:val="single" w:sz="4" w:space="0" w:color="auto"/>
            </w:tcBorders>
            <w:shd w:val="clear" w:color="auto" w:fill="auto"/>
            <w:hideMark/>
          </w:tcPr>
          <w:p w:rsidR="000B2EC2" w:rsidRPr="00B07F51" w:rsidRDefault="000B2EC2" w:rsidP="00912735">
            <w:pPr>
              <w:widowControl/>
              <w:spacing w:line="276"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対応する辺の長さと角の大きさを調べる活動を通して，合同な図形の性質を理解する。</w:t>
            </w:r>
          </w:p>
        </w:tc>
        <w:tc>
          <w:tcPr>
            <w:tcW w:w="3137" w:type="dxa"/>
            <w:vMerge w:val="restart"/>
            <w:tcBorders>
              <w:top w:val="nil"/>
              <w:left w:val="nil"/>
              <w:right w:val="single" w:sz="4" w:space="0" w:color="auto"/>
            </w:tcBorders>
          </w:tcPr>
          <w:p w:rsidR="000B2EC2" w:rsidRPr="000B2EC2" w:rsidRDefault="000B2EC2" w:rsidP="00912735">
            <w:pPr>
              <w:widowControl/>
              <w:spacing w:line="276"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0B2EC2">
              <w:rPr>
                <w:rFonts w:asciiTheme="majorEastAsia" w:eastAsiaTheme="majorEastAsia" w:hAnsiTheme="majorEastAsia" w:cs="ＭＳ Ｐゴシック" w:hint="eastAsia"/>
                <w:color w:val="000000"/>
                <w:kern w:val="0"/>
                <w:sz w:val="22"/>
              </w:rPr>
              <w:t>合同な図形の対応する辺の長さや角の大きさは等しいことを理解している。</w:t>
            </w:r>
          </w:p>
          <w:p w:rsidR="000B2EC2" w:rsidRDefault="000B2EC2" w:rsidP="00912735">
            <w:pPr>
              <w:widowControl/>
              <w:spacing w:line="276"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0B2EC2">
              <w:rPr>
                <w:rFonts w:asciiTheme="majorEastAsia" w:eastAsiaTheme="majorEastAsia" w:hAnsiTheme="majorEastAsia" w:cs="ＭＳ Ｐゴシック" w:hint="eastAsia"/>
                <w:color w:val="000000"/>
                <w:kern w:val="0"/>
                <w:sz w:val="22"/>
              </w:rPr>
              <w:t>図形の構成要素に着目し，角の大きさだけが等しくなっている</w:t>
            </w:r>
            <w:r w:rsidR="00912735">
              <w:rPr>
                <w:rFonts w:asciiTheme="majorEastAsia" w:eastAsiaTheme="majorEastAsia" w:hAnsiTheme="majorEastAsia" w:cs="ＭＳ Ｐゴシック" w:hint="eastAsia"/>
                <w:color w:val="000000"/>
                <w:kern w:val="0"/>
                <w:sz w:val="22"/>
              </w:rPr>
              <w:t>２</w:t>
            </w:r>
            <w:r w:rsidRPr="000B2EC2">
              <w:rPr>
                <w:rFonts w:asciiTheme="majorEastAsia" w:eastAsiaTheme="majorEastAsia" w:hAnsiTheme="majorEastAsia" w:cs="ＭＳ Ｐゴシック" w:hint="eastAsia"/>
                <w:color w:val="000000"/>
                <w:kern w:val="0"/>
                <w:sz w:val="22"/>
              </w:rPr>
              <w:t>つの図形は合同といえないことを説明している。</w:t>
            </w:r>
          </w:p>
        </w:tc>
      </w:tr>
      <w:tr w:rsidR="000B2EC2" w:rsidRPr="00B07F51" w:rsidTr="00831BA4">
        <w:trPr>
          <w:trHeight w:val="270"/>
        </w:trPr>
        <w:tc>
          <w:tcPr>
            <w:tcW w:w="2282" w:type="dxa"/>
            <w:tcBorders>
              <w:top w:val="nil"/>
              <w:left w:val="single" w:sz="4" w:space="0" w:color="auto"/>
              <w:bottom w:val="nil"/>
              <w:right w:val="single" w:sz="4" w:space="0" w:color="auto"/>
            </w:tcBorders>
            <w:shd w:val="clear" w:color="auto" w:fill="auto"/>
            <w:noWrap/>
            <w:hideMark/>
          </w:tcPr>
          <w:p w:rsidR="000B2EC2" w:rsidRPr="00B07F51" w:rsidRDefault="000B2EC2" w:rsidP="00912735">
            <w:pPr>
              <w:widowControl/>
              <w:spacing w:line="276"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0B2EC2" w:rsidRPr="00B07F51" w:rsidRDefault="000B2EC2" w:rsidP="00912735">
            <w:pPr>
              <w:widowControl/>
              <w:spacing w:line="276" w:lineRule="exact"/>
              <w:jc w:val="center"/>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0B2EC2" w:rsidRPr="00B07F51" w:rsidRDefault="000B2EC2" w:rsidP="00912735">
            <w:pPr>
              <w:widowControl/>
              <w:spacing w:line="276"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角の大きさだけが等しくなっていても合同とはいえないことを理解する。</w:t>
            </w:r>
          </w:p>
        </w:tc>
        <w:tc>
          <w:tcPr>
            <w:tcW w:w="3137" w:type="dxa"/>
            <w:vMerge/>
            <w:tcBorders>
              <w:left w:val="nil"/>
              <w:bottom w:val="single" w:sz="4" w:space="0" w:color="auto"/>
              <w:right w:val="single" w:sz="4" w:space="0" w:color="auto"/>
            </w:tcBorders>
          </w:tcPr>
          <w:p w:rsidR="000B2EC2" w:rsidRDefault="000B2EC2" w:rsidP="00912735">
            <w:pPr>
              <w:widowControl/>
              <w:spacing w:line="276" w:lineRule="exact"/>
              <w:ind w:left="506" w:hangingChars="250" w:hanging="506"/>
              <w:rPr>
                <w:rFonts w:asciiTheme="majorEastAsia" w:eastAsiaTheme="majorEastAsia" w:hAnsiTheme="majorEastAsia" w:cs="ＭＳ Ｐゴシック"/>
                <w:color w:val="000000"/>
                <w:kern w:val="0"/>
                <w:sz w:val="22"/>
              </w:rPr>
            </w:pPr>
          </w:p>
        </w:tc>
      </w:tr>
      <w:tr w:rsidR="000B2EC2" w:rsidRPr="00B07F51" w:rsidTr="00831BA4">
        <w:trPr>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0B2EC2" w:rsidRPr="00B07F51" w:rsidRDefault="000B2EC2" w:rsidP="00912735">
            <w:pPr>
              <w:widowControl/>
              <w:spacing w:line="276"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0B2EC2" w:rsidRPr="00B07F51" w:rsidRDefault="000B2EC2" w:rsidP="00912735">
            <w:pPr>
              <w:widowControl/>
              <w:spacing w:line="276"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0B2EC2" w:rsidRPr="00B07F51" w:rsidRDefault="000B2EC2" w:rsidP="00912735">
            <w:pPr>
              <w:widowControl/>
              <w:spacing w:line="276"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平行四辺形やひし形に対角線をひいてできる三角形について，合同かどうかを調べる。</w:t>
            </w:r>
          </w:p>
        </w:tc>
        <w:tc>
          <w:tcPr>
            <w:tcW w:w="3137" w:type="dxa"/>
            <w:tcBorders>
              <w:top w:val="nil"/>
              <w:left w:val="nil"/>
              <w:bottom w:val="single" w:sz="4" w:space="0" w:color="auto"/>
              <w:right w:val="single" w:sz="4" w:space="0" w:color="auto"/>
            </w:tcBorders>
          </w:tcPr>
          <w:p w:rsidR="000B2EC2" w:rsidRPr="000B2EC2" w:rsidRDefault="000B2EC2" w:rsidP="00912735">
            <w:pPr>
              <w:widowControl/>
              <w:spacing w:line="276"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0B2EC2">
              <w:rPr>
                <w:rFonts w:asciiTheme="majorEastAsia" w:eastAsiaTheme="majorEastAsia" w:hAnsiTheme="majorEastAsia" w:cs="ＭＳ Ｐゴシック" w:hint="eastAsia"/>
                <w:color w:val="000000"/>
                <w:spacing w:val="-4"/>
                <w:kern w:val="0"/>
                <w:sz w:val="22"/>
              </w:rPr>
              <w:t>平行四辺形やひし形に対角線をひいてできる三角形が合同であることを理解する。</w:t>
            </w:r>
          </w:p>
        </w:tc>
      </w:tr>
      <w:tr w:rsidR="000B2EC2" w:rsidRPr="00B07F51" w:rsidTr="00831BA4">
        <w:trPr>
          <w:trHeight w:val="540"/>
        </w:trPr>
        <w:tc>
          <w:tcPr>
            <w:tcW w:w="2282" w:type="dxa"/>
            <w:tcBorders>
              <w:top w:val="nil"/>
              <w:left w:val="single" w:sz="4" w:space="0" w:color="auto"/>
              <w:bottom w:val="nil"/>
              <w:right w:val="single" w:sz="4" w:space="0" w:color="auto"/>
            </w:tcBorders>
            <w:shd w:val="clear" w:color="auto" w:fill="auto"/>
            <w:hideMark/>
          </w:tcPr>
          <w:p w:rsidR="000B2EC2" w:rsidRPr="00B07F51" w:rsidRDefault="000B2EC2" w:rsidP="00912735">
            <w:pPr>
              <w:widowControl/>
              <w:spacing w:line="276"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 xml:space="preserve">２　</w:t>
            </w:r>
            <w:r w:rsidRPr="000B2EC2">
              <w:rPr>
                <w:rFonts w:asciiTheme="majorEastAsia" w:eastAsiaTheme="majorEastAsia" w:hAnsiTheme="majorEastAsia" w:cs="ＭＳ Ｐゴシック" w:hint="eastAsia"/>
                <w:color w:val="000000"/>
                <w:spacing w:val="-8"/>
                <w:kern w:val="0"/>
                <w:sz w:val="22"/>
              </w:rPr>
              <w:t>合同な図形のかき方</w:t>
            </w:r>
            <w:r w:rsidRPr="000B2EC2">
              <w:rPr>
                <w:rFonts w:asciiTheme="majorEastAsia" w:eastAsiaTheme="majorEastAsia" w:hAnsiTheme="majorEastAsia" w:cs="ＭＳ Ｐゴシック" w:hint="eastAsia"/>
                <w:color w:val="000000"/>
                <w:spacing w:val="-8"/>
                <w:kern w:val="0"/>
                <w:sz w:val="22"/>
              </w:rPr>
              <w:br/>
            </w:r>
            <w:r w:rsidRPr="00B07F51">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B07F51">
              <w:rPr>
                <w:rFonts w:asciiTheme="majorEastAsia" w:eastAsiaTheme="majorEastAsia" w:hAnsiTheme="majorEastAsia" w:cs="ＭＳ Ｐゴシック" w:hint="eastAsia"/>
                <w:color w:val="000000"/>
                <w:kern w:val="0"/>
                <w:sz w:val="22"/>
              </w:rPr>
              <w:t>p.89～92）</w:t>
            </w:r>
          </w:p>
        </w:tc>
        <w:tc>
          <w:tcPr>
            <w:tcW w:w="403" w:type="dxa"/>
            <w:tcBorders>
              <w:top w:val="nil"/>
              <w:left w:val="nil"/>
              <w:bottom w:val="single" w:sz="4" w:space="0" w:color="auto"/>
              <w:right w:val="single" w:sz="4" w:space="0" w:color="auto"/>
            </w:tcBorders>
            <w:shd w:val="clear" w:color="000000" w:fill="BFBFBF"/>
            <w:vAlign w:val="center"/>
            <w:hideMark/>
          </w:tcPr>
          <w:p w:rsidR="000B2EC2" w:rsidRPr="00B07F51" w:rsidRDefault="000B2EC2" w:rsidP="00912735">
            <w:pPr>
              <w:widowControl/>
              <w:spacing w:line="276"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4</w:t>
            </w:r>
            <w:r w:rsidRPr="00B07F51">
              <w:rPr>
                <w:rFonts w:asciiTheme="majorEastAsia" w:eastAsiaTheme="majorEastAsia" w:hAnsiTheme="majorEastAsia" w:cs="ＭＳ Ｐゴシック" w:hint="eastAsia"/>
                <w:color w:val="000000"/>
                <w:kern w:val="0"/>
                <w:sz w:val="22"/>
              </w:rPr>
              <w:br/>
              <w:t>5</w:t>
            </w:r>
          </w:p>
        </w:tc>
        <w:tc>
          <w:tcPr>
            <w:tcW w:w="3137" w:type="dxa"/>
            <w:tcBorders>
              <w:top w:val="nil"/>
              <w:left w:val="nil"/>
              <w:bottom w:val="single" w:sz="4" w:space="0" w:color="auto"/>
              <w:right w:val="single" w:sz="4" w:space="0" w:color="auto"/>
            </w:tcBorders>
            <w:shd w:val="clear" w:color="auto" w:fill="auto"/>
            <w:hideMark/>
          </w:tcPr>
          <w:p w:rsidR="000B2EC2" w:rsidRPr="00B07F51" w:rsidRDefault="000B2EC2" w:rsidP="00912735">
            <w:pPr>
              <w:widowControl/>
              <w:spacing w:line="276"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20706">
              <w:rPr>
                <w:rFonts w:asciiTheme="majorEastAsia" w:eastAsiaTheme="majorEastAsia" w:hAnsiTheme="majorEastAsia" w:cs="ＭＳ Ｐゴシック" w:hint="eastAsia"/>
                <w:color w:val="000000"/>
                <w:spacing w:val="-2"/>
                <w:kern w:val="0"/>
                <w:sz w:val="22"/>
              </w:rPr>
              <w:t>対応する辺の長さと角の大きさがそれぞれ等しいことを用い</w:t>
            </w:r>
            <w:r w:rsidRPr="00B07F51">
              <w:rPr>
                <w:rFonts w:asciiTheme="majorEastAsia" w:eastAsiaTheme="majorEastAsia" w:hAnsiTheme="majorEastAsia" w:cs="ＭＳ Ｐゴシック" w:hint="eastAsia"/>
                <w:color w:val="000000"/>
                <w:kern w:val="0"/>
                <w:sz w:val="22"/>
              </w:rPr>
              <w:t>て，合同な三角形を作図したり，その方法を説明したりする。</w:t>
            </w:r>
          </w:p>
        </w:tc>
        <w:tc>
          <w:tcPr>
            <w:tcW w:w="3137" w:type="dxa"/>
            <w:tcBorders>
              <w:top w:val="nil"/>
              <w:left w:val="nil"/>
              <w:bottom w:val="single" w:sz="4" w:space="0" w:color="auto"/>
              <w:right w:val="single" w:sz="4" w:space="0" w:color="auto"/>
            </w:tcBorders>
          </w:tcPr>
          <w:p w:rsidR="000B2EC2" w:rsidRPr="000B2EC2" w:rsidRDefault="000B2EC2" w:rsidP="00912735">
            <w:pPr>
              <w:widowControl/>
              <w:spacing w:line="276"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3050EF">
              <w:rPr>
                <w:rFonts w:ascii="ＭＳ ゴシック" w:eastAsia="ＭＳ ゴシック" w:hAnsi="ＭＳ ゴシック" w:hint="eastAsia"/>
                <w:b/>
                <w:color w:val="FFFFFF"/>
                <w:shd w:val="pct40" w:color="auto" w:fill="auto"/>
              </w:rPr>
              <w:t>考</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0B2EC2">
              <w:rPr>
                <w:rFonts w:asciiTheme="majorEastAsia" w:eastAsiaTheme="majorEastAsia" w:hAnsiTheme="majorEastAsia" w:cs="ＭＳ Ｐゴシック" w:hint="eastAsia"/>
                <w:color w:val="000000"/>
                <w:kern w:val="0"/>
                <w:sz w:val="22"/>
              </w:rPr>
              <w:t>図形の構成要素に着目し，合同な三角形のかき方を考え，説明している。</w:t>
            </w:r>
          </w:p>
          <w:p w:rsidR="000B2EC2" w:rsidRDefault="000B2EC2" w:rsidP="00912735">
            <w:pPr>
              <w:widowControl/>
              <w:spacing w:line="276"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0B2EC2">
              <w:rPr>
                <w:rFonts w:asciiTheme="majorEastAsia" w:eastAsiaTheme="majorEastAsia" w:hAnsiTheme="majorEastAsia" w:cs="ＭＳ Ｐゴシック" w:hint="eastAsia"/>
                <w:color w:val="000000"/>
                <w:kern w:val="0"/>
                <w:sz w:val="22"/>
              </w:rPr>
              <w:t>合同な三角形のかき方を多様に考えようとしたり，自分のかき方を見直して，より良い方法を追求しようとしたりしている。</w:t>
            </w:r>
          </w:p>
        </w:tc>
      </w:tr>
      <w:tr w:rsidR="000B2EC2" w:rsidRPr="00B07F51" w:rsidTr="00831BA4">
        <w:trPr>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0B2EC2" w:rsidRPr="00B07F51" w:rsidRDefault="000B2EC2" w:rsidP="00912735">
            <w:pPr>
              <w:widowControl/>
              <w:spacing w:line="276"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0B2EC2" w:rsidRPr="00B07F51" w:rsidRDefault="000B2EC2" w:rsidP="00912735">
            <w:pPr>
              <w:widowControl/>
              <w:spacing w:line="276"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6</w:t>
            </w:r>
          </w:p>
        </w:tc>
        <w:tc>
          <w:tcPr>
            <w:tcW w:w="3137" w:type="dxa"/>
            <w:tcBorders>
              <w:top w:val="nil"/>
              <w:left w:val="nil"/>
              <w:bottom w:val="single" w:sz="4" w:space="0" w:color="auto"/>
              <w:right w:val="single" w:sz="4" w:space="0" w:color="auto"/>
            </w:tcBorders>
            <w:shd w:val="clear" w:color="auto" w:fill="auto"/>
            <w:hideMark/>
          </w:tcPr>
          <w:p w:rsidR="000B2EC2" w:rsidRPr="00B07F51" w:rsidRDefault="000B2EC2" w:rsidP="00912735">
            <w:pPr>
              <w:widowControl/>
              <w:spacing w:line="276"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どこの辺の長さや角の大きさをはかればよいかを考えて，合同な四角形を作図する。</w:t>
            </w:r>
          </w:p>
        </w:tc>
        <w:tc>
          <w:tcPr>
            <w:tcW w:w="3137" w:type="dxa"/>
            <w:tcBorders>
              <w:top w:val="nil"/>
              <w:left w:val="nil"/>
              <w:bottom w:val="single" w:sz="4" w:space="0" w:color="auto"/>
              <w:right w:val="single" w:sz="4" w:space="0" w:color="auto"/>
            </w:tcBorders>
          </w:tcPr>
          <w:p w:rsidR="000B2EC2" w:rsidRPr="000B2EC2" w:rsidRDefault="003050EF" w:rsidP="00912735">
            <w:pPr>
              <w:widowControl/>
              <w:spacing w:line="276"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w:t>
            </w:r>
            <w:r w:rsidR="000B2EC2">
              <w:rPr>
                <w:rFonts w:ascii="ＭＳ ゴシック" w:eastAsia="ＭＳ ゴシック" w:hAnsi="ＭＳ ゴシック" w:hint="eastAsia"/>
                <w:b/>
                <w:color w:val="FFFFFF"/>
                <w:shd w:val="pct40" w:color="auto" w:fill="auto"/>
              </w:rPr>
              <w:t xml:space="preserve"> </w:t>
            </w:r>
            <w:r w:rsidR="000B2EC2">
              <w:rPr>
                <w:rFonts w:asciiTheme="majorEastAsia" w:eastAsiaTheme="majorEastAsia" w:hAnsiTheme="majorEastAsia" w:cs="ＭＳ Ｐゴシック" w:hint="eastAsia"/>
                <w:color w:val="000000"/>
                <w:kern w:val="0"/>
                <w:sz w:val="22"/>
              </w:rPr>
              <w:t xml:space="preserve"> </w:t>
            </w:r>
            <w:r w:rsidR="000B2EC2" w:rsidRPr="000B2EC2">
              <w:rPr>
                <w:rFonts w:asciiTheme="majorEastAsia" w:eastAsiaTheme="majorEastAsia" w:hAnsiTheme="majorEastAsia" w:cs="ＭＳ Ｐゴシック" w:hint="eastAsia"/>
                <w:color w:val="000000"/>
                <w:kern w:val="0"/>
                <w:sz w:val="22"/>
              </w:rPr>
              <w:t>合同な三角形のかき方をもとに，合同な四角形のかき方を考え，説明している。</w:t>
            </w:r>
          </w:p>
          <w:p w:rsidR="000B2EC2" w:rsidRPr="000B2EC2" w:rsidRDefault="000B2EC2" w:rsidP="00912735">
            <w:pPr>
              <w:widowControl/>
              <w:spacing w:line="276"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0B2EC2">
              <w:rPr>
                <w:rFonts w:asciiTheme="majorEastAsia" w:eastAsiaTheme="majorEastAsia" w:hAnsiTheme="majorEastAsia" w:cs="ＭＳ Ｐゴシック" w:hint="eastAsia"/>
                <w:color w:val="000000"/>
                <w:spacing w:val="-4"/>
                <w:kern w:val="0"/>
                <w:sz w:val="22"/>
              </w:rPr>
              <w:t>合同な三角形のかき方を振り返り，合同な四角形のかき方に生かそうとしている。</w:t>
            </w:r>
          </w:p>
        </w:tc>
      </w:tr>
      <w:tr w:rsidR="000B2EC2" w:rsidRPr="00B07F51" w:rsidTr="00831BA4">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0B2EC2" w:rsidRDefault="000B2EC2" w:rsidP="00912735">
            <w:pPr>
              <w:widowControl/>
              <w:spacing w:line="276"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たしかめ問題</w:t>
            </w:r>
          </w:p>
          <w:p w:rsidR="000B2EC2" w:rsidRPr="00B07F51" w:rsidRDefault="000B2EC2" w:rsidP="00912735">
            <w:pPr>
              <w:widowControl/>
              <w:spacing w:line="276"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B07F51">
              <w:rPr>
                <w:rFonts w:asciiTheme="majorEastAsia" w:eastAsiaTheme="majorEastAsia" w:hAnsiTheme="majorEastAsia" w:cs="ＭＳ Ｐゴシック" w:hint="eastAsia"/>
                <w:color w:val="000000"/>
                <w:kern w:val="0"/>
                <w:sz w:val="22"/>
              </w:rPr>
              <w:t>p.93～94）</w:t>
            </w:r>
          </w:p>
        </w:tc>
        <w:tc>
          <w:tcPr>
            <w:tcW w:w="40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B2EC2" w:rsidRPr="00B07F51" w:rsidRDefault="000B2EC2" w:rsidP="00912735">
            <w:pPr>
              <w:widowControl/>
              <w:spacing w:line="276"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7</w:t>
            </w:r>
          </w:p>
        </w:tc>
        <w:tc>
          <w:tcPr>
            <w:tcW w:w="3137" w:type="dxa"/>
            <w:tcBorders>
              <w:top w:val="single" w:sz="4" w:space="0" w:color="auto"/>
              <w:left w:val="nil"/>
              <w:bottom w:val="single" w:sz="4" w:space="0" w:color="auto"/>
              <w:right w:val="single" w:sz="4" w:space="0" w:color="auto"/>
            </w:tcBorders>
            <w:shd w:val="clear" w:color="auto" w:fill="auto"/>
            <w:hideMark/>
          </w:tcPr>
          <w:p w:rsidR="000B2EC2" w:rsidRPr="00B07F51" w:rsidRDefault="000B2EC2" w:rsidP="00912735">
            <w:pPr>
              <w:widowControl/>
              <w:spacing w:line="276"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54541">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0B2EC2" w:rsidRPr="000B2EC2" w:rsidRDefault="000B2EC2" w:rsidP="00912735">
            <w:pPr>
              <w:widowControl/>
              <w:spacing w:line="276"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0B2EC2">
              <w:rPr>
                <w:rFonts w:asciiTheme="majorEastAsia" w:eastAsiaTheme="majorEastAsia" w:hAnsiTheme="majorEastAsia" w:cs="ＭＳ Ｐゴシック" w:hint="eastAsia"/>
                <w:color w:val="000000"/>
                <w:kern w:val="0"/>
                <w:sz w:val="22"/>
              </w:rPr>
              <w:t>合同な三角形を作図するための条件を理解し，作図することができる。また，合同な図形を弁別することができる。</w:t>
            </w:r>
          </w:p>
          <w:p w:rsidR="000B2EC2" w:rsidRDefault="000B2EC2" w:rsidP="00912735">
            <w:pPr>
              <w:widowControl/>
              <w:spacing w:line="276"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0B2EC2">
              <w:rPr>
                <w:rFonts w:asciiTheme="majorEastAsia" w:eastAsiaTheme="majorEastAsia" w:hAnsiTheme="majorEastAsia" w:cs="ＭＳ Ｐゴシック" w:hint="eastAsia"/>
                <w:color w:val="000000"/>
                <w:kern w:val="0"/>
                <w:sz w:val="22"/>
              </w:rPr>
              <w:t>図形の構成要素に着目し，合同な図形の作図の仕方を見出している。</w:t>
            </w:r>
          </w:p>
        </w:tc>
      </w:tr>
      <w:tr w:rsidR="000B2EC2" w:rsidRPr="00B07F51" w:rsidTr="00912735">
        <w:trPr>
          <w:trHeight w:val="270"/>
        </w:trPr>
        <w:tc>
          <w:tcPr>
            <w:tcW w:w="2282" w:type="dxa"/>
            <w:tcBorders>
              <w:top w:val="single" w:sz="4" w:space="0" w:color="auto"/>
              <w:left w:val="nil"/>
              <w:bottom w:val="single" w:sz="4" w:space="0" w:color="auto"/>
              <w:right w:val="nil"/>
            </w:tcBorders>
            <w:shd w:val="clear" w:color="auto" w:fill="auto"/>
            <w:noWrap/>
            <w:hideMark/>
          </w:tcPr>
          <w:p w:rsidR="000B2EC2" w:rsidRPr="00B07F51" w:rsidRDefault="000B2EC2" w:rsidP="00912735">
            <w:pPr>
              <w:widowControl/>
              <w:spacing w:line="276" w:lineRule="exact"/>
              <w:rPr>
                <w:rFonts w:asciiTheme="majorEastAsia" w:eastAsiaTheme="majorEastAsia" w:hAnsiTheme="majorEastAsia" w:cs="ＭＳ Ｐゴシック"/>
                <w:color w:val="000000"/>
                <w:kern w:val="0"/>
                <w:sz w:val="22"/>
              </w:rPr>
            </w:pPr>
          </w:p>
        </w:tc>
        <w:tc>
          <w:tcPr>
            <w:tcW w:w="403" w:type="dxa"/>
            <w:tcBorders>
              <w:top w:val="single" w:sz="4" w:space="0" w:color="auto"/>
              <w:left w:val="nil"/>
              <w:bottom w:val="single" w:sz="4" w:space="0" w:color="auto"/>
              <w:right w:val="nil"/>
            </w:tcBorders>
            <w:shd w:val="clear" w:color="auto" w:fill="auto"/>
            <w:noWrap/>
            <w:vAlign w:val="center"/>
            <w:hideMark/>
          </w:tcPr>
          <w:p w:rsidR="000B2EC2" w:rsidRPr="00B07F51" w:rsidRDefault="000B2EC2" w:rsidP="00912735">
            <w:pPr>
              <w:widowControl/>
              <w:spacing w:line="276"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nil"/>
            </w:tcBorders>
            <w:shd w:val="clear" w:color="auto" w:fill="auto"/>
            <w:hideMark/>
          </w:tcPr>
          <w:p w:rsidR="000B2EC2" w:rsidRPr="00B07F51" w:rsidRDefault="000B2EC2" w:rsidP="00912735">
            <w:pPr>
              <w:widowControl/>
              <w:spacing w:line="276" w:lineRule="exact"/>
              <w:ind w:left="202" w:hangingChars="100" w:hanging="202"/>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nil"/>
            </w:tcBorders>
          </w:tcPr>
          <w:p w:rsidR="000B2EC2" w:rsidRPr="00B07F51" w:rsidRDefault="000B2EC2" w:rsidP="00912735">
            <w:pPr>
              <w:widowControl/>
              <w:spacing w:line="276" w:lineRule="exact"/>
              <w:ind w:left="202" w:hangingChars="100" w:hanging="202"/>
              <w:rPr>
                <w:rFonts w:asciiTheme="majorEastAsia" w:eastAsiaTheme="majorEastAsia" w:hAnsiTheme="majorEastAsia" w:cs="ＭＳ Ｐゴシック"/>
                <w:color w:val="000000"/>
                <w:kern w:val="0"/>
                <w:sz w:val="22"/>
              </w:rPr>
            </w:pPr>
          </w:p>
        </w:tc>
      </w:tr>
      <w:tr w:rsidR="000B2EC2" w:rsidRPr="00B07F51" w:rsidTr="00912735">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0B2EC2" w:rsidRDefault="000B2EC2" w:rsidP="00912735">
            <w:pPr>
              <w:widowControl/>
              <w:spacing w:line="276"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ふくろう先生の</w:t>
            </w:r>
            <w:r w:rsidRPr="00B07F51">
              <w:rPr>
                <w:rFonts w:asciiTheme="majorEastAsia" w:eastAsiaTheme="majorEastAsia" w:hAnsiTheme="majorEastAsia" w:cs="ＭＳ Ｐゴシック" w:hint="eastAsia"/>
                <w:color w:val="000000"/>
                <w:kern w:val="0"/>
                <w:sz w:val="22"/>
              </w:rPr>
              <w:br/>
              <w:t>なるほど算数教室２</w:t>
            </w:r>
          </w:p>
          <w:p w:rsidR="000B2EC2" w:rsidRPr="00B07F51" w:rsidRDefault="000B2EC2" w:rsidP="00912735">
            <w:pPr>
              <w:widowControl/>
              <w:spacing w:line="276"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B07F51">
              <w:rPr>
                <w:rFonts w:asciiTheme="majorEastAsia" w:eastAsiaTheme="majorEastAsia" w:hAnsiTheme="majorEastAsia" w:cs="ＭＳ Ｐゴシック" w:hint="eastAsia"/>
                <w:color w:val="000000"/>
                <w:kern w:val="0"/>
                <w:sz w:val="22"/>
              </w:rPr>
              <w:t>p.95）</w:t>
            </w:r>
          </w:p>
        </w:tc>
        <w:tc>
          <w:tcPr>
            <w:tcW w:w="403"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noWrap/>
            <w:vAlign w:val="center"/>
            <w:hideMark/>
          </w:tcPr>
          <w:p w:rsidR="000B2EC2" w:rsidRPr="00B07F51" w:rsidRDefault="000B2EC2" w:rsidP="00912735">
            <w:pPr>
              <w:widowControl/>
              <w:spacing w:line="276"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single" w:sz="4" w:space="0" w:color="auto"/>
            </w:tcBorders>
            <w:shd w:val="clear" w:color="auto" w:fill="auto"/>
            <w:hideMark/>
          </w:tcPr>
          <w:p w:rsidR="000B2EC2" w:rsidRPr="00B07F51" w:rsidRDefault="000B2EC2" w:rsidP="00912735">
            <w:pPr>
              <w:widowControl/>
              <w:spacing w:line="276"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算数を仕事に生かしている方へのインタビューを読み，算数への学習意欲を高める。</w:t>
            </w:r>
          </w:p>
        </w:tc>
        <w:tc>
          <w:tcPr>
            <w:tcW w:w="3137" w:type="dxa"/>
            <w:tcBorders>
              <w:top w:val="single" w:sz="4" w:space="0" w:color="auto"/>
              <w:left w:val="nil"/>
              <w:bottom w:val="single" w:sz="4" w:space="0" w:color="auto"/>
              <w:right w:val="single" w:sz="4" w:space="0" w:color="auto"/>
            </w:tcBorders>
          </w:tcPr>
          <w:p w:rsidR="000B2EC2" w:rsidRDefault="00912735" w:rsidP="00912735">
            <w:pPr>
              <w:widowControl/>
              <w:spacing w:line="276"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912735">
              <w:rPr>
                <w:rFonts w:asciiTheme="majorEastAsia" w:eastAsiaTheme="majorEastAsia" w:hAnsiTheme="majorEastAsia" w:cs="ＭＳ Ｐゴシック" w:hint="eastAsia"/>
                <w:color w:val="000000"/>
                <w:spacing w:val="-4"/>
                <w:kern w:val="0"/>
                <w:sz w:val="22"/>
              </w:rPr>
              <w:t>算数が仕事や生活に生かされていることを知り，算数・数学の良さや面白さに気づいている。</w:t>
            </w:r>
          </w:p>
        </w:tc>
      </w:tr>
      <w:tr w:rsidR="000B2EC2" w:rsidRPr="00B07F51" w:rsidTr="00831BA4">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0B2EC2" w:rsidRDefault="000B2EC2" w:rsidP="00912735">
            <w:pPr>
              <w:widowControl/>
              <w:spacing w:line="276"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復習</w:t>
            </w:r>
          </w:p>
          <w:p w:rsidR="000B2EC2" w:rsidRPr="00B07F51" w:rsidRDefault="000B2EC2" w:rsidP="00912735">
            <w:pPr>
              <w:widowControl/>
              <w:spacing w:line="276"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B07F51">
              <w:rPr>
                <w:rFonts w:asciiTheme="majorEastAsia" w:eastAsiaTheme="majorEastAsia" w:hAnsiTheme="majorEastAsia" w:cs="ＭＳ Ｐゴシック" w:hint="eastAsia"/>
                <w:color w:val="000000"/>
                <w:kern w:val="0"/>
                <w:sz w:val="22"/>
              </w:rPr>
              <w:t>p.96）</w:t>
            </w:r>
          </w:p>
        </w:tc>
        <w:tc>
          <w:tcPr>
            <w:tcW w:w="403"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noWrap/>
            <w:vAlign w:val="center"/>
            <w:hideMark/>
          </w:tcPr>
          <w:p w:rsidR="000B2EC2" w:rsidRPr="00B07F51" w:rsidRDefault="000B2EC2" w:rsidP="00912735">
            <w:pPr>
              <w:widowControl/>
              <w:spacing w:line="276"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single" w:sz="4" w:space="0" w:color="auto"/>
            </w:tcBorders>
            <w:shd w:val="clear" w:color="auto" w:fill="auto"/>
            <w:hideMark/>
          </w:tcPr>
          <w:p w:rsidR="000B2EC2" w:rsidRPr="00B07F51" w:rsidRDefault="000B2EC2" w:rsidP="00912735">
            <w:pPr>
              <w:widowControl/>
              <w:spacing w:line="276"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復習問題に取り組み，既習事項の理解を確実にする。</w:t>
            </w:r>
          </w:p>
        </w:tc>
        <w:tc>
          <w:tcPr>
            <w:tcW w:w="3137" w:type="dxa"/>
            <w:tcBorders>
              <w:top w:val="single" w:sz="4" w:space="0" w:color="auto"/>
              <w:left w:val="nil"/>
              <w:bottom w:val="single" w:sz="4" w:space="0" w:color="auto"/>
              <w:right w:val="single" w:sz="4" w:space="0" w:color="auto"/>
              <w:tr2bl w:val="single" w:sz="4" w:space="0" w:color="auto"/>
            </w:tcBorders>
          </w:tcPr>
          <w:p w:rsidR="000B2EC2" w:rsidRDefault="000B2EC2" w:rsidP="00912735">
            <w:pPr>
              <w:widowControl/>
              <w:spacing w:line="276" w:lineRule="exact"/>
              <w:ind w:left="202" w:hangingChars="100" w:hanging="202"/>
              <w:rPr>
                <w:rFonts w:asciiTheme="majorEastAsia" w:eastAsiaTheme="majorEastAsia" w:hAnsiTheme="majorEastAsia" w:cs="ＭＳ Ｐゴシック"/>
                <w:color w:val="000000"/>
                <w:kern w:val="0"/>
                <w:sz w:val="22"/>
              </w:rPr>
            </w:pPr>
          </w:p>
        </w:tc>
      </w:tr>
    </w:tbl>
    <w:p w:rsidR="00B07F51" w:rsidRDefault="00B07F51" w:rsidP="00912735">
      <w:pPr>
        <w:pStyle w:val="00-"/>
        <w:spacing w:line="6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9E4D1E" w:rsidRPr="002A4091" w:rsidTr="00A02C9A">
        <w:tc>
          <w:tcPr>
            <w:tcW w:w="8902" w:type="dxa"/>
            <w:shd w:val="pct40" w:color="auto" w:fill="auto"/>
            <w:vAlign w:val="center"/>
          </w:tcPr>
          <w:p w:rsidR="009E4D1E" w:rsidRPr="002A4091" w:rsidRDefault="009E4D1E" w:rsidP="00A02C9A">
            <w:pPr>
              <w:spacing w:line="320" w:lineRule="exact"/>
              <w:rPr>
                <w:color w:val="FFFFFF"/>
              </w:rPr>
            </w:pPr>
            <w:r w:rsidRPr="002A4091">
              <w:rPr>
                <w:rFonts w:ascii="ＭＳ ゴシック" w:eastAsia="ＭＳ ゴシック" w:hAnsi="ＭＳ ゴシック" w:hint="eastAsia"/>
                <w:b/>
                <w:color w:val="FFFFFF"/>
                <w:sz w:val="28"/>
                <w:szCs w:val="28"/>
              </w:rPr>
              <w:lastRenderedPageBreak/>
              <w:t xml:space="preserve">■　　</w:t>
            </w:r>
            <w:r w:rsidR="008A7BAF">
              <w:rPr>
                <w:rFonts w:ascii="ＭＳ ゴシック" w:eastAsia="ＭＳ ゴシック" w:hAnsi="ＭＳ ゴシック" w:hint="eastAsia"/>
                <w:b/>
                <w:color w:val="FFFFFF"/>
                <w:sz w:val="28"/>
                <w:szCs w:val="28"/>
              </w:rPr>
              <w:t>8</w:t>
            </w:r>
            <w:r w:rsidR="008A7BAF" w:rsidRPr="008A7BAF">
              <w:rPr>
                <w:rFonts w:ascii="ＭＳ ゴシック" w:eastAsia="ＭＳ ゴシック" w:hAnsi="ＭＳ ゴシック" w:hint="eastAsia"/>
                <w:b/>
                <w:color w:val="FFFFFF"/>
                <w:sz w:val="28"/>
                <w:szCs w:val="28"/>
              </w:rPr>
              <w:t xml:space="preserve">　</w:t>
            </w:r>
            <w:r w:rsidR="00B07F51" w:rsidRPr="00B07F51">
              <w:rPr>
                <w:rFonts w:ascii="ＭＳ ゴシック" w:eastAsia="ＭＳ ゴシック" w:hAnsi="ＭＳ ゴシック" w:hint="eastAsia"/>
                <w:b/>
                <w:color w:val="FFFFFF"/>
                <w:sz w:val="28"/>
                <w:szCs w:val="28"/>
              </w:rPr>
              <w:t>整数の性質</w:t>
            </w:r>
            <w:r w:rsidRPr="002A4091">
              <w:rPr>
                <w:rFonts w:hint="eastAsia"/>
                <w:color w:val="FFFFFF"/>
                <w:spacing w:val="-4"/>
              </w:rPr>
              <w:t xml:space="preserve">　</w:t>
            </w:r>
            <w:r w:rsidRPr="009951F7">
              <w:rPr>
                <w:rFonts w:ascii="ＭＳ ゴシック" w:eastAsia="ＭＳ ゴシック" w:hAnsi="ＭＳ ゴシック" w:hint="eastAsia"/>
                <w:color w:val="FFFFFF"/>
                <w:spacing w:val="-4"/>
              </w:rPr>
              <w:t>（指導時期　９月・</w:t>
            </w:r>
            <w:r w:rsidR="00B07F51">
              <w:rPr>
                <w:rFonts w:ascii="ＭＳ ゴシック" w:eastAsia="ＭＳ ゴシック" w:hAnsi="ＭＳ ゴシック" w:hint="eastAsia"/>
                <w:color w:val="FFFFFF"/>
                <w:spacing w:val="-4"/>
              </w:rPr>
              <w:t>８</w:t>
            </w:r>
            <w:r w:rsidRPr="009951F7">
              <w:rPr>
                <w:rFonts w:ascii="ＭＳ ゴシック" w:eastAsia="ＭＳ ゴシック" w:hAnsi="ＭＳ ゴシック" w:hint="eastAsia"/>
                <w:color w:val="FFFFFF"/>
                <w:spacing w:val="-4"/>
              </w:rPr>
              <w:t>時間）</w:t>
            </w:r>
          </w:p>
        </w:tc>
      </w:tr>
    </w:tbl>
    <w:p w:rsidR="00910D04" w:rsidRPr="00D86674" w:rsidRDefault="00910D04" w:rsidP="00910D04">
      <w:pPr>
        <w:spacing w:line="120" w:lineRule="exact"/>
      </w:pPr>
    </w:p>
    <w:p w:rsidR="00910D04" w:rsidRPr="00D86674" w:rsidRDefault="00910D04" w:rsidP="00910D04">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910D04" w:rsidRPr="00D86674" w:rsidRDefault="00910D04" w:rsidP="00910D04">
      <w:pPr>
        <w:spacing w:line="120" w:lineRule="exact"/>
      </w:pPr>
    </w:p>
    <w:p w:rsidR="00910D04" w:rsidRDefault="00910D04" w:rsidP="00910D04">
      <w:pPr>
        <w:tabs>
          <w:tab w:val="left" w:pos="561"/>
          <w:tab w:val="left" w:pos="748"/>
        </w:tabs>
      </w:pPr>
      <w:r w:rsidRPr="00D86674">
        <w:rPr>
          <w:rFonts w:hint="eastAsia"/>
        </w:rPr>
        <w:t xml:space="preserve">　</w:t>
      </w:r>
      <w:r>
        <w:rPr>
          <w:rFonts w:hint="eastAsia"/>
        </w:rPr>
        <w:t>乗法や除法に着目して整数を考察し，偶数，奇数，倍数，約数</w:t>
      </w:r>
      <w:r w:rsidR="006613F2">
        <w:rPr>
          <w:rFonts w:hint="eastAsia"/>
        </w:rPr>
        <w:t>など</w:t>
      </w:r>
      <w:r>
        <w:rPr>
          <w:rFonts w:hint="eastAsia"/>
        </w:rPr>
        <w:t>の意味や求め方について理解し，整数の性質について理解を深める。</w:t>
      </w:r>
    </w:p>
    <w:p w:rsidR="00910D04" w:rsidRPr="00B53DDC" w:rsidRDefault="00910D04" w:rsidP="00910D04">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偶数，奇数，倍数，公倍数，最小公倍数，約数，公約数，最大公約数の意味や求め方を理解し，弁別したり，求めたりすることができる。</w:t>
      </w:r>
    </w:p>
    <w:p w:rsidR="00910D04" w:rsidRDefault="00910D04" w:rsidP="00910D04">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乗法や除法に着目し，整数を分類した集まりの中に共通の特徴を見出すことができる。また，倍数や約数を問題解決に活用することができる。</w:t>
      </w:r>
    </w:p>
    <w:p w:rsidR="00910D04" w:rsidRPr="00910D04" w:rsidRDefault="00910D04" w:rsidP="00910D04">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sidRPr="00910D04">
        <w:rPr>
          <w:rFonts w:hint="eastAsia"/>
          <w:spacing w:val="-4"/>
        </w:rPr>
        <w:t>公倍数や公約数の求め方について，多面的に考え，より良い方法を追求しようとする。また，あまりに着目して整数を類別することや，倍数や約数の良さに気づき，生活に生かそうとする。</w:t>
      </w:r>
    </w:p>
    <w:p w:rsidR="009E4D1E" w:rsidRPr="00910D04" w:rsidRDefault="009E4D1E" w:rsidP="00910D04">
      <w:pPr>
        <w:pStyle w:val="00-"/>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910D04" w:rsidRPr="00B07F51" w:rsidTr="00831BA4">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10D04" w:rsidRPr="00B07F51" w:rsidRDefault="00912735" w:rsidP="00831BA4">
            <w:pPr>
              <w:widowControl/>
              <w:spacing w:line="30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910D04" w:rsidRPr="00B07F51" w:rsidRDefault="00910D04"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910D04" w:rsidRPr="00B07F51" w:rsidRDefault="00910D04" w:rsidP="00831BA4">
            <w:pPr>
              <w:widowControl/>
              <w:spacing w:line="300" w:lineRule="exact"/>
              <w:ind w:left="202" w:hangingChars="100" w:hanging="202"/>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vAlign w:val="center"/>
          </w:tcPr>
          <w:p w:rsidR="00910D04" w:rsidRPr="00B07F51" w:rsidRDefault="00910D04" w:rsidP="00831BA4">
            <w:pPr>
              <w:widowControl/>
              <w:spacing w:line="300" w:lineRule="exact"/>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910D04" w:rsidRPr="00B07F51" w:rsidTr="00831BA4">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910D04" w:rsidRPr="00B07F51" w:rsidRDefault="00910D04"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１　偶数と奇数</w:t>
            </w:r>
            <w:r w:rsidRPr="00B07F51">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B07F51">
              <w:rPr>
                <w:rFonts w:asciiTheme="majorEastAsia" w:eastAsiaTheme="majorEastAsia" w:hAnsiTheme="majorEastAsia" w:cs="ＭＳ Ｐゴシック" w:hint="eastAsia"/>
                <w:color w:val="000000"/>
                <w:kern w:val="0"/>
                <w:sz w:val="22"/>
              </w:rPr>
              <w:t>p.97～98）</w:t>
            </w:r>
          </w:p>
        </w:tc>
        <w:tc>
          <w:tcPr>
            <w:tcW w:w="403" w:type="dxa"/>
            <w:tcBorders>
              <w:top w:val="nil"/>
              <w:left w:val="nil"/>
              <w:bottom w:val="single" w:sz="4" w:space="0" w:color="auto"/>
              <w:right w:val="single" w:sz="4" w:space="0" w:color="auto"/>
            </w:tcBorders>
            <w:shd w:val="clear" w:color="000000" w:fill="BFBFBF"/>
            <w:noWrap/>
            <w:vAlign w:val="center"/>
            <w:hideMark/>
          </w:tcPr>
          <w:p w:rsidR="00910D04" w:rsidRPr="00B07F51" w:rsidRDefault="00910D04"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1</w:t>
            </w:r>
          </w:p>
        </w:tc>
        <w:tc>
          <w:tcPr>
            <w:tcW w:w="3137" w:type="dxa"/>
            <w:tcBorders>
              <w:top w:val="nil"/>
              <w:left w:val="nil"/>
              <w:bottom w:val="single" w:sz="4" w:space="0" w:color="auto"/>
              <w:right w:val="single" w:sz="4" w:space="0" w:color="auto"/>
            </w:tcBorders>
            <w:shd w:val="clear" w:color="auto" w:fill="auto"/>
            <w:hideMark/>
          </w:tcPr>
          <w:p w:rsidR="00910D04" w:rsidRPr="00B07F51" w:rsidRDefault="00910D04"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２でわったあまりに着目すれば，整数は「偶数」と「奇数」に類別できることを理解する。</w:t>
            </w:r>
          </w:p>
        </w:tc>
        <w:tc>
          <w:tcPr>
            <w:tcW w:w="3137" w:type="dxa"/>
            <w:tcBorders>
              <w:top w:val="nil"/>
              <w:left w:val="nil"/>
              <w:bottom w:val="single" w:sz="4" w:space="0" w:color="auto"/>
              <w:right w:val="single" w:sz="4" w:space="0" w:color="auto"/>
            </w:tcBorders>
          </w:tcPr>
          <w:p w:rsidR="00910D04" w:rsidRPr="00910D04" w:rsidRDefault="00910D04"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910D04">
              <w:rPr>
                <w:rFonts w:asciiTheme="majorEastAsia" w:eastAsiaTheme="majorEastAsia" w:hAnsiTheme="majorEastAsia" w:cs="ＭＳ Ｐゴシック" w:hint="eastAsia"/>
                <w:color w:val="000000"/>
                <w:kern w:val="0"/>
                <w:sz w:val="22"/>
              </w:rPr>
              <w:t>「偶数」，「奇数」の用語とそれらの意味を理解し，整数を偶数と奇数に類別することができる。</w:t>
            </w:r>
          </w:p>
          <w:p w:rsidR="00910D04" w:rsidRDefault="00910D04"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910D04">
              <w:rPr>
                <w:rFonts w:asciiTheme="majorEastAsia" w:eastAsiaTheme="majorEastAsia" w:hAnsiTheme="majorEastAsia" w:cs="ＭＳ Ｐゴシック" w:hint="eastAsia"/>
                <w:color w:val="000000"/>
                <w:kern w:val="0"/>
                <w:sz w:val="22"/>
              </w:rPr>
              <w:t>乗法や除法に着目し，</w:t>
            </w:r>
            <w:r w:rsidR="006613F2">
              <w:rPr>
                <w:rFonts w:asciiTheme="majorEastAsia" w:eastAsiaTheme="majorEastAsia" w:hAnsiTheme="majorEastAsia" w:cs="ＭＳ Ｐゴシック" w:hint="eastAsia"/>
                <w:color w:val="000000"/>
                <w:kern w:val="0"/>
                <w:sz w:val="22"/>
              </w:rPr>
              <w:t>２</w:t>
            </w:r>
            <w:r w:rsidRPr="00910D04">
              <w:rPr>
                <w:rFonts w:asciiTheme="majorEastAsia" w:eastAsiaTheme="majorEastAsia" w:hAnsiTheme="majorEastAsia" w:cs="ＭＳ Ｐゴシック" w:hint="eastAsia"/>
                <w:color w:val="000000"/>
                <w:kern w:val="0"/>
                <w:sz w:val="22"/>
              </w:rPr>
              <w:t>つに分類した数の集まりの中から共通の性質を見出している。</w:t>
            </w:r>
          </w:p>
        </w:tc>
      </w:tr>
      <w:tr w:rsidR="00910D04" w:rsidRPr="00B07F51" w:rsidTr="00831BA4">
        <w:trPr>
          <w:trHeight w:val="540"/>
        </w:trPr>
        <w:tc>
          <w:tcPr>
            <w:tcW w:w="2282" w:type="dxa"/>
            <w:tcBorders>
              <w:top w:val="nil"/>
              <w:left w:val="single" w:sz="4" w:space="0" w:color="auto"/>
              <w:bottom w:val="nil"/>
              <w:right w:val="single" w:sz="4" w:space="0" w:color="auto"/>
            </w:tcBorders>
            <w:shd w:val="clear" w:color="auto" w:fill="auto"/>
            <w:hideMark/>
          </w:tcPr>
          <w:p w:rsidR="00910D04" w:rsidRPr="00B07F51" w:rsidRDefault="00910D04"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２　倍数と公倍数</w:t>
            </w:r>
            <w:r w:rsidRPr="00B07F51">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B07F51">
              <w:rPr>
                <w:rFonts w:asciiTheme="majorEastAsia" w:eastAsiaTheme="majorEastAsia" w:hAnsiTheme="majorEastAsia" w:cs="ＭＳ Ｐゴシック" w:hint="eastAsia"/>
                <w:color w:val="000000"/>
                <w:kern w:val="0"/>
                <w:sz w:val="22"/>
              </w:rPr>
              <w:t>p.99～102）</w:t>
            </w:r>
          </w:p>
        </w:tc>
        <w:tc>
          <w:tcPr>
            <w:tcW w:w="403" w:type="dxa"/>
            <w:tcBorders>
              <w:top w:val="nil"/>
              <w:left w:val="nil"/>
              <w:bottom w:val="single" w:sz="4" w:space="0" w:color="auto"/>
              <w:right w:val="single" w:sz="4" w:space="0" w:color="auto"/>
            </w:tcBorders>
            <w:shd w:val="clear" w:color="000000" w:fill="BFBFBF"/>
            <w:noWrap/>
            <w:vAlign w:val="center"/>
            <w:hideMark/>
          </w:tcPr>
          <w:p w:rsidR="00910D04" w:rsidRPr="00B07F51" w:rsidRDefault="00910D04"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910D04" w:rsidRPr="00B07F51" w:rsidRDefault="00910D04"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「倍数」，「公倍数」，「最小公倍数」の用語とそれらの意味を理解し，倍数と公倍数を求める。</w:t>
            </w:r>
          </w:p>
        </w:tc>
        <w:tc>
          <w:tcPr>
            <w:tcW w:w="3137" w:type="dxa"/>
            <w:tcBorders>
              <w:top w:val="nil"/>
              <w:left w:val="nil"/>
              <w:bottom w:val="single" w:sz="4" w:space="0" w:color="auto"/>
              <w:right w:val="single" w:sz="4" w:space="0" w:color="auto"/>
            </w:tcBorders>
          </w:tcPr>
          <w:p w:rsidR="00910D04" w:rsidRDefault="00910D04"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910D04">
              <w:rPr>
                <w:rFonts w:asciiTheme="majorEastAsia" w:eastAsiaTheme="majorEastAsia" w:hAnsiTheme="majorEastAsia" w:cs="ＭＳ Ｐゴシック" w:hint="eastAsia"/>
                <w:color w:val="000000"/>
                <w:kern w:val="0"/>
                <w:sz w:val="22"/>
              </w:rPr>
              <w:t>「倍数」，「公倍数」，「最小公倍数」の用語とそれらの意味や求め方を理解し，求めることができる。</w:t>
            </w:r>
          </w:p>
        </w:tc>
      </w:tr>
      <w:tr w:rsidR="00910D04" w:rsidRPr="00B07F51" w:rsidTr="00831BA4">
        <w:trPr>
          <w:trHeight w:val="270"/>
        </w:trPr>
        <w:tc>
          <w:tcPr>
            <w:tcW w:w="2282" w:type="dxa"/>
            <w:tcBorders>
              <w:top w:val="nil"/>
              <w:left w:val="single" w:sz="4" w:space="0" w:color="auto"/>
              <w:bottom w:val="nil"/>
              <w:right w:val="single" w:sz="4" w:space="0" w:color="auto"/>
            </w:tcBorders>
            <w:shd w:val="clear" w:color="auto" w:fill="auto"/>
            <w:noWrap/>
            <w:hideMark/>
          </w:tcPr>
          <w:p w:rsidR="00910D04" w:rsidRPr="00B07F51" w:rsidRDefault="00910D04"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910D04" w:rsidRPr="00B07F51" w:rsidRDefault="00910D04"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910D04" w:rsidRPr="00B07F51" w:rsidRDefault="00910D04"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公倍数の手際の良い求め方を理解する。</w:t>
            </w:r>
          </w:p>
        </w:tc>
        <w:tc>
          <w:tcPr>
            <w:tcW w:w="3137" w:type="dxa"/>
            <w:tcBorders>
              <w:top w:val="nil"/>
              <w:left w:val="nil"/>
              <w:bottom w:val="single" w:sz="4" w:space="0" w:color="auto"/>
              <w:right w:val="single" w:sz="4" w:space="0" w:color="auto"/>
            </w:tcBorders>
          </w:tcPr>
          <w:p w:rsidR="00910D04" w:rsidRPr="00910D04" w:rsidRDefault="00910D04"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910D04">
              <w:rPr>
                <w:rFonts w:asciiTheme="majorEastAsia" w:eastAsiaTheme="majorEastAsia" w:hAnsiTheme="majorEastAsia" w:cs="ＭＳ Ｐゴシック" w:hint="eastAsia"/>
                <w:color w:val="000000"/>
                <w:kern w:val="0"/>
                <w:sz w:val="22"/>
              </w:rPr>
              <w:t>公倍数や最小公倍数を求めることができる。</w:t>
            </w:r>
          </w:p>
          <w:p w:rsidR="00910D04" w:rsidRPr="00910D04" w:rsidRDefault="00910D04"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910D04">
              <w:rPr>
                <w:rFonts w:asciiTheme="majorEastAsia" w:eastAsiaTheme="majorEastAsia" w:hAnsiTheme="majorEastAsia" w:cs="ＭＳ Ｐゴシック" w:hint="eastAsia"/>
                <w:color w:val="000000"/>
                <w:spacing w:val="-4"/>
                <w:kern w:val="0"/>
                <w:sz w:val="22"/>
              </w:rPr>
              <w:t>公倍数の求め方について，多面的に考え，より良い方法を追求しようとしている。</w:t>
            </w:r>
          </w:p>
        </w:tc>
      </w:tr>
      <w:tr w:rsidR="00910D04" w:rsidRPr="00B07F51" w:rsidTr="00831BA4">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910D04" w:rsidRPr="00B07F51" w:rsidRDefault="00910D04"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910D04" w:rsidRPr="00B07F51" w:rsidRDefault="00910D04"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4</w:t>
            </w:r>
          </w:p>
        </w:tc>
        <w:tc>
          <w:tcPr>
            <w:tcW w:w="3137" w:type="dxa"/>
            <w:tcBorders>
              <w:top w:val="nil"/>
              <w:left w:val="nil"/>
              <w:bottom w:val="single" w:sz="4" w:space="0" w:color="auto"/>
              <w:right w:val="single" w:sz="4" w:space="0" w:color="auto"/>
            </w:tcBorders>
            <w:shd w:val="clear" w:color="auto" w:fill="auto"/>
            <w:hideMark/>
          </w:tcPr>
          <w:p w:rsidR="00910D04" w:rsidRPr="00B07F51" w:rsidRDefault="00910D04"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公倍数の考え方を活用して，問題を解決する。</w:t>
            </w:r>
          </w:p>
        </w:tc>
        <w:tc>
          <w:tcPr>
            <w:tcW w:w="3137" w:type="dxa"/>
            <w:tcBorders>
              <w:top w:val="nil"/>
              <w:left w:val="nil"/>
              <w:bottom w:val="single" w:sz="4" w:space="0" w:color="auto"/>
              <w:right w:val="single" w:sz="4" w:space="0" w:color="auto"/>
            </w:tcBorders>
          </w:tcPr>
          <w:p w:rsidR="00910D04" w:rsidRPr="00910D04" w:rsidRDefault="00910D04"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910D04">
              <w:rPr>
                <w:rFonts w:asciiTheme="majorEastAsia" w:eastAsiaTheme="majorEastAsia" w:hAnsiTheme="majorEastAsia" w:cs="ＭＳ Ｐゴシック" w:hint="eastAsia"/>
                <w:color w:val="000000"/>
                <w:kern w:val="0"/>
                <w:sz w:val="22"/>
              </w:rPr>
              <w:t>最小公倍数を求めることによって，問題を解決できることを見出している。</w:t>
            </w:r>
          </w:p>
        </w:tc>
      </w:tr>
      <w:tr w:rsidR="00910D04" w:rsidRPr="00B07F51" w:rsidTr="00831BA4">
        <w:trPr>
          <w:trHeight w:val="540"/>
        </w:trPr>
        <w:tc>
          <w:tcPr>
            <w:tcW w:w="2282" w:type="dxa"/>
            <w:tcBorders>
              <w:top w:val="nil"/>
              <w:left w:val="single" w:sz="4" w:space="0" w:color="auto"/>
              <w:bottom w:val="nil"/>
              <w:right w:val="single" w:sz="4" w:space="0" w:color="auto"/>
            </w:tcBorders>
            <w:shd w:val="clear" w:color="auto" w:fill="auto"/>
            <w:hideMark/>
          </w:tcPr>
          <w:p w:rsidR="00910D04" w:rsidRPr="00B07F51" w:rsidRDefault="00910D04"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３　約数と公約数</w:t>
            </w:r>
            <w:r w:rsidRPr="00B07F51">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B07F51">
              <w:rPr>
                <w:rFonts w:asciiTheme="majorEastAsia" w:eastAsiaTheme="majorEastAsia" w:hAnsiTheme="majorEastAsia" w:cs="ＭＳ Ｐゴシック" w:hint="eastAsia"/>
                <w:color w:val="000000"/>
                <w:kern w:val="0"/>
                <w:sz w:val="22"/>
              </w:rPr>
              <w:t>p.103～106）</w:t>
            </w:r>
          </w:p>
        </w:tc>
        <w:tc>
          <w:tcPr>
            <w:tcW w:w="403" w:type="dxa"/>
            <w:tcBorders>
              <w:top w:val="nil"/>
              <w:left w:val="nil"/>
              <w:bottom w:val="single" w:sz="4" w:space="0" w:color="auto"/>
              <w:right w:val="single" w:sz="4" w:space="0" w:color="auto"/>
            </w:tcBorders>
            <w:shd w:val="clear" w:color="000000" w:fill="BFBFBF"/>
            <w:noWrap/>
            <w:vAlign w:val="center"/>
            <w:hideMark/>
          </w:tcPr>
          <w:p w:rsidR="00910D04" w:rsidRPr="00B07F51" w:rsidRDefault="00910D04"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5</w:t>
            </w:r>
          </w:p>
        </w:tc>
        <w:tc>
          <w:tcPr>
            <w:tcW w:w="3137" w:type="dxa"/>
            <w:tcBorders>
              <w:top w:val="nil"/>
              <w:left w:val="nil"/>
              <w:bottom w:val="single" w:sz="4" w:space="0" w:color="auto"/>
              <w:right w:val="single" w:sz="4" w:space="0" w:color="auto"/>
            </w:tcBorders>
            <w:shd w:val="clear" w:color="auto" w:fill="auto"/>
            <w:hideMark/>
          </w:tcPr>
          <w:p w:rsidR="00910D04" w:rsidRPr="00B07F51" w:rsidRDefault="00910D04"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「約数」，「公約数」，「最大公約数」の用語とそれらの意味を理解し，約数と公約数を求める。</w:t>
            </w:r>
          </w:p>
        </w:tc>
        <w:tc>
          <w:tcPr>
            <w:tcW w:w="3137" w:type="dxa"/>
            <w:tcBorders>
              <w:top w:val="nil"/>
              <w:left w:val="nil"/>
              <w:bottom w:val="single" w:sz="4" w:space="0" w:color="auto"/>
              <w:right w:val="single" w:sz="4" w:space="0" w:color="auto"/>
            </w:tcBorders>
          </w:tcPr>
          <w:p w:rsidR="00910D04" w:rsidRDefault="00910D04"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910D04">
              <w:rPr>
                <w:rFonts w:asciiTheme="majorEastAsia" w:eastAsiaTheme="majorEastAsia" w:hAnsiTheme="majorEastAsia" w:cs="ＭＳ Ｐゴシック" w:hint="eastAsia"/>
                <w:color w:val="000000"/>
                <w:kern w:val="0"/>
                <w:sz w:val="22"/>
              </w:rPr>
              <w:t>「約数」，「公約数」，「最大公約数」の用語とそれらの意味や求め方を理解し，求めることができる。</w:t>
            </w:r>
          </w:p>
        </w:tc>
      </w:tr>
      <w:tr w:rsidR="00910D04" w:rsidRPr="00B07F51" w:rsidTr="00831BA4">
        <w:trPr>
          <w:trHeight w:val="270"/>
        </w:trPr>
        <w:tc>
          <w:tcPr>
            <w:tcW w:w="2282" w:type="dxa"/>
            <w:tcBorders>
              <w:top w:val="nil"/>
              <w:left w:val="single" w:sz="4" w:space="0" w:color="auto"/>
              <w:bottom w:val="nil"/>
              <w:right w:val="single" w:sz="4" w:space="0" w:color="auto"/>
            </w:tcBorders>
            <w:shd w:val="clear" w:color="auto" w:fill="auto"/>
            <w:noWrap/>
            <w:hideMark/>
          </w:tcPr>
          <w:p w:rsidR="00910D04" w:rsidRPr="00B07F51" w:rsidRDefault="00910D04"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910D04" w:rsidRPr="00B07F51" w:rsidRDefault="00910D04"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6</w:t>
            </w:r>
          </w:p>
        </w:tc>
        <w:tc>
          <w:tcPr>
            <w:tcW w:w="3137" w:type="dxa"/>
            <w:tcBorders>
              <w:top w:val="nil"/>
              <w:left w:val="nil"/>
              <w:bottom w:val="single" w:sz="4" w:space="0" w:color="auto"/>
              <w:right w:val="single" w:sz="4" w:space="0" w:color="auto"/>
            </w:tcBorders>
            <w:shd w:val="clear" w:color="auto" w:fill="auto"/>
            <w:hideMark/>
          </w:tcPr>
          <w:p w:rsidR="00910D04" w:rsidRPr="00B07F51" w:rsidRDefault="00910D04"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公約数の手際の良い求め方を理解する。</w:t>
            </w:r>
          </w:p>
        </w:tc>
        <w:tc>
          <w:tcPr>
            <w:tcW w:w="3137" w:type="dxa"/>
            <w:tcBorders>
              <w:top w:val="nil"/>
              <w:left w:val="nil"/>
              <w:bottom w:val="single" w:sz="4" w:space="0" w:color="auto"/>
              <w:right w:val="single" w:sz="4" w:space="0" w:color="auto"/>
            </w:tcBorders>
          </w:tcPr>
          <w:p w:rsidR="00910D04" w:rsidRPr="00910D04" w:rsidRDefault="00910D04"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910D04">
              <w:rPr>
                <w:rFonts w:asciiTheme="majorEastAsia" w:eastAsiaTheme="majorEastAsia" w:hAnsiTheme="majorEastAsia" w:cs="ＭＳ Ｐゴシック" w:hint="eastAsia"/>
                <w:color w:val="000000"/>
                <w:kern w:val="0"/>
                <w:sz w:val="22"/>
              </w:rPr>
              <w:t>公約数や最大公約数を求めることができる。</w:t>
            </w:r>
          </w:p>
          <w:p w:rsidR="00910D04" w:rsidRDefault="00910D04"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910D04">
              <w:rPr>
                <w:rFonts w:asciiTheme="majorEastAsia" w:eastAsiaTheme="majorEastAsia" w:hAnsiTheme="majorEastAsia" w:cs="ＭＳ Ｐゴシック" w:hint="eastAsia"/>
                <w:color w:val="000000"/>
                <w:spacing w:val="-4"/>
                <w:kern w:val="0"/>
                <w:sz w:val="22"/>
              </w:rPr>
              <w:t>公約数の求め方について，多面的に考え，より良い方法を追求しようとしている。</w:t>
            </w:r>
          </w:p>
        </w:tc>
      </w:tr>
      <w:tr w:rsidR="00910D04" w:rsidRPr="00B07F51" w:rsidTr="00831BA4">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910D04" w:rsidRPr="00B07F51" w:rsidRDefault="00910D04"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lastRenderedPageBreak/>
              <w:t xml:space="preserve">　</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910D04" w:rsidRPr="00B07F51" w:rsidRDefault="00910D04"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7</w:t>
            </w:r>
          </w:p>
        </w:tc>
        <w:tc>
          <w:tcPr>
            <w:tcW w:w="3137" w:type="dxa"/>
            <w:tcBorders>
              <w:top w:val="single" w:sz="4" w:space="0" w:color="auto"/>
              <w:left w:val="nil"/>
              <w:bottom w:val="single" w:sz="4" w:space="0" w:color="auto"/>
              <w:right w:val="single" w:sz="4" w:space="0" w:color="auto"/>
            </w:tcBorders>
            <w:shd w:val="clear" w:color="auto" w:fill="auto"/>
            <w:hideMark/>
          </w:tcPr>
          <w:p w:rsidR="00910D04" w:rsidRPr="00B07F51" w:rsidRDefault="00910D04"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公約数の考え方を活用して，問題を解決する。</w:t>
            </w:r>
          </w:p>
        </w:tc>
        <w:tc>
          <w:tcPr>
            <w:tcW w:w="3137" w:type="dxa"/>
            <w:tcBorders>
              <w:top w:val="single" w:sz="4" w:space="0" w:color="auto"/>
              <w:left w:val="nil"/>
              <w:bottom w:val="single" w:sz="4" w:space="0" w:color="auto"/>
              <w:right w:val="single" w:sz="4" w:space="0" w:color="auto"/>
            </w:tcBorders>
          </w:tcPr>
          <w:p w:rsidR="00910D04" w:rsidRDefault="00910D04"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910D04">
              <w:rPr>
                <w:rFonts w:asciiTheme="majorEastAsia" w:eastAsiaTheme="majorEastAsia" w:hAnsiTheme="majorEastAsia" w:cs="ＭＳ Ｐゴシック" w:hint="eastAsia"/>
                <w:color w:val="000000"/>
                <w:kern w:val="0"/>
                <w:sz w:val="22"/>
              </w:rPr>
              <w:t>最大公約数を求めることによって，問題を解決できることを見出している。</w:t>
            </w:r>
          </w:p>
        </w:tc>
      </w:tr>
      <w:tr w:rsidR="00910D04" w:rsidRPr="00B07F51" w:rsidTr="00831BA4">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910D04" w:rsidRDefault="00910D04"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たしかめ問題</w:t>
            </w:r>
          </w:p>
          <w:p w:rsidR="00910D04" w:rsidRPr="00B07F51" w:rsidRDefault="00910D04"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B07F51">
              <w:rPr>
                <w:rFonts w:asciiTheme="majorEastAsia" w:eastAsiaTheme="majorEastAsia" w:hAnsiTheme="majorEastAsia" w:cs="ＭＳ Ｐゴシック" w:hint="eastAsia"/>
                <w:color w:val="000000"/>
                <w:kern w:val="0"/>
                <w:sz w:val="22"/>
              </w:rPr>
              <w:t>p.107～108）</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10D04" w:rsidRPr="00B07F51" w:rsidRDefault="00910D04"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8</w:t>
            </w:r>
          </w:p>
        </w:tc>
        <w:tc>
          <w:tcPr>
            <w:tcW w:w="3137" w:type="dxa"/>
            <w:tcBorders>
              <w:top w:val="single" w:sz="4" w:space="0" w:color="auto"/>
              <w:left w:val="nil"/>
              <w:bottom w:val="single" w:sz="4" w:space="0" w:color="auto"/>
              <w:right w:val="single" w:sz="4" w:space="0" w:color="auto"/>
            </w:tcBorders>
            <w:shd w:val="clear" w:color="auto" w:fill="auto"/>
            <w:hideMark/>
          </w:tcPr>
          <w:p w:rsidR="00910D04" w:rsidRPr="00B07F51" w:rsidRDefault="00910D04"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54541">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910D04" w:rsidRPr="00910D04" w:rsidRDefault="00910D04" w:rsidP="00831BA4">
            <w:pPr>
              <w:widowControl/>
              <w:spacing w:line="300"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910D04">
              <w:rPr>
                <w:rFonts w:asciiTheme="majorEastAsia" w:eastAsiaTheme="majorEastAsia" w:hAnsiTheme="majorEastAsia" w:cs="ＭＳ Ｐゴシック" w:hint="eastAsia"/>
                <w:color w:val="000000"/>
                <w:spacing w:val="-4"/>
                <w:kern w:val="0"/>
                <w:sz w:val="22"/>
              </w:rPr>
              <w:t>偶数，奇数を類別したり，倍数，約数などを求めたりすることができ，公倍数や公約数の考え方を活用して問題を解決することができる。</w:t>
            </w:r>
          </w:p>
          <w:p w:rsidR="00910D04" w:rsidRDefault="00910D04"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910D04">
              <w:rPr>
                <w:rFonts w:asciiTheme="majorEastAsia" w:eastAsiaTheme="majorEastAsia" w:hAnsiTheme="majorEastAsia" w:cs="ＭＳ Ｐゴシック" w:hint="eastAsia"/>
                <w:color w:val="000000"/>
                <w:kern w:val="0"/>
                <w:sz w:val="22"/>
              </w:rPr>
              <w:t>あまりに着目し，整数の類別の仕方を見出している。</w:t>
            </w:r>
          </w:p>
        </w:tc>
      </w:tr>
      <w:tr w:rsidR="00910D04" w:rsidRPr="00B07F51" w:rsidTr="00831BA4">
        <w:trPr>
          <w:trHeight w:val="270"/>
        </w:trPr>
        <w:tc>
          <w:tcPr>
            <w:tcW w:w="2282" w:type="dxa"/>
            <w:tcBorders>
              <w:top w:val="single" w:sz="4" w:space="0" w:color="auto"/>
              <w:left w:val="nil"/>
              <w:bottom w:val="nil"/>
              <w:right w:val="nil"/>
            </w:tcBorders>
            <w:shd w:val="clear" w:color="auto" w:fill="auto"/>
            <w:noWrap/>
            <w:hideMark/>
          </w:tcPr>
          <w:p w:rsidR="00910D04" w:rsidRPr="00B07F51" w:rsidRDefault="00910D04" w:rsidP="00831BA4">
            <w:pPr>
              <w:widowControl/>
              <w:spacing w:line="300" w:lineRule="exact"/>
              <w:rPr>
                <w:rFonts w:asciiTheme="majorEastAsia" w:eastAsiaTheme="majorEastAsia" w:hAnsiTheme="majorEastAsia" w:cs="ＭＳ Ｐゴシック"/>
                <w:color w:val="000000"/>
                <w:kern w:val="0"/>
                <w:sz w:val="22"/>
              </w:rPr>
            </w:pPr>
          </w:p>
        </w:tc>
        <w:tc>
          <w:tcPr>
            <w:tcW w:w="403" w:type="dxa"/>
            <w:tcBorders>
              <w:top w:val="single" w:sz="4" w:space="0" w:color="auto"/>
              <w:left w:val="nil"/>
              <w:bottom w:val="nil"/>
              <w:right w:val="nil"/>
            </w:tcBorders>
            <w:shd w:val="clear" w:color="auto" w:fill="auto"/>
            <w:noWrap/>
            <w:vAlign w:val="center"/>
            <w:hideMark/>
          </w:tcPr>
          <w:p w:rsidR="00910D04" w:rsidRPr="00B07F51" w:rsidRDefault="00910D04" w:rsidP="00831BA4">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nil"/>
              <w:right w:val="nil"/>
            </w:tcBorders>
            <w:shd w:val="clear" w:color="auto" w:fill="auto"/>
            <w:hideMark/>
          </w:tcPr>
          <w:p w:rsidR="00910D04" w:rsidRPr="00B07F51" w:rsidRDefault="00910D04"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nil"/>
              <w:right w:val="nil"/>
            </w:tcBorders>
          </w:tcPr>
          <w:p w:rsidR="00910D04" w:rsidRPr="00B07F51" w:rsidRDefault="00910D04" w:rsidP="00831BA4">
            <w:pPr>
              <w:widowControl/>
              <w:spacing w:line="300" w:lineRule="exact"/>
              <w:ind w:left="506" w:hangingChars="250" w:hanging="506"/>
              <w:rPr>
                <w:rFonts w:asciiTheme="majorEastAsia" w:eastAsiaTheme="majorEastAsia" w:hAnsiTheme="majorEastAsia" w:cs="ＭＳ Ｐゴシック"/>
                <w:color w:val="000000"/>
                <w:kern w:val="0"/>
                <w:sz w:val="22"/>
              </w:rPr>
            </w:pPr>
          </w:p>
        </w:tc>
      </w:tr>
      <w:tr w:rsidR="00910D04" w:rsidRPr="00B07F51" w:rsidTr="00831BA4">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910D04" w:rsidRPr="00B07F51" w:rsidRDefault="00910D04" w:rsidP="00831BA4">
            <w:pPr>
              <w:widowControl/>
              <w:spacing w:line="300" w:lineRule="exact"/>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読み取る力をのばそう</w:t>
            </w:r>
            <w:r w:rsidRPr="00B07F51">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B07F51">
              <w:rPr>
                <w:rFonts w:asciiTheme="majorEastAsia" w:eastAsiaTheme="majorEastAsia" w:hAnsiTheme="majorEastAsia" w:cs="ＭＳ Ｐゴシック" w:hint="eastAsia"/>
                <w:color w:val="000000"/>
                <w:kern w:val="0"/>
                <w:sz w:val="22"/>
              </w:rPr>
              <w:t>p.109）</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910D04" w:rsidRPr="00B07F51" w:rsidRDefault="00910D04" w:rsidP="00831BA4">
            <w:pPr>
              <w:widowControl/>
              <w:spacing w:line="300" w:lineRule="exact"/>
              <w:jc w:val="center"/>
              <w:rPr>
                <w:rFonts w:asciiTheme="majorEastAsia" w:eastAsiaTheme="majorEastAsia" w:hAnsiTheme="majorEastAsia" w:cs="ＭＳ Ｐゴシック"/>
                <w:color w:val="000000"/>
                <w:kern w:val="0"/>
                <w:sz w:val="22"/>
              </w:rPr>
            </w:pPr>
            <w:r w:rsidRPr="00B07F51">
              <w:rPr>
                <w:rFonts w:asciiTheme="majorEastAsia" w:eastAsiaTheme="majorEastAsia" w:hAnsiTheme="majorEastAsia" w:cs="ＭＳ Ｐゴシック" w:hint="eastAsia"/>
                <w:color w:val="000000"/>
                <w:kern w:val="0"/>
                <w:sz w:val="22"/>
              </w:rPr>
              <w:t>1</w:t>
            </w:r>
          </w:p>
        </w:tc>
        <w:tc>
          <w:tcPr>
            <w:tcW w:w="3137" w:type="dxa"/>
            <w:tcBorders>
              <w:top w:val="single" w:sz="4" w:space="0" w:color="auto"/>
              <w:left w:val="nil"/>
              <w:bottom w:val="single" w:sz="4" w:space="0" w:color="auto"/>
              <w:right w:val="single" w:sz="4" w:space="0" w:color="auto"/>
            </w:tcBorders>
            <w:shd w:val="clear" w:color="auto" w:fill="auto"/>
            <w:hideMark/>
          </w:tcPr>
          <w:p w:rsidR="00910D04" w:rsidRPr="00B07F51" w:rsidRDefault="00910D04"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7F51">
              <w:rPr>
                <w:rFonts w:asciiTheme="majorEastAsia" w:eastAsiaTheme="majorEastAsia" w:hAnsiTheme="majorEastAsia" w:cs="ＭＳ Ｐゴシック" w:hint="eastAsia"/>
                <w:color w:val="000000"/>
                <w:kern w:val="0"/>
                <w:sz w:val="22"/>
              </w:rPr>
              <w:t>ゲームを通して，かけ算九九の答えになる数の約数について考え，整数の性質についての理解を深める。</w:t>
            </w:r>
          </w:p>
        </w:tc>
        <w:tc>
          <w:tcPr>
            <w:tcW w:w="3137" w:type="dxa"/>
            <w:tcBorders>
              <w:top w:val="single" w:sz="4" w:space="0" w:color="auto"/>
              <w:left w:val="nil"/>
              <w:bottom w:val="single" w:sz="4" w:space="0" w:color="auto"/>
              <w:right w:val="single" w:sz="4" w:space="0" w:color="auto"/>
            </w:tcBorders>
          </w:tcPr>
          <w:p w:rsidR="00910D04" w:rsidRDefault="00910D04"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910D04">
              <w:rPr>
                <w:rFonts w:asciiTheme="majorEastAsia" w:eastAsiaTheme="majorEastAsia" w:hAnsiTheme="majorEastAsia" w:cs="ＭＳ Ｐゴシック" w:hint="eastAsia"/>
                <w:color w:val="000000"/>
                <w:kern w:val="0"/>
                <w:sz w:val="22"/>
              </w:rPr>
              <w:t>ゲームのルールを理解し，有利になる数を，約数の個数に着目して考え，説明している。</w:t>
            </w:r>
          </w:p>
        </w:tc>
      </w:tr>
    </w:tbl>
    <w:p w:rsidR="00B07F51" w:rsidRPr="00B07F51" w:rsidRDefault="00B07F51" w:rsidP="009E4D1E">
      <w:pPr>
        <w:pStyle w:val="00-"/>
      </w:pPr>
    </w:p>
    <w:p w:rsidR="00B07F51" w:rsidRDefault="00B07F51" w:rsidP="009E4D1E">
      <w:pPr>
        <w:pStyle w:val="00-"/>
      </w:pPr>
    </w:p>
    <w:p w:rsidR="00AE57C2" w:rsidRDefault="00AE57C2" w:rsidP="009E4D1E">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72988" w:rsidRPr="00172988" w:rsidTr="00A02C9A">
        <w:tc>
          <w:tcPr>
            <w:tcW w:w="8902" w:type="dxa"/>
            <w:shd w:val="pct40" w:color="auto" w:fill="auto"/>
            <w:vAlign w:val="center"/>
          </w:tcPr>
          <w:p w:rsidR="00172988" w:rsidRPr="00172988" w:rsidRDefault="00172988" w:rsidP="00172570">
            <w:pPr>
              <w:spacing w:line="320" w:lineRule="exact"/>
              <w:rPr>
                <w:color w:val="FFFFFF"/>
              </w:rPr>
            </w:pPr>
            <w:r w:rsidRPr="00172988">
              <w:rPr>
                <w:rFonts w:ascii="ＭＳ ゴシック" w:eastAsia="ＭＳ ゴシック" w:hAnsi="ＭＳ ゴシック" w:hint="eastAsia"/>
                <w:b/>
                <w:color w:val="FFFFFF"/>
                <w:sz w:val="28"/>
                <w:szCs w:val="28"/>
              </w:rPr>
              <w:t xml:space="preserve">■　　</w:t>
            </w:r>
            <w:r w:rsidR="00AE57C2">
              <w:rPr>
                <w:rFonts w:ascii="ＭＳ ゴシック" w:eastAsia="ＭＳ ゴシック" w:hAnsi="ＭＳ ゴシック" w:hint="eastAsia"/>
                <w:b/>
                <w:color w:val="FFFFFF"/>
                <w:sz w:val="28"/>
                <w:szCs w:val="28"/>
              </w:rPr>
              <w:t>9</w:t>
            </w:r>
            <w:r w:rsidR="00AE57C2" w:rsidRPr="00AE57C2">
              <w:rPr>
                <w:rFonts w:ascii="ＭＳ ゴシック" w:eastAsia="ＭＳ ゴシック" w:hAnsi="ＭＳ ゴシック" w:hint="eastAsia"/>
                <w:b/>
                <w:color w:val="FFFFFF"/>
                <w:sz w:val="28"/>
                <w:szCs w:val="28"/>
              </w:rPr>
              <w:t xml:space="preserve">　</w:t>
            </w:r>
            <w:r w:rsidR="00172570" w:rsidRPr="00172570">
              <w:rPr>
                <w:rFonts w:ascii="ＭＳ ゴシック" w:eastAsia="ＭＳ ゴシック" w:hAnsi="ＭＳ ゴシック" w:hint="eastAsia"/>
                <w:b/>
                <w:color w:val="FFFFFF"/>
                <w:sz w:val="28"/>
                <w:szCs w:val="28"/>
              </w:rPr>
              <w:t>分数のたし算とひき算</w:t>
            </w:r>
            <w:r w:rsidRPr="00172988">
              <w:rPr>
                <w:rFonts w:hint="eastAsia"/>
                <w:color w:val="FFFFFF"/>
                <w:spacing w:val="-4"/>
              </w:rPr>
              <w:t xml:space="preserve">　</w:t>
            </w:r>
            <w:r w:rsidRPr="009951F7">
              <w:rPr>
                <w:rFonts w:ascii="ＭＳ ゴシック" w:eastAsia="ＭＳ ゴシック" w:hAnsi="ＭＳ ゴシック" w:hint="eastAsia"/>
                <w:color w:val="FFFFFF"/>
                <w:spacing w:val="-4"/>
              </w:rPr>
              <w:t>（指導時期　９月・</w:t>
            </w:r>
            <w:r w:rsidR="00172570">
              <w:rPr>
                <w:rFonts w:ascii="ＭＳ ゴシック" w:eastAsia="ＭＳ ゴシック" w:hAnsi="ＭＳ ゴシック" w:hint="eastAsia"/>
                <w:color w:val="FFFFFF"/>
                <w:spacing w:val="-4"/>
              </w:rPr>
              <w:t>９</w:t>
            </w:r>
            <w:r w:rsidRPr="009951F7">
              <w:rPr>
                <w:rFonts w:ascii="ＭＳ ゴシック" w:eastAsia="ＭＳ ゴシック" w:hAnsi="ＭＳ ゴシック" w:hint="eastAsia"/>
                <w:color w:val="FFFFFF"/>
                <w:spacing w:val="-4"/>
              </w:rPr>
              <w:t>時間）</w:t>
            </w:r>
          </w:p>
        </w:tc>
      </w:tr>
    </w:tbl>
    <w:p w:rsidR="008A0653" w:rsidRPr="00D86674" w:rsidRDefault="008A0653" w:rsidP="008A0653">
      <w:pPr>
        <w:spacing w:line="120" w:lineRule="exact"/>
      </w:pPr>
    </w:p>
    <w:p w:rsidR="008A0653" w:rsidRPr="00D86674" w:rsidRDefault="008A0653" w:rsidP="008A0653">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8A0653" w:rsidRPr="00D86674" w:rsidRDefault="008A0653" w:rsidP="008A0653">
      <w:pPr>
        <w:spacing w:line="120" w:lineRule="exact"/>
      </w:pPr>
    </w:p>
    <w:p w:rsidR="008A0653" w:rsidRDefault="008A0653" w:rsidP="008A0653">
      <w:pPr>
        <w:tabs>
          <w:tab w:val="left" w:pos="561"/>
          <w:tab w:val="left" w:pos="748"/>
        </w:tabs>
      </w:pPr>
      <w:r w:rsidRPr="00D86674">
        <w:rPr>
          <w:rFonts w:hint="eastAsia"/>
        </w:rPr>
        <w:t xml:space="preserve">　</w:t>
      </w:r>
      <w:r>
        <w:rPr>
          <w:rFonts w:hint="eastAsia"/>
        </w:rPr>
        <w:t>分数の意味や表し方についての理解を深めるとともに，通分，約分の方法を理解し，それをもとに異分母分数の加法及び減法の計算の仕方を考え，計算をすることができる。</w:t>
      </w:r>
    </w:p>
    <w:p w:rsidR="008A0653" w:rsidRPr="00B53DDC" w:rsidRDefault="008A0653" w:rsidP="008A0653">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通分，約分の意味や方法を理解し，通分や約分をすることができる。また，それらを用いて異分母分数の加法及び減法の計算をすることができる。</w:t>
      </w:r>
    </w:p>
    <w:p w:rsidR="008A0653" w:rsidRPr="008A0653" w:rsidRDefault="008A0653" w:rsidP="008A0653">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sidRPr="008A0653">
        <w:rPr>
          <w:rFonts w:hint="eastAsia"/>
          <w:spacing w:val="-4"/>
        </w:rPr>
        <w:t>分数の性質に着目し，異分母分数の加法及び減法の計算の仕方を考え，説明することができる。</w:t>
      </w:r>
    </w:p>
    <w:p w:rsidR="008A0653" w:rsidRPr="00910D04" w:rsidRDefault="008A0653" w:rsidP="008A0653">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通分や約分の仕方，加法，減法の計算の仕方を多面的に考え，既習事項をもとに考えようとしたり，より良い方法を追求しようとしたりする。</w:t>
      </w:r>
    </w:p>
    <w:p w:rsidR="00172988" w:rsidRPr="008A0653" w:rsidRDefault="00172988" w:rsidP="008A0653">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8A0653" w:rsidRPr="00172570" w:rsidTr="00831BA4">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0653" w:rsidRPr="00172570" w:rsidRDefault="00912735" w:rsidP="00831BA4">
            <w:pPr>
              <w:widowControl/>
              <w:spacing w:line="30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8A0653" w:rsidRPr="00172570" w:rsidRDefault="008A0653" w:rsidP="00831BA4">
            <w:pPr>
              <w:widowControl/>
              <w:spacing w:line="300" w:lineRule="exact"/>
              <w:jc w:val="center"/>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8A0653" w:rsidRPr="00172570" w:rsidRDefault="008A0653" w:rsidP="00831BA4">
            <w:pPr>
              <w:widowControl/>
              <w:spacing w:line="300" w:lineRule="exact"/>
              <w:ind w:left="202" w:hangingChars="100" w:hanging="202"/>
              <w:jc w:val="center"/>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vAlign w:val="center"/>
          </w:tcPr>
          <w:p w:rsidR="008A0653" w:rsidRPr="00172570" w:rsidRDefault="008A0653" w:rsidP="00831BA4">
            <w:pPr>
              <w:widowControl/>
              <w:spacing w:line="300" w:lineRule="exact"/>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8A0653" w:rsidRPr="00172570" w:rsidTr="00831BA4">
        <w:trPr>
          <w:trHeight w:val="270"/>
        </w:trPr>
        <w:tc>
          <w:tcPr>
            <w:tcW w:w="2282" w:type="dxa"/>
            <w:tcBorders>
              <w:top w:val="nil"/>
              <w:left w:val="single" w:sz="4" w:space="0" w:color="auto"/>
              <w:bottom w:val="nil"/>
              <w:right w:val="single" w:sz="4" w:space="0" w:color="auto"/>
            </w:tcBorders>
            <w:shd w:val="clear" w:color="auto" w:fill="auto"/>
            <w:noWrap/>
            <w:hideMark/>
          </w:tcPr>
          <w:p w:rsidR="008A0653" w:rsidRDefault="008A0653" w:rsidP="00831BA4">
            <w:pPr>
              <w:widowControl/>
              <w:spacing w:line="300"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１　分数の大きさ</w:t>
            </w:r>
          </w:p>
          <w:p w:rsidR="008A0653" w:rsidRDefault="008A0653" w:rsidP="00831BA4">
            <w:pPr>
              <w:widowControl/>
              <w:spacing w:line="300"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72570">
              <w:rPr>
                <w:rFonts w:asciiTheme="majorEastAsia" w:eastAsiaTheme="majorEastAsia" w:hAnsiTheme="majorEastAsia" w:cs="ＭＳ Ｐゴシック" w:hint="eastAsia"/>
                <w:color w:val="000000"/>
                <w:kern w:val="0"/>
                <w:sz w:val="22"/>
              </w:rPr>
              <w:t>p.110～116）</w:t>
            </w:r>
          </w:p>
          <w:p w:rsidR="008A0653" w:rsidRPr="00172570" w:rsidRDefault="008A0653" w:rsidP="00831BA4">
            <w:pPr>
              <w:widowControl/>
              <w:spacing w:line="300" w:lineRule="exact"/>
              <w:rPr>
                <w:rFonts w:asciiTheme="majorEastAsia" w:eastAsiaTheme="majorEastAsia" w:hAnsiTheme="majorEastAsia" w:cs="ＭＳ Ｐゴシック"/>
                <w:color w:val="000000"/>
                <w:kern w:val="0"/>
                <w:sz w:val="22"/>
              </w:rPr>
            </w:pP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8A0653" w:rsidRPr="00172570" w:rsidRDefault="008A0653" w:rsidP="00831BA4">
            <w:pPr>
              <w:widowControl/>
              <w:spacing w:line="300" w:lineRule="exact"/>
              <w:jc w:val="center"/>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1</w:t>
            </w:r>
          </w:p>
        </w:tc>
        <w:tc>
          <w:tcPr>
            <w:tcW w:w="3137" w:type="dxa"/>
            <w:tcBorders>
              <w:top w:val="nil"/>
              <w:left w:val="nil"/>
              <w:bottom w:val="dashed" w:sz="4" w:space="0" w:color="auto"/>
              <w:right w:val="single" w:sz="4" w:space="0" w:color="auto"/>
            </w:tcBorders>
            <w:shd w:val="clear" w:color="auto" w:fill="auto"/>
            <w:hideMark/>
          </w:tcPr>
          <w:p w:rsidR="008A0653" w:rsidRDefault="008A0653"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〔アプローチ〕</w:t>
            </w:r>
          </w:p>
          <w:p w:rsidR="008A0653" w:rsidRPr="00172570" w:rsidRDefault="008A0653"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72570">
              <w:rPr>
                <w:rFonts w:asciiTheme="majorEastAsia" w:eastAsiaTheme="majorEastAsia" w:hAnsiTheme="majorEastAsia" w:cs="ＭＳ Ｐゴシック" w:hint="eastAsia"/>
                <w:color w:val="000000"/>
                <w:kern w:val="0"/>
                <w:sz w:val="22"/>
              </w:rPr>
              <w:t>分数の大きさ比べをする中で，分子も分母も異なる分数の大きさの比べ方に興味をもつ。</w:t>
            </w:r>
          </w:p>
        </w:tc>
        <w:tc>
          <w:tcPr>
            <w:tcW w:w="3137" w:type="dxa"/>
            <w:vMerge w:val="restart"/>
            <w:tcBorders>
              <w:top w:val="nil"/>
              <w:left w:val="nil"/>
              <w:right w:val="single" w:sz="4" w:space="0" w:color="auto"/>
            </w:tcBorders>
          </w:tcPr>
          <w:p w:rsidR="008A0653" w:rsidRPr="008A0653" w:rsidRDefault="008A0653"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8A0653">
              <w:rPr>
                <w:rFonts w:asciiTheme="majorEastAsia" w:eastAsiaTheme="majorEastAsia" w:hAnsiTheme="majorEastAsia" w:cs="ＭＳ Ｐゴシック" w:hint="eastAsia"/>
                <w:color w:val="000000"/>
                <w:kern w:val="0"/>
                <w:sz w:val="22"/>
              </w:rPr>
              <w:t>分数の意味に着目したり，数直線や図を用いたりして，分数の大きさの比べ方を見出している。</w:t>
            </w:r>
          </w:p>
          <w:p w:rsidR="008A0653" w:rsidRPr="00172570" w:rsidRDefault="008A0653"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8A0653">
              <w:rPr>
                <w:rFonts w:asciiTheme="majorEastAsia" w:eastAsiaTheme="majorEastAsia" w:hAnsiTheme="majorEastAsia" w:cs="ＭＳ Ｐゴシック" w:hint="eastAsia"/>
                <w:color w:val="000000"/>
                <w:kern w:val="0"/>
                <w:sz w:val="22"/>
              </w:rPr>
              <w:t>分数の大きさ比べの場面から，異分母分数の大きさを比べる問題を見出している。</w:t>
            </w:r>
          </w:p>
        </w:tc>
      </w:tr>
      <w:tr w:rsidR="008A0653" w:rsidRPr="00172570" w:rsidTr="00831BA4">
        <w:trPr>
          <w:trHeight w:val="540"/>
        </w:trPr>
        <w:tc>
          <w:tcPr>
            <w:tcW w:w="2282" w:type="dxa"/>
            <w:tcBorders>
              <w:top w:val="nil"/>
              <w:left w:val="single" w:sz="4" w:space="0" w:color="auto"/>
              <w:bottom w:val="nil"/>
              <w:right w:val="single" w:sz="4" w:space="0" w:color="auto"/>
            </w:tcBorders>
            <w:shd w:val="clear" w:color="auto" w:fill="auto"/>
            <w:noWrap/>
            <w:hideMark/>
          </w:tcPr>
          <w:p w:rsidR="008A0653" w:rsidRPr="00172570" w:rsidRDefault="008A0653" w:rsidP="00831BA4">
            <w:pPr>
              <w:widowControl/>
              <w:spacing w:line="300"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auto"/>
              <w:right w:val="single" w:sz="4" w:space="0" w:color="auto"/>
            </w:tcBorders>
            <w:vAlign w:val="center"/>
            <w:hideMark/>
          </w:tcPr>
          <w:p w:rsidR="008A0653" w:rsidRPr="00172570" w:rsidRDefault="008A0653" w:rsidP="00831BA4">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single" w:sz="4" w:space="0" w:color="auto"/>
              <w:right w:val="single" w:sz="4" w:space="0" w:color="auto"/>
            </w:tcBorders>
            <w:shd w:val="clear" w:color="auto" w:fill="auto"/>
            <w:hideMark/>
          </w:tcPr>
          <w:p w:rsidR="008A0653" w:rsidRPr="00172570" w:rsidRDefault="008A0653"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72570">
              <w:rPr>
                <w:rFonts w:asciiTheme="majorEastAsia" w:eastAsiaTheme="majorEastAsia" w:hAnsiTheme="majorEastAsia" w:cs="ＭＳ Ｐゴシック" w:hint="eastAsia"/>
                <w:color w:val="000000"/>
                <w:kern w:val="0"/>
                <w:sz w:val="22"/>
              </w:rPr>
              <w:t>分子も分母も異なる分数の大きさの比べ方について，数直線や図を使って考え，比べ方を理解する。</w:t>
            </w:r>
          </w:p>
        </w:tc>
        <w:tc>
          <w:tcPr>
            <w:tcW w:w="3137" w:type="dxa"/>
            <w:vMerge/>
            <w:tcBorders>
              <w:left w:val="nil"/>
              <w:bottom w:val="single" w:sz="4" w:space="0" w:color="auto"/>
              <w:right w:val="single" w:sz="4" w:space="0" w:color="auto"/>
            </w:tcBorders>
          </w:tcPr>
          <w:p w:rsidR="008A0653" w:rsidRDefault="008A0653" w:rsidP="00831BA4">
            <w:pPr>
              <w:widowControl/>
              <w:spacing w:line="300" w:lineRule="exact"/>
              <w:ind w:left="506" w:hangingChars="250" w:hanging="506"/>
              <w:rPr>
                <w:rFonts w:asciiTheme="majorEastAsia" w:eastAsiaTheme="majorEastAsia" w:hAnsiTheme="majorEastAsia" w:cs="ＭＳ Ｐゴシック"/>
                <w:color w:val="000000"/>
                <w:kern w:val="0"/>
                <w:sz w:val="22"/>
              </w:rPr>
            </w:pPr>
          </w:p>
        </w:tc>
      </w:tr>
      <w:tr w:rsidR="008A0653" w:rsidRPr="00172570" w:rsidTr="00831BA4">
        <w:trPr>
          <w:cantSplit/>
          <w:trHeight w:val="270"/>
        </w:trPr>
        <w:tc>
          <w:tcPr>
            <w:tcW w:w="2282" w:type="dxa"/>
            <w:tcBorders>
              <w:top w:val="nil"/>
              <w:left w:val="single" w:sz="4" w:space="0" w:color="auto"/>
              <w:bottom w:val="nil"/>
              <w:right w:val="single" w:sz="4" w:space="0" w:color="auto"/>
            </w:tcBorders>
            <w:shd w:val="clear" w:color="auto" w:fill="auto"/>
            <w:noWrap/>
            <w:hideMark/>
          </w:tcPr>
          <w:p w:rsidR="008A0653" w:rsidRPr="00172570" w:rsidRDefault="008A0653" w:rsidP="00831BA4">
            <w:pPr>
              <w:widowControl/>
              <w:spacing w:line="288"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lastRenderedPageBreak/>
              <w:t xml:space="preserve">　</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8A0653" w:rsidRPr="00172570" w:rsidRDefault="008A0653" w:rsidP="00831BA4">
            <w:pPr>
              <w:widowControl/>
              <w:spacing w:line="288" w:lineRule="exact"/>
              <w:jc w:val="center"/>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2</w:t>
            </w:r>
          </w:p>
        </w:tc>
        <w:tc>
          <w:tcPr>
            <w:tcW w:w="3137" w:type="dxa"/>
            <w:tcBorders>
              <w:top w:val="single" w:sz="4" w:space="0" w:color="auto"/>
              <w:left w:val="nil"/>
              <w:bottom w:val="single" w:sz="4" w:space="0" w:color="auto"/>
              <w:right w:val="single" w:sz="4" w:space="0" w:color="auto"/>
            </w:tcBorders>
            <w:shd w:val="clear" w:color="auto" w:fill="auto"/>
            <w:hideMark/>
          </w:tcPr>
          <w:p w:rsidR="008A0653" w:rsidRPr="00172570" w:rsidRDefault="008A0653" w:rsidP="00831BA4">
            <w:pPr>
              <w:widowControl/>
              <w:spacing w:line="288"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72570">
              <w:rPr>
                <w:rFonts w:asciiTheme="majorEastAsia" w:eastAsiaTheme="majorEastAsia" w:hAnsiTheme="majorEastAsia" w:cs="ＭＳ Ｐゴシック" w:hint="eastAsia"/>
                <w:color w:val="000000"/>
                <w:kern w:val="0"/>
                <w:sz w:val="22"/>
              </w:rPr>
              <w:t>大きさの等しい分数の分母どうし，分子どうしに成り立つ関係を理解する。</w:t>
            </w:r>
          </w:p>
        </w:tc>
        <w:tc>
          <w:tcPr>
            <w:tcW w:w="3137" w:type="dxa"/>
            <w:tcBorders>
              <w:top w:val="single" w:sz="4" w:space="0" w:color="auto"/>
              <w:left w:val="nil"/>
              <w:bottom w:val="single" w:sz="4" w:space="0" w:color="auto"/>
              <w:right w:val="single" w:sz="4" w:space="0" w:color="auto"/>
            </w:tcBorders>
          </w:tcPr>
          <w:p w:rsidR="008A0653" w:rsidRPr="008A0653" w:rsidRDefault="008A0653" w:rsidP="00831BA4">
            <w:pPr>
              <w:widowControl/>
              <w:spacing w:line="288"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8A0653">
              <w:rPr>
                <w:rFonts w:asciiTheme="majorEastAsia" w:eastAsiaTheme="majorEastAsia" w:hAnsiTheme="majorEastAsia" w:cs="ＭＳ Ｐゴシック" w:hint="eastAsia"/>
                <w:color w:val="000000"/>
                <w:kern w:val="0"/>
                <w:sz w:val="22"/>
              </w:rPr>
              <w:t>分数は，分母と分子に同じ数をかけても，分母と分子を同じ数でわっても，大きさは変わらないことを理解している。</w:t>
            </w:r>
          </w:p>
          <w:p w:rsidR="008A0653" w:rsidRDefault="008A0653" w:rsidP="00831BA4">
            <w:pPr>
              <w:widowControl/>
              <w:spacing w:line="288"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8A0653">
              <w:rPr>
                <w:rFonts w:asciiTheme="majorEastAsia" w:eastAsiaTheme="majorEastAsia" w:hAnsiTheme="majorEastAsia" w:cs="ＭＳ Ｐゴシック" w:hint="eastAsia"/>
                <w:color w:val="000000"/>
                <w:kern w:val="0"/>
                <w:sz w:val="22"/>
              </w:rPr>
              <w:t>大きさの等しい分数の性質を，いくつかの例から帰納的に見出している。</w:t>
            </w:r>
          </w:p>
        </w:tc>
      </w:tr>
      <w:tr w:rsidR="008A0653" w:rsidRPr="00172570" w:rsidTr="00831BA4">
        <w:trPr>
          <w:trHeight w:val="540"/>
        </w:trPr>
        <w:tc>
          <w:tcPr>
            <w:tcW w:w="2282" w:type="dxa"/>
            <w:tcBorders>
              <w:top w:val="nil"/>
              <w:left w:val="single" w:sz="4" w:space="0" w:color="auto"/>
              <w:bottom w:val="nil"/>
              <w:right w:val="single" w:sz="4" w:space="0" w:color="auto"/>
            </w:tcBorders>
            <w:shd w:val="clear" w:color="auto" w:fill="auto"/>
            <w:noWrap/>
            <w:hideMark/>
          </w:tcPr>
          <w:p w:rsidR="008A0653" w:rsidRPr="00172570" w:rsidRDefault="008A0653" w:rsidP="00831BA4">
            <w:pPr>
              <w:widowControl/>
              <w:spacing w:line="288"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8A0653" w:rsidRPr="00172570" w:rsidRDefault="008A0653" w:rsidP="00831BA4">
            <w:pPr>
              <w:widowControl/>
              <w:spacing w:line="288" w:lineRule="exact"/>
              <w:jc w:val="center"/>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8A0653" w:rsidRPr="00172570" w:rsidRDefault="008A0653" w:rsidP="00831BA4">
            <w:pPr>
              <w:widowControl/>
              <w:spacing w:line="288"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72570">
              <w:rPr>
                <w:rFonts w:asciiTheme="majorEastAsia" w:eastAsiaTheme="majorEastAsia" w:hAnsiTheme="majorEastAsia" w:cs="ＭＳ Ｐゴシック" w:hint="eastAsia"/>
                <w:color w:val="000000"/>
                <w:kern w:val="0"/>
                <w:sz w:val="22"/>
              </w:rPr>
              <w:t>「通分」の用語とその意味，方法を理解し，通分して分数の大きさを比べる。</w:t>
            </w:r>
          </w:p>
        </w:tc>
        <w:tc>
          <w:tcPr>
            <w:tcW w:w="3137" w:type="dxa"/>
            <w:tcBorders>
              <w:top w:val="nil"/>
              <w:left w:val="nil"/>
              <w:bottom w:val="single" w:sz="4" w:space="0" w:color="auto"/>
              <w:right w:val="single" w:sz="4" w:space="0" w:color="auto"/>
            </w:tcBorders>
          </w:tcPr>
          <w:p w:rsidR="008A0653" w:rsidRDefault="008A0653" w:rsidP="00831BA4">
            <w:pPr>
              <w:widowControl/>
              <w:spacing w:line="288"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8A0653">
              <w:rPr>
                <w:rFonts w:asciiTheme="majorEastAsia" w:eastAsiaTheme="majorEastAsia" w:hAnsiTheme="majorEastAsia" w:cs="ＭＳ Ｐゴシック" w:hint="eastAsia"/>
                <w:color w:val="000000"/>
                <w:kern w:val="0"/>
                <w:sz w:val="22"/>
              </w:rPr>
              <w:t>「通分」の用語とその意味や方法を理解し，通分したり，分数の大きさを比べたりすることができる。</w:t>
            </w:r>
          </w:p>
        </w:tc>
      </w:tr>
      <w:tr w:rsidR="008A0653" w:rsidRPr="00172570" w:rsidTr="00831BA4">
        <w:trPr>
          <w:trHeight w:val="540"/>
        </w:trPr>
        <w:tc>
          <w:tcPr>
            <w:tcW w:w="2282" w:type="dxa"/>
            <w:tcBorders>
              <w:top w:val="nil"/>
              <w:left w:val="single" w:sz="4" w:space="0" w:color="auto"/>
              <w:bottom w:val="nil"/>
              <w:right w:val="single" w:sz="4" w:space="0" w:color="auto"/>
            </w:tcBorders>
            <w:shd w:val="clear" w:color="auto" w:fill="auto"/>
            <w:noWrap/>
            <w:hideMark/>
          </w:tcPr>
          <w:p w:rsidR="008A0653" w:rsidRPr="00172570" w:rsidRDefault="008A0653" w:rsidP="00831BA4">
            <w:pPr>
              <w:widowControl/>
              <w:spacing w:line="288"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 xml:space="preserve">　</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8A0653" w:rsidRPr="00172570" w:rsidRDefault="008A0653" w:rsidP="00831BA4">
            <w:pPr>
              <w:widowControl/>
              <w:spacing w:line="288" w:lineRule="exact"/>
              <w:jc w:val="center"/>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4</w:t>
            </w:r>
          </w:p>
        </w:tc>
        <w:tc>
          <w:tcPr>
            <w:tcW w:w="3137" w:type="dxa"/>
            <w:tcBorders>
              <w:top w:val="nil"/>
              <w:left w:val="nil"/>
              <w:bottom w:val="nil"/>
              <w:right w:val="single" w:sz="4" w:space="0" w:color="auto"/>
            </w:tcBorders>
            <w:shd w:val="clear" w:color="auto" w:fill="auto"/>
            <w:hideMark/>
          </w:tcPr>
          <w:p w:rsidR="008A0653" w:rsidRPr="00172570" w:rsidRDefault="008A0653" w:rsidP="00831BA4">
            <w:pPr>
              <w:widowControl/>
              <w:spacing w:line="288"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72570">
              <w:rPr>
                <w:rFonts w:asciiTheme="majorEastAsia" w:eastAsiaTheme="majorEastAsia" w:hAnsiTheme="majorEastAsia" w:cs="ＭＳ Ｐゴシック" w:hint="eastAsia"/>
                <w:color w:val="000000"/>
                <w:kern w:val="0"/>
                <w:sz w:val="22"/>
              </w:rPr>
              <w:t>通分する際は，分母の最小公倍数にそろえると簡単で分かりやすい分数になることに気づく。</w:t>
            </w:r>
          </w:p>
        </w:tc>
        <w:tc>
          <w:tcPr>
            <w:tcW w:w="3137" w:type="dxa"/>
            <w:vMerge w:val="restart"/>
            <w:tcBorders>
              <w:top w:val="nil"/>
              <w:left w:val="nil"/>
              <w:right w:val="single" w:sz="4" w:space="0" w:color="auto"/>
            </w:tcBorders>
          </w:tcPr>
          <w:p w:rsidR="008A0653" w:rsidRPr="008A0653" w:rsidRDefault="008A0653" w:rsidP="00831BA4">
            <w:pPr>
              <w:widowControl/>
              <w:spacing w:line="288"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8A0653">
              <w:rPr>
                <w:rFonts w:asciiTheme="majorEastAsia" w:eastAsiaTheme="majorEastAsia" w:hAnsiTheme="majorEastAsia" w:cs="ＭＳ Ｐゴシック" w:hint="eastAsia"/>
                <w:color w:val="000000"/>
                <w:kern w:val="0"/>
                <w:sz w:val="22"/>
              </w:rPr>
              <w:t>最小公倍数にそろえる通分の仕方や，</w:t>
            </w:r>
            <w:r w:rsidR="006613F2">
              <w:rPr>
                <w:rFonts w:asciiTheme="majorEastAsia" w:eastAsiaTheme="majorEastAsia" w:hAnsiTheme="majorEastAsia" w:cs="ＭＳ Ｐゴシック" w:hint="eastAsia"/>
                <w:color w:val="000000"/>
                <w:kern w:val="0"/>
                <w:sz w:val="22"/>
              </w:rPr>
              <w:t>３</w:t>
            </w:r>
            <w:r w:rsidRPr="008A0653">
              <w:rPr>
                <w:rFonts w:asciiTheme="majorEastAsia" w:eastAsiaTheme="majorEastAsia" w:hAnsiTheme="majorEastAsia" w:cs="ＭＳ Ｐゴシック" w:hint="eastAsia"/>
                <w:color w:val="000000"/>
                <w:kern w:val="0"/>
                <w:sz w:val="22"/>
              </w:rPr>
              <w:t>口の分数の通分の仕方を理解し，通分することができる。</w:t>
            </w:r>
          </w:p>
          <w:p w:rsidR="008A0653" w:rsidRDefault="008A0653" w:rsidP="00831BA4">
            <w:pPr>
              <w:widowControl/>
              <w:spacing w:line="288"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8A0653">
              <w:rPr>
                <w:rFonts w:asciiTheme="majorEastAsia" w:eastAsiaTheme="majorEastAsia" w:hAnsiTheme="majorEastAsia" w:cs="ＭＳ Ｐゴシック" w:hint="eastAsia"/>
                <w:color w:val="000000"/>
                <w:kern w:val="0"/>
                <w:sz w:val="22"/>
              </w:rPr>
              <w:t>通分の仕方について，多面的に考え，より良い方法を追求しようとしている。</w:t>
            </w:r>
          </w:p>
        </w:tc>
      </w:tr>
      <w:tr w:rsidR="008A0653" w:rsidRPr="00172570" w:rsidTr="00831BA4">
        <w:trPr>
          <w:trHeight w:val="270"/>
        </w:trPr>
        <w:tc>
          <w:tcPr>
            <w:tcW w:w="2282" w:type="dxa"/>
            <w:tcBorders>
              <w:top w:val="nil"/>
              <w:left w:val="single" w:sz="4" w:space="0" w:color="auto"/>
              <w:bottom w:val="nil"/>
              <w:right w:val="single" w:sz="4" w:space="0" w:color="auto"/>
            </w:tcBorders>
            <w:shd w:val="clear" w:color="auto" w:fill="auto"/>
            <w:noWrap/>
            <w:hideMark/>
          </w:tcPr>
          <w:p w:rsidR="008A0653" w:rsidRPr="00172570" w:rsidRDefault="008A0653" w:rsidP="00831BA4">
            <w:pPr>
              <w:widowControl/>
              <w:spacing w:line="288"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8A0653" w:rsidRPr="00172570" w:rsidRDefault="008A0653" w:rsidP="00831BA4">
            <w:pPr>
              <w:widowControl/>
              <w:spacing w:line="288" w:lineRule="exact"/>
              <w:jc w:val="center"/>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8A0653" w:rsidRPr="00172570" w:rsidRDefault="008A0653" w:rsidP="00831BA4">
            <w:pPr>
              <w:widowControl/>
              <w:spacing w:line="288"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72570">
              <w:rPr>
                <w:rFonts w:asciiTheme="majorEastAsia" w:eastAsiaTheme="majorEastAsia" w:hAnsiTheme="majorEastAsia" w:cs="ＭＳ Ｐゴシック" w:hint="eastAsia"/>
                <w:color w:val="000000"/>
                <w:kern w:val="0"/>
                <w:sz w:val="22"/>
              </w:rPr>
              <w:t>３口の分数の通分の仕方を理解する。</w:t>
            </w:r>
          </w:p>
        </w:tc>
        <w:tc>
          <w:tcPr>
            <w:tcW w:w="3137" w:type="dxa"/>
            <w:vMerge/>
            <w:tcBorders>
              <w:left w:val="nil"/>
              <w:bottom w:val="single" w:sz="4" w:space="0" w:color="auto"/>
              <w:right w:val="single" w:sz="4" w:space="0" w:color="auto"/>
            </w:tcBorders>
          </w:tcPr>
          <w:p w:rsidR="008A0653" w:rsidRDefault="008A0653" w:rsidP="00831BA4">
            <w:pPr>
              <w:widowControl/>
              <w:spacing w:line="288" w:lineRule="exact"/>
              <w:ind w:left="506" w:hangingChars="250" w:hanging="506"/>
              <w:rPr>
                <w:rFonts w:asciiTheme="majorEastAsia" w:eastAsiaTheme="majorEastAsia" w:hAnsiTheme="majorEastAsia" w:cs="ＭＳ Ｐゴシック"/>
                <w:color w:val="000000"/>
                <w:kern w:val="0"/>
                <w:sz w:val="22"/>
              </w:rPr>
            </w:pPr>
          </w:p>
        </w:tc>
      </w:tr>
      <w:tr w:rsidR="008A0653" w:rsidRPr="00172570" w:rsidTr="00831BA4">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8A0653" w:rsidRPr="00172570" w:rsidRDefault="008A0653" w:rsidP="00831BA4">
            <w:pPr>
              <w:widowControl/>
              <w:spacing w:line="288"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8A0653" w:rsidRPr="00172570" w:rsidRDefault="008A0653" w:rsidP="00831BA4">
            <w:pPr>
              <w:widowControl/>
              <w:spacing w:line="288" w:lineRule="exact"/>
              <w:jc w:val="center"/>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5</w:t>
            </w:r>
          </w:p>
        </w:tc>
        <w:tc>
          <w:tcPr>
            <w:tcW w:w="3137" w:type="dxa"/>
            <w:tcBorders>
              <w:top w:val="nil"/>
              <w:left w:val="nil"/>
              <w:bottom w:val="single" w:sz="4" w:space="0" w:color="auto"/>
              <w:right w:val="single" w:sz="4" w:space="0" w:color="auto"/>
            </w:tcBorders>
            <w:shd w:val="clear" w:color="auto" w:fill="auto"/>
            <w:hideMark/>
          </w:tcPr>
          <w:p w:rsidR="008A0653" w:rsidRPr="00172570" w:rsidRDefault="008A0653" w:rsidP="00831BA4">
            <w:pPr>
              <w:widowControl/>
              <w:spacing w:line="288"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72570">
              <w:rPr>
                <w:rFonts w:asciiTheme="majorEastAsia" w:eastAsiaTheme="majorEastAsia" w:hAnsiTheme="majorEastAsia" w:cs="ＭＳ Ｐゴシック" w:hint="eastAsia"/>
                <w:color w:val="000000"/>
                <w:kern w:val="0"/>
                <w:sz w:val="22"/>
              </w:rPr>
              <w:t>「約分」の用語とその意味，方法を理解する。</w:t>
            </w:r>
          </w:p>
        </w:tc>
        <w:tc>
          <w:tcPr>
            <w:tcW w:w="3137" w:type="dxa"/>
            <w:tcBorders>
              <w:top w:val="nil"/>
              <w:left w:val="nil"/>
              <w:bottom w:val="single" w:sz="4" w:space="0" w:color="auto"/>
              <w:right w:val="single" w:sz="4" w:space="0" w:color="auto"/>
            </w:tcBorders>
          </w:tcPr>
          <w:p w:rsidR="008A0653" w:rsidRDefault="008A0653" w:rsidP="00831BA4">
            <w:pPr>
              <w:widowControl/>
              <w:spacing w:line="288"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8A0653">
              <w:rPr>
                <w:rFonts w:asciiTheme="majorEastAsia" w:eastAsiaTheme="majorEastAsia" w:hAnsiTheme="majorEastAsia" w:cs="ＭＳ Ｐゴシック" w:hint="eastAsia"/>
                <w:color w:val="000000"/>
                <w:kern w:val="0"/>
                <w:sz w:val="22"/>
              </w:rPr>
              <w:t>「約分」の用語とその意味や方法を理解し，約分することができる。</w:t>
            </w:r>
          </w:p>
        </w:tc>
      </w:tr>
      <w:tr w:rsidR="008A0653" w:rsidRPr="00172570" w:rsidTr="00831BA4">
        <w:trPr>
          <w:trHeight w:val="270"/>
        </w:trPr>
        <w:tc>
          <w:tcPr>
            <w:tcW w:w="2282" w:type="dxa"/>
            <w:tcBorders>
              <w:top w:val="nil"/>
              <w:left w:val="single" w:sz="4" w:space="0" w:color="auto"/>
              <w:bottom w:val="nil"/>
              <w:right w:val="single" w:sz="4" w:space="0" w:color="auto"/>
            </w:tcBorders>
            <w:shd w:val="clear" w:color="auto" w:fill="auto"/>
            <w:noWrap/>
            <w:hideMark/>
          </w:tcPr>
          <w:p w:rsidR="008F2185" w:rsidRDefault="008A0653" w:rsidP="00831BA4">
            <w:pPr>
              <w:widowControl/>
              <w:spacing w:line="288"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２　分数のたし算と</w:t>
            </w:r>
          </w:p>
          <w:p w:rsidR="008A0653" w:rsidRDefault="008F2185" w:rsidP="00831BA4">
            <w:pPr>
              <w:widowControl/>
              <w:spacing w:line="288"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w:t>
            </w:r>
            <w:r w:rsidR="008A0653" w:rsidRPr="00172570">
              <w:rPr>
                <w:rFonts w:asciiTheme="majorEastAsia" w:eastAsiaTheme="majorEastAsia" w:hAnsiTheme="majorEastAsia" w:cs="ＭＳ Ｐゴシック" w:hint="eastAsia"/>
                <w:color w:val="000000"/>
                <w:kern w:val="0"/>
                <w:sz w:val="22"/>
              </w:rPr>
              <w:t>ひき算</w:t>
            </w:r>
          </w:p>
          <w:p w:rsidR="008A0653" w:rsidRPr="00172570" w:rsidRDefault="008A0653" w:rsidP="00831BA4">
            <w:pPr>
              <w:widowControl/>
              <w:spacing w:line="288"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72570">
              <w:rPr>
                <w:rFonts w:asciiTheme="majorEastAsia" w:eastAsiaTheme="majorEastAsia" w:hAnsiTheme="majorEastAsia" w:cs="ＭＳ Ｐゴシック" w:hint="eastAsia"/>
                <w:color w:val="000000"/>
                <w:kern w:val="0"/>
                <w:sz w:val="22"/>
              </w:rPr>
              <w:t>p.117～119）</w:t>
            </w:r>
          </w:p>
        </w:tc>
        <w:tc>
          <w:tcPr>
            <w:tcW w:w="403" w:type="dxa"/>
            <w:tcBorders>
              <w:top w:val="nil"/>
              <w:left w:val="nil"/>
              <w:bottom w:val="single" w:sz="4" w:space="0" w:color="auto"/>
              <w:right w:val="single" w:sz="4" w:space="0" w:color="auto"/>
            </w:tcBorders>
            <w:shd w:val="clear" w:color="000000" w:fill="BFBFBF"/>
            <w:noWrap/>
            <w:vAlign w:val="center"/>
            <w:hideMark/>
          </w:tcPr>
          <w:p w:rsidR="008A0653" w:rsidRPr="00172570" w:rsidRDefault="008A0653" w:rsidP="00831BA4">
            <w:pPr>
              <w:widowControl/>
              <w:spacing w:line="288" w:lineRule="exact"/>
              <w:jc w:val="center"/>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6</w:t>
            </w:r>
          </w:p>
        </w:tc>
        <w:tc>
          <w:tcPr>
            <w:tcW w:w="3137" w:type="dxa"/>
            <w:tcBorders>
              <w:top w:val="nil"/>
              <w:left w:val="nil"/>
              <w:bottom w:val="single" w:sz="4" w:space="0" w:color="auto"/>
              <w:right w:val="single" w:sz="4" w:space="0" w:color="auto"/>
            </w:tcBorders>
            <w:shd w:val="clear" w:color="auto" w:fill="auto"/>
            <w:hideMark/>
          </w:tcPr>
          <w:p w:rsidR="008A0653" w:rsidRPr="00172570" w:rsidRDefault="008A0653" w:rsidP="00831BA4">
            <w:pPr>
              <w:widowControl/>
              <w:spacing w:line="288"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72570">
              <w:rPr>
                <w:rFonts w:asciiTheme="majorEastAsia" w:eastAsiaTheme="majorEastAsia" w:hAnsiTheme="majorEastAsia" w:cs="ＭＳ Ｐゴシック" w:hint="eastAsia"/>
                <w:color w:val="000000"/>
                <w:kern w:val="0"/>
                <w:sz w:val="22"/>
              </w:rPr>
              <w:t>異分母分数の加法，減法の計算原理や方法を理解し，計算する。</w:t>
            </w:r>
          </w:p>
        </w:tc>
        <w:tc>
          <w:tcPr>
            <w:tcW w:w="3137" w:type="dxa"/>
            <w:tcBorders>
              <w:top w:val="nil"/>
              <w:left w:val="nil"/>
              <w:bottom w:val="single" w:sz="4" w:space="0" w:color="auto"/>
              <w:right w:val="single" w:sz="4" w:space="0" w:color="auto"/>
            </w:tcBorders>
          </w:tcPr>
          <w:p w:rsidR="008A0653" w:rsidRPr="008A0653" w:rsidRDefault="008A0653" w:rsidP="00831BA4">
            <w:pPr>
              <w:widowControl/>
              <w:spacing w:line="288"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8A0653">
              <w:rPr>
                <w:rFonts w:asciiTheme="majorEastAsia" w:eastAsiaTheme="majorEastAsia" w:hAnsiTheme="majorEastAsia" w:cs="ＭＳ Ｐゴシック" w:hint="eastAsia"/>
                <w:color w:val="000000"/>
                <w:kern w:val="0"/>
                <w:sz w:val="22"/>
              </w:rPr>
              <w:t>異分母分数の加法，減法の計算の仕方を理解し，計算できる。</w:t>
            </w:r>
          </w:p>
          <w:p w:rsidR="008A0653" w:rsidRDefault="008A0653" w:rsidP="00831BA4">
            <w:pPr>
              <w:widowControl/>
              <w:spacing w:line="288"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8A0653">
              <w:rPr>
                <w:rFonts w:asciiTheme="majorEastAsia" w:eastAsiaTheme="majorEastAsia" w:hAnsiTheme="majorEastAsia" w:cs="ＭＳ Ｐゴシック" w:hint="eastAsia"/>
                <w:color w:val="000000"/>
                <w:kern w:val="0"/>
                <w:sz w:val="22"/>
              </w:rPr>
              <w:t>異分母分数の加法，減法の計算の仕方について，分母をそろえれば計算できることを見出し，説明している。</w:t>
            </w:r>
          </w:p>
        </w:tc>
      </w:tr>
      <w:tr w:rsidR="008A0653" w:rsidRPr="00172570" w:rsidTr="00831BA4">
        <w:trPr>
          <w:trHeight w:val="540"/>
        </w:trPr>
        <w:tc>
          <w:tcPr>
            <w:tcW w:w="2282" w:type="dxa"/>
            <w:tcBorders>
              <w:top w:val="nil"/>
              <w:left w:val="single" w:sz="4" w:space="0" w:color="auto"/>
              <w:bottom w:val="nil"/>
              <w:right w:val="single" w:sz="4" w:space="0" w:color="auto"/>
            </w:tcBorders>
            <w:shd w:val="clear" w:color="auto" w:fill="auto"/>
            <w:hideMark/>
          </w:tcPr>
          <w:p w:rsidR="008A0653" w:rsidRPr="00172570" w:rsidRDefault="008A0653" w:rsidP="00831BA4">
            <w:pPr>
              <w:widowControl/>
              <w:spacing w:line="288" w:lineRule="exact"/>
              <w:rPr>
                <w:rFonts w:asciiTheme="majorEastAsia" w:eastAsiaTheme="majorEastAsia" w:hAnsiTheme="majorEastAsia" w:cs="ＭＳ Ｐゴシック"/>
                <w:color w:val="000000"/>
                <w:kern w:val="0"/>
                <w:sz w:val="22"/>
              </w:rPr>
            </w:pPr>
          </w:p>
        </w:tc>
        <w:tc>
          <w:tcPr>
            <w:tcW w:w="403" w:type="dxa"/>
            <w:tcBorders>
              <w:top w:val="nil"/>
              <w:left w:val="nil"/>
              <w:bottom w:val="single" w:sz="4" w:space="0" w:color="auto"/>
              <w:right w:val="single" w:sz="4" w:space="0" w:color="auto"/>
            </w:tcBorders>
            <w:shd w:val="clear" w:color="000000" w:fill="BFBFBF"/>
            <w:noWrap/>
            <w:vAlign w:val="center"/>
            <w:hideMark/>
          </w:tcPr>
          <w:p w:rsidR="008A0653" w:rsidRPr="00172570" w:rsidRDefault="008A0653" w:rsidP="00831BA4">
            <w:pPr>
              <w:widowControl/>
              <w:spacing w:line="288" w:lineRule="exact"/>
              <w:jc w:val="center"/>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7</w:t>
            </w:r>
          </w:p>
        </w:tc>
        <w:tc>
          <w:tcPr>
            <w:tcW w:w="3137" w:type="dxa"/>
            <w:tcBorders>
              <w:top w:val="nil"/>
              <w:left w:val="nil"/>
              <w:bottom w:val="single" w:sz="4" w:space="0" w:color="auto"/>
              <w:right w:val="single" w:sz="4" w:space="0" w:color="auto"/>
            </w:tcBorders>
            <w:shd w:val="clear" w:color="auto" w:fill="auto"/>
            <w:hideMark/>
          </w:tcPr>
          <w:p w:rsidR="008A0653" w:rsidRPr="00172570" w:rsidRDefault="008A0653" w:rsidP="00831BA4">
            <w:pPr>
              <w:widowControl/>
              <w:spacing w:line="288"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72570">
              <w:rPr>
                <w:rFonts w:asciiTheme="majorEastAsia" w:eastAsiaTheme="majorEastAsia" w:hAnsiTheme="majorEastAsia" w:cs="ＭＳ Ｐゴシック" w:hint="eastAsia"/>
                <w:color w:val="000000"/>
                <w:kern w:val="0"/>
                <w:sz w:val="22"/>
              </w:rPr>
              <w:t>答えが約分できる加法，減法の計算や，３口の分数の加法，減法の計算の方法を理解し，計算する。</w:t>
            </w:r>
          </w:p>
        </w:tc>
        <w:tc>
          <w:tcPr>
            <w:tcW w:w="3137" w:type="dxa"/>
            <w:tcBorders>
              <w:top w:val="nil"/>
              <w:left w:val="nil"/>
              <w:bottom w:val="single" w:sz="4" w:space="0" w:color="auto"/>
              <w:right w:val="single" w:sz="4" w:space="0" w:color="auto"/>
            </w:tcBorders>
          </w:tcPr>
          <w:p w:rsidR="008A0653" w:rsidRDefault="008A0653" w:rsidP="00831BA4">
            <w:pPr>
              <w:widowControl/>
              <w:spacing w:line="288"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8A0653">
              <w:rPr>
                <w:rFonts w:asciiTheme="majorEastAsia" w:eastAsiaTheme="majorEastAsia" w:hAnsiTheme="majorEastAsia" w:cs="ＭＳ Ｐゴシック" w:hint="eastAsia"/>
                <w:color w:val="000000"/>
                <w:kern w:val="0"/>
                <w:sz w:val="22"/>
              </w:rPr>
              <w:t>答えを約分すると大きさが分かりやすくなることや</w:t>
            </w:r>
            <w:r w:rsidR="006613F2">
              <w:rPr>
                <w:rFonts w:asciiTheme="majorEastAsia" w:eastAsiaTheme="majorEastAsia" w:hAnsiTheme="majorEastAsia" w:cs="ＭＳ Ｐゴシック" w:hint="eastAsia"/>
                <w:color w:val="000000"/>
                <w:kern w:val="0"/>
                <w:sz w:val="22"/>
              </w:rPr>
              <w:t>３</w:t>
            </w:r>
            <w:r w:rsidRPr="008A0653">
              <w:rPr>
                <w:rFonts w:asciiTheme="majorEastAsia" w:eastAsiaTheme="majorEastAsia" w:hAnsiTheme="majorEastAsia" w:cs="ＭＳ Ｐゴシック" w:hint="eastAsia"/>
                <w:color w:val="000000"/>
                <w:kern w:val="0"/>
                <w:sz w:val="22"/>
              </w:rPr>
              <w:t>口の加法，減法の</w:t>
            </w:r>
            <w:r w:rsidR="006613F2">
              <w:rPr>
                <w:rFonts w:asciiTheme="majorEastAsia" w:eastAsiaTheme="majorEastAsia" w:hAnsiTheme="majorEastAsia" w:cs="ＭＳ Ｐゴシック" w:hint="eastAsia"/>
                <w:color w:val="000000"/>
                <w:kern w:val="0"/>
                <w:sz w:val="22"/>
              </w:rPr>
              <w:t>計算の</w:t>
            </w:r>
            <w:r w:rsidRPr="008A0653">
              <w:rPr>
                <w:rFonts w:asciiTheme="majorEastAsia" w:eastAsiaTheme="majorEastAsia" w:hAnsiTheme="majorEastAsia" w:cs="ＭＳ Ｐゴシック" w:hint="eastAsia"/>
                <w:color w:val="000000"/>
                <w:kern w:val="0"/>
                <w:sz w:val="22"/>
              </w:rPr>
              <w:t>仕方を理解し，計算できる。</w:t>
            </w:r>
          </w:p>
        </w:tc>
      </w:tr>
      <w:tr w:rsidR="008A0653" w:rsidRPr="00172570" w:rsidTr="00831BA4">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8A0653" w:rsidRPr="00172570" w:rsidRDefault="008A0653" w:rsidP="00831BA4">
            <w:pPr>
              <w:widowControl/>
              <w:spacing w:line="288"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8A0653" w:rsidRPr="00172570" w:rsidRDefault="008A0653" w:rsidP="00831BA4">
            <w:pPr>
              <w:widowControl/>
              <w:spacing w:line="288" w:lineRule="exact"/>
              <w:jc w:val="center"/>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8</w:t>
            </w:r>
          </w:p>
        </w:tc>
        <w:tc>
          <w:tcPr>
            <w:tcW w:w="3137" w:type="dxa"/>
            <w:tcBorders>
              <w:top w:val="nil"/>
              <w:left w:val="nil"/>
              <w:bottom w:val="single" w:sz="4" w:space="0" w:color="auto"/>
              <w:right w:val="single" w:sz="4" w:space="0" w:color="auto"/>
            </w:tcBorders>
            <w:shd w:val="clear" w:color="auto" w:fill="auto"/>
            <w:hideMark/>
          </w:tcPr>
          <w:p w:rsidR="008A0653" w:rsidRPr="00172570" w:rsidRDefault="008A0653" w:rsidP="00831BA4">
            <w:pPr>
              <w:widowControl/>
              <w:spacing w:line="288"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72570">
              <w:rPr>
                <w:rFonts w:asciiTheme="majorEastAsia" w:eastAsiaTheme="majorEastAsia" w:hAnsiTheme="majorEastAsia" w:cs="ＭＳ Ｐゴシック" w:hint="eastAsia"/>
                <w:color w:val="000000"/>
                <w:kern w:val="0"/>
                <w:sz w:val="22"/>
              </w:rPr>
              <w:t>帯分数の加法，減法の計算の方法を理解し，計算する。</w:t>
            </w:r>
          </w:p>
        </w:tc>
        <w:tc>
          <w:tcPr>
            <w:tcW w:w="3137" w:type="dxa"/>
            <w:tcBorders>
              <w:top w:val="nil"/>
              <w:left w:val="nil"/>
              <w:bottom w:val="single" w:sz="4" w:space="0" w:color="auto"/>
              <w:right w:val="single" w:sz="4" w:space="0" w:color="auto"/>
            </w:tcBorders>
          </w:tcPr>
          <w:p w:rsidR="008A0653" w:rsidRDefault="008A0653" w:rsidP="00831BA4">
            <w:pPr>
              <w:widowControl/>
              <w:spacing w:line="288"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8A0653">
              <w:rPr>
                <w:rFonts w:asciiTheme="majorEastAsia" w:eastAsiaTheme="majorEastAsia" w:hAnsiTheme="majorEastAsia" w:cs="ＭＳ Ｐゴシック" w:hint="eastAsia"/>
                <w:color w:val="000000"/>
                <w:spacing w:val="-4"/>
                <w:kern w:val="0"/>
                <w:sz w:val="22"/>
              </w:rPr>
              <w:t>帯分数の加法，減法の計算の仕方を理解し，計算できる。</w:t>
            </w:r>
          </w:p>
        </w:tc>
      </w:tr>
      <w:tr w:rsidR="008A0653" w:rsidRPr="00172570" w:rsidTr="00831BA4">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8A0653" w:rsidRDefault="008A0653" w:rsidP="00831BA4">
            <w:pPr>
              <w:widowControl/>
              <w:spacing w:line="288"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たしかめ問題</w:t>
            </w:r>
          </w:p>
          <w:p w:rsidR="008A0653" w:rsidRPr="00172570" w:rsidRDefault="008A0653" w:rsidP="00831BA4">
            <w:pPr>
              <w:widowControl/>
              <w:spacing w:line="288"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72570">
              <w:rPr>
                <w:rFonts w:asciiTheme="majorEastAsia" w:eastAsiaTheme="majorEastAsia" w:hAnsiTheme="majorEastAsia" w:cs="ＭＳ Ｐゴシック" w:hint="eastAsia"/>
                <w:color w:val="000000"/>
                <w:kern w:val="0"/>
                <w:sz w:val="22"/>
              </w:rPr>
              <w:t>p.120～121）</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A0653" w:rsidRPr="00172570" w:rsidRDefault="008A0653" w:rsidP="00831BA4">
            <w:pPr>
              <w:widowControl/>
              <w:spacing w:line="288" w:lineRule="exact"/>
              <w:jc w:val="center"/>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9</w:t>
            </w:r>
          </w:p>
        </w:tc>
        <w:tc>
          <w:tcPr>
            <w:tcW w:w="3137" w:type="dxa"/>
            <w:tcBorders>
              <w:top w:val="single" w:sz="4" w:space="0" w:color="auto"/>
              <w:left w:val="nil"/>
              <w:bottom w:val="single" w:sz="4" w:space="0" w:color="auto"/>
              <w:right w:val="single" w:sz="4" w:space="0" w:color="auto"/>
            </w:tcBorders>
            <w:shd w:val="clear" w:color="auto" w:fill="auto"/>
            <w:hideMark/>
          </w:tcPr>
          <w:p w:rsidR="008A0653" w:rsidRPr="00172570" w:rsidRDefault="008A0653" w:rsidP="00831BA4">
            <w:pPr>
              <w:widowControl/>
              <w:spacing w:line="288"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54541">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8A0653" w:rsidRPr="008A0653" w:rsidRDefault="008A0653" w:rsidP="00831BA4">
            <w:pPr>
              <w:widowControl/>
              <w:spacing w:line="288"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8A0653">
              <w:rPr>
                <w:rFonts w:asciiTheme="majorEastAsia" w:eastAsiaTheme="majorEastAsia" w:hAnsiTheme="majorEastAsia" w:cs="ＭＳ Ｐゴシック" w:hint="eastAsia"/>
                <w:color w:val="000000"/>
                <w:kern w:val="0"/>
                <w:sz w:val="22"/>
              </w:rPr>
              <w:t>分数の約分，通分</w:t>
            </w:r>
            <w:r w:rsidR="006613F2">
              <w:rPr>
                <w:rFonts w:asciiTheme="majorEastAsia" w:eastAsiaTheme="majorEastAsia" w:hAnsiTheme="majorEastAsia" w:cs="ＭＳ Ｐゴシック" w:hint="eastAsia"/>
                <w:color w:val="000000"/>
                <w:kern w:val="0"/>
                <w:sz w:val="22"/>
              </w:rPr>
              <w:t>や</w:t>
            </w:r>
            <w:r w:rsidR="00FA6067">
              <w:rPr>
                <w:rFonts w:asciiTheme="majorEastAsia" w:eastAsiaTheme="majorEastAsia" w:hAnsiTheme="majorEastAsia" w:cs="ＭＳ Ｐゴシック" w:hint="eastAsia"/>
                <w:color w:val="000000"/>
                <w:kern w:val="0"/>
                <w:sz w:val="22"/>
              </w:rPr>
              <w:t>，</w:t>
            </w:r>
            <w:r w:rsidRPr="008A0653">
              <w:rPr>
                <w:rFonts w:asciiTheme="majorEastAsia" w:eastAsiaTheme="majorEastAsia" w:hAnsiTheme="majorEastAsia" w:cs="ＭＳ Ｐゴシック" w:hint="eastAsia"/>
                <w:color w:val="000000"/>
                <w:kern w:val="0"/>
                <w:sz w:val="22"/>
              </w:rPr>
              <w:t>加法，減法の計算ができる。</w:t>
            </w:r>
          </w:p>
          <w:p w:rsidR="008A0653" w:rsidRDefault="008A0653" w:rsidP="00831BA4">
            <w:pPr>
              <w:widowControl/>
              <w:spacing w:line="288"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8A0653">
              <w:rPr>
                <w:rFonts w:asciiTheme="majorEastAsia" w:eastAsiaTheme="majorEastAsia" w:hAnsiTheme="majorEastAsia" w:cs="ＭＳ Ｐゴシック" w:hint="eastAsia"/>
                <w:color w:val="000000"/>
                <w:kern w:val="0"/>
                <w:sz w:val="22"/>
              </w:rPr>
              <w:t>分数の意味や単位に着目して，異分母分数の計算の仕方を説明している。</w:t>
            </w:r>
          </w:p>
        </w:tc>
      </w:tr>
      <w:tr w:rsidR="008A0653" w:rsidRPr="00172570" w:rsidTr="00831BA4">
        <w:trPr>
          <w:trHeight w:val="270"/>
        </w:trPr>
        <w:tc>
          <w:tcPr>
            <w:tcW w:w="2282" w:type="dxa"/>
            <w:tcBorders>
              <w:top w:val="single" w:sz="4" w:space="0" w:color="auto"/>
              <w:left w:val="nil"/>
              <w:bottom w:val="nil"/>
              <w:right w:val="nil"/>
            </w:tcBorders>
            <w:shd w:val="clear" w:color="auto" w:fill="auto"/>
            <w:noWrap/>
            <w:hideMark/>
          </w:tcPr>
          <w:p w:rsidR="008A0653" w:rsidRPr="00172570" w:rsidRDefault="008A0653" w:rsidP="00831BA4">
            <w:pPr>
              <w:widowControl/>
              <w:spacing w:line="288" w:lineRule="exact"/>
              <w:rPr>
                <w:rFonts w:asciiTheme="majorEastAsia" w:eastAsiaTheme="majorEastAsia" w:hAnsiTheme="majorEastAsia" w:cs="ＭＳ Ｐゴシック"/>
                <w:color w:val="000000"/>
                <w:kern w:val="0"/>
                <w:sz w:val="22"/>
              </w:rPr>
            </w:pPr>
          </w:p>
        </w:tc>
        <w:tc>
          <w:tcPr>
            <w:tcW w:w="403" w:type="dxa"/>
            <w:tcBorders>
              <w:top w:val="single" w:sz="4" w:space="0" w:color="auto"/>
              <w:left w:val="nil"/>
              <w:bottom w:val="nil"/>
              <w:right w:val="nil"/>
            </w:tcBorders>
            <w:shd w:val="clear" w:color="auto" w:fill="auto"/>
            <w:noWrap/>
            <w:vAlign w:val="center"/>
            <w:hideMark/>
          </w:tcPr>
          <w:p w:rsidR="008A0653" w:rsidRPr="00172570" w:rsidRDefault="008A0653" w:rsidP="00831BA4">
            <w:pPr>
              <w:widowControl/>
              <w:spacing w:line="288"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nil"/>
              <w:right w:val="nil"/>
            </w:tcBorders>
            <w:shd w:val="clear" w:color="auto" w:fill="auto"/>
            <w:hideMark/>
          </w:tcPr>
          <w:p w:rsidR="008A0653" w:rsidRPr="00172570" w:rsidRDefault="008A0653" w:rsidP="00831BA4">
            <w:pPr>
              <w:widowControl/>
              <w:spacing w:line="288" w:lineRule="exact"/>
              <w:ind w:left="202" w:hangingChars="100" w:hanging="202"/>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nil"/>
              <w:right w:val="nil"/>
            </w:tcBorders>
          </w:tcPr>
          <w:p w:rsidR="008A0653" w:rsidRPr="00172570" w:rsidRDefault="008A0653" w:rsidP="00831BA4">
            <w:pPr>
              <w:widowControl/>
              <w:spacing w:line="288" w:lineRule="exact"/>
              <w:ind w:left="506" w:hangingChars="250" w:hanging="506"/>
              <w:rPr>
                <w:rFonts w:asciiTheme="majorEastAsia" w:eastAsiaTheme="majorEastAsia" w:hAnsiTheme="majorEastAsia" w:cs="ＭＳ Ｐゴシック"/>
                <w:color w:val="000000"/>
                <w:kern w:val="0"/>
                <w:sz w:val="22"/>
              </w:rPr>
            </w:pPr>
          </w:p>
        </w:tc>
      </w:tr>
      <w:tr w:rsidR="008A0653" w:rsidRPr="00172570" w:rsidTr="00831BA4">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8A0653" w:rsidRPr="00172570" w:rsidRDefault="008A0653" w:rsidP="00831BA4">
            <w:pPr>
              <w:widowControl/>
              <w:spacing w:line="288"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読み取る力をのばそう</w:t>
            </w:r>
            <w:r w:rsidRPr="00172570">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72570">
              <w:rPr>
                <w:rFonts w:asciiTheme="majorEastAsia" w:eastAsiaTheme="majorEastAsia" w:hAnsiTheme="majorEastAsia" w:cs="ＭＳ Ｐゴシック" w:hint="eastAsia"/>
                <w:color w:val="000000"/>
                <w:kern w:val="0"/>
                <w:sz w:val="22"/>
              </w:rPr>
              <w:t>p.122～123）</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8A0653" w:rsidRPr="00172570" w:rsidRDefault="008A0653" w:rsidP="00831BA4">
            <w:pPr>
              <w:widowControl/>
              <w:spacing w:line="288" w:lineRule="exact"/>
              <w:jc w:val="center"/>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1</w:t>
            </w:r>
          </w:p>
        </w:tc>
        <w:tc>
          <w:tcPr>
            <w:tcW w:w="3137" w:type="dxa"/>
            <w:tcBorders>
              <w:top w:val="single" w:sz="4" w:space="0" w:color="auto"/>
              <w:left w:val="nil"/>
              <w:bottom w:val="single" w:sz="4" w:space="0" w:color="auto"/>
              <w:right w:val="single" w:sz="4" w:space="0" w:color="auto"/>
            </w:tcBorders>
            <w:shd w:val="clear" w:color="auto" w:fill="auto"/>
            <w:hideMark/>
          </w:tcPr>
          <w:p w:rsidR="008A0653" w:rsidRPr="00172570" w:rsidRDefault="008A0653" w:rsidP="00831BA4">
            <w:pPr>
              <w:widowControl/>
              <w:spacing w:line="288"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72570">
              <w:rPr>
                <w:rFonts w:asciiTheme="majorEastAsia" w:eastAsiaTheme="majorEastAsia" w:hAnsiTheme="majorEastAsia" w:cs="ＭＳ Ｐゴシック" w:hint="eastAsia"/>
                <w:color w:val="000000"/>
                <w:kern w:val="0"/>
                <w:sz w:val="22"/>
              </w:rPr>
              <w:t>音符の長さに分数の考え方が使われていることを知り，楽譜に入る音符を考えることで，分数の理解を深める。</w:t>
            </w:r>
          </w:p>
        </w:tc>
        <w:tc>
          <w:tcPr>
            <w:tcW w:w="3137" w:type="dxa"/>
            <w:tcBorders>
              <w:top w:val="single" w:sz="4" w:space="0" w:color="auto"/>
              <w:left w:val="nil"/>
              <w:bottom w:val="single" w:sz="4" w:space="0" w:color="auto"/>
              <w:right w:val="single" w:sz="4" w:space="0" w:color="auto"/>
            </w:tcBorders>
          </w:tcPr>
          <w:p w:rsidR="008A0653" w:rsidRDefault="008A0653" w:rsidP="00831BA4">
            <w:pPr>
              <w:widowControl/>
              <w:spacing w:line="288"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3050EF">
              <w:rPr>
                <w:rFonts w:ascii="ＭＳ ゴシック" w:eastAsia="ＭＳ ゴシック" w:hAnsi="ＭＳ ゴシック" w:hint="eastAsia"/>
                <w:b/>
                <w:color w:val="FFFFFF"/>
                <w:shd w:val="pct40" w:color="auto" w:fill="auto"/>
              </w:rPr>
              <w:t>考</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8A0653">
              <w:rPr>
                <w:rFonts w:asciiTheme="majorEastAsia" w:eastAsiaTheme="majorEastAsia" w:hAnsiTheme="majorEastAsia" w:cs="ＭＳ Ｐゴシック" w:hint="eastAsia"/>
                <w:color w:val="000000"/>
                <w:kern w:val="0"/>
                <w:sz w:val="22"/>
              </w:rPr>
              <w:t>それぞれの音符が示す長さを，分数を使って考え，</w:t>
            </w:r>
            <w:r w:rsidR="006613F2">
              <w:rPr>
                <w:rFonts w:asciiTheme="majorEastAsia" w:eastAsiaTheme="majorEastAsia" w:hAnsiTheme="majorEastAsia" w:cs="ＭＳ Ｐゴシック" w:hint="eastAsia"/>
                <w:color w:val="000000"/>
                <w:kern w:val="0"/>
                <w:sz w:val="22"/>
              </w:rPr>
              <w:t>１</w:t>
            </w:r>
            <w:r w:rsidRPr="008A0653">
              <w:rPr>
                <w:rFonts w:asciiTheme="majorEastAsia" w:eastAsiaTheme="majorEastAsia" w:hAnsiTheme="majorEastAsia" w:cs="ＭＳ Ｐゴシック" w:hint="eastAsia"/>
                <w:color w:val="000000"/>
                <w:kern w:val="0"/>
                <w:sz w:val="22"/>
              </w:rPr>
              <w:t>小節に入る音符を見出している。</w:t>
            </w:r>
          </w:p>
        </w:tc>
      </w:tr>
    </w:tbl>
    <w:p w:rsidR="00172570" w:rsidRPr="00172570" w:rsidRDefault="00172570" w:rsidP="008A0653">
      <w:pPr>
        <w:spacing w:line="6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F5485C" w:rsidRPr="00172988" w:rsidTr="00A02C9A">
        <w:tc>
          <w:tcPr>
            <w:tcW w:w="8902" w:type="dxa"/>
            <w:shd w:val="pct40" w:color="auto" w:fill="auto"/>
            <w:vAlign w:val="center"/>
          </w:tcPr>
          <w:p w:rsidR="00F5485C" w:rsidRPr="00172988" w:rsidRDefault="00F5485C" w:rsidP="00735F52">
            <w:pPr>
              <w:spacing w:line="320" w:lineRule="exact"/>
              <w:rPr>
                <w:color w:val="FFFFFF"/>
              </w:rPr>
            </w:pPr>
            <w:r w:rsidRPr="00172988">
              <w:rPr>
                <w:rFonts w:ascii="ＭＳ ゴシック" w:eastAsia="ＭＳ ゴシック" w:hAnsi="ＭＳ ゴシック" w:hint="eastAsia"/>
                <w:b/>
                <w:color w:val="FFFFFF"/>
                <w:sz w:val="28"/>
                <w:szCs w:val="28"/>
              </w:rPr>
              <w:lastRenderedPageBreak/>
              <w:t xml:space="preserve">■　　</w:t>
            </w:r>
            <w:r w:rsidR="00AE57C2" w:rsidRPr="00AE57C2">
              <w:rPr>
                <w:rFonts w:ascii="ＭＳ ゴシック" w:eastAsia="ＭＳ ゴシック" w:hAnsi="ＭＳ ゴシック" w:hint="eastAsia"/>
                <w:b/>
                <w:color w:val="FFFFFF"/>
                <w:sz w:val="28"/>
                <w:szCs w:val="28"/>
              </w:rPr>
              <w:t xml:space="preserve">10　</w:t>
            </w:r>
            <w:r w:rsidR="00172570" w:rsidRPr="00172570">
              <w:rPr>
                <w:rFonts w:ascii="ＭＳ ゴシック" w:eastAsia="ＭＳ ゴシック" w:hAnsi="ＭＳ ゴシック" w:hint="eastAsia"/>
                <w:b/>
                <w:color w:val="FFFFFF"/>
                <w:sz w:val="28"/>
                <w:szCs w:val="28"/>
              </w:rPr>
              <w:t>平均</w:t>
            </w:r>
            <w:r w:rsidRPr="00172988">
              <w:rPr>
                <w:rFonts w:hint="eastAsia"/>
                <w:color w:val="FFFFFF"/>
                <w:spacing w:val="-4"/>
              </w:rPr>
              <w:t xml:space="preserve">　</w:t>
            </w:r>
            <w:r w:rsidRPr="003C6BB3">
              <w:rPr>
                <w:rFonts w:ascii="ＭＳ ゴシック" w:eastAsia="ＭＳ ゴシック" w:hAnsi="ＭＳ ゴシック" w:hint="eastAsia"/>
                <w:color w:val="FFFFFF"/>
                <w:spacing w:val="-4"/>
              </w:rPr>
              <w:t xml:space="preserve">（指導時期　</w:t>
            </w:r>
            <w:r w:rsidRPr="003C6BB3">
              <w:rPr>
                <w:rFonts w:ascii="ＭＳ ゴシック" w:eastAsia="ＭＳ ゴシック" w:hAnsi="ＭＳ ゴシック"/>
                <w:color w:val="FFFFFF"/>
                <w:spacing w:val="-4"/>
              </w:rPr>
              <w:t>10</w:t>
            </w:r>
            <w:r w:rsidRPr="003C6BB3">
              <w:rPr>
                <w:rFonts w:ascii="ＭＳ ゴシック" w:eastAsia="ＭＳ ゴシック" w:hAnsi="ＭＳ ゴシック" w:hint="eastAsia"/>
                <w:color w:val="FFFFFF"/>
                <w:spacing w:val="-4"/>
              </w:rPr>
              <w:t>月・</w:t>
            </w:r>
            <w:r w:rsidR="00172570">
              <w:rPr>
                <w:rFonts w:ascii="ＭＳ ゴシック" w:eastAsia="ＭＳ ゴシック" w:hAnsi="ＭＳ ゴシック" w:hint="eastAsia"/>
                <w:color w:val="FFFFFF"/>
                <w:spacing w:val="-4"/>
              </w:rPr>
              <w:t>６</w:t>
            </w:r>
            <w:r w:rsidRPr="003C6BB3">
              <w:rPr>
                <w:rFonts w:ascii="ＭＳ ゴシック" w:eastAsia="ＭＳ ゴシック" w:hAnsi="ＭＳ ゴシック" w:hint="eastAsia"/>
                <w:color w:val="FFFFFF"/>
                <w:spacing w:val="-4"/>
              </w:rPr>
              <w:t>時間）</w:t>
            </w:r>
          </w:p>
        </w:tc>
      </w:tr>
    </w:tbl>
    <w:p w:rsidR="008A0653" w:rsidRPr="00D86674" w:rsidRDefault="008A0653" w:rsidP="008A0653">
      <w:pPr>
        <w:spacing w:line="120" w:lineRule="exact"/>
      </w:pPr>
    </w:p>
    <w:p w:rsidR="008A0653" w:rsidRPr="00D86674" w:rsidRDefault="008A0653" w:rsidP="008A0653">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8A0653" w:rsidRPr="00D86674" w:rsidRDefault="008A0653" w:rsidP="008A0653">
      <w:pPr>
        <w:spacing w:line="120" w:lineRule="exact"/>
      </w:pPr>
    </w:p>
    <w:p w:rsidR="008A0653" w:rsidRDefault="008A0653" w:rsidP="008A0653">
      <w:pPr>
        <w:tabs>
          <w:tab w:val="left" w:pos="561"/>
          <w:tab w:val="left" w:pos="748"/>
        </w:tabs>
      </w:pPr>
      <w:r w:rsidRPr="00D86674">
        <w:rPr>
          <w:rFonts w:hint="eastAsia"/>
        </w:rPr>
        <w:t xml:space="preserve">　</w:t>
      </w:r>
      <w:r>
        <w:rPr>
          <w:rFonts w:hint="eastAsia"/>
        </w:rPr>
        <w:t>平均の意味や求め方を理解し，平均を求めたり，平均を活用して問題を解決したりすることができる。</w:t>
      </w:r>
    </w:p>
    <w:p w:rsidR="008A0653" w:rsidRPr="00B53DDC" w:rsidRDefault="008A0653" w:rsidP="008A0653">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ならすことでより妥当な数値が得られる場合は平均を求めるとよいことや，「平均」の用語とその意味や求め方を理解し，いろいろな場面について平均を求めることができる。</w:t>
      </w:r>
    </w:p>
    <w:p w:rsidR="008A0653" w:rsidRPr="008A0653" w:rsidRDefault="008A0653" w:rsidP="008A0653">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平均の求め方を図や式を用いて考え，説明したり，平均を活用して問題</w:t>
      </w:r>
      <w:r w:rsidR="006613F2">
        <w:rPr>
          <w:rFonts w:hint="eastAsia"/>
        </w:rPr>
        <w:t>を</w:t>
      </w:r>
      <w:r>
        <w:rPr>
          <w:rFonts w:hint="eastAsia"/>
        </w:rPr>
        <w:t>解決したりすることができる。</w:t>
      </w:r>
    </w:p>
    <w:p w:rsidR="008A0653" w:rsidRPr="00910D04" w:rsidRDefault="008A0653" w:rsidP="008A0653">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平均や歩幅を用いる良さに気づき，生活や学習に生かそうとする。</w:t>
      </w:r>
    </w:p>
    <w:p w:rsidR="00F5485C" w:rsidRPr="008A0653" w:rsidRDefault="00F5485C" w:rsidP="008A0653">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8A0653" w:rsidRPr="00172570" w:rsidTr="00831BA4">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0653" w:rsidRPr="00172570" w:rsidRDefault="00912735" w:rsidP="00831BA4">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8A0653" w:rsidRPr="00172570" w:rsidRDefault="008A0653" w:rsidP="00831BA4">
            <w:pPr>
              <w:widowControl/>
              <w:jc w:val="center"/>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8A0653" w:rsidRPr="00172570" w:rsidRDefault="008A0653" w:rsidP="00831BA4">
            <w:pPr>
              <w:widowControl/>
              <w:ind w:left="202" w:hangingChars="100" w:hanging="202"/>
              <w:jc w:val="center"/>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vAlign w:val="center"/>
          </w:tcPr>
          <w:p w:rsidR="008A0653" w:rsidRPr="00172570" w:rsidRDefault="008A0653" w:rsidP="00831BA4">
            <w:pPr>
              <w:widowControl/>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8A0653" w:rsidRPr="00172570" w:rsidTr="00831BA4">
        <w:trPr>
          <w:trHeight w:val="270"/>
        </w:trPr>
        <w:tc>
          <w:tcPr>
            <w:tcW w:w="2282" w:type="dxa"/>
            <w:tcBorders>
              <w:top w:val="nil"/>
              <w:left w:val="single" w:sz="4" w:space="0" w:color="auto"/>
              <w:bottom w:val="nil"/>
              <w:right w:val="single" w:sz="4" w:space="0" w:color="auto"/>
            </w:tcBorders>
            <w:shd w:val="clear" w:color="auto" w:fill="auto"/>
            <w:noWrap/>
            <w:hideMark/>
          </w:tcPr>
          <w:p w:rsidR="008A0653" w:rsidRDefault="008A0653" w:rsidP="00831BA4">
            <w:pPr>
              <w:widowControl/>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１　平均</w:t>
            </w:r>
          </w:p>
          <w:p w:rsidR="008A0653" w:rsidRPr="00172570" w:rsidRDefault="008A0653" w:rsidP="00831BA4">
            <w:pPr>
              <w:widowControl/>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72570">
              <w:rPr>
                <w:rFonts w:asciiTheme="majorEastAsia" w:eastAsiaTheme="majorEastAsia" w:hAnsiTheme="majorEastAsia" w:cs="ＭＳ Ｐゴシック" w:hint="eastAsia"/>
                <w:color w:val="000000"/>
                <w:kern w:val="0"/>
                <w:sz w:val="22"/>
              </w:rPr>
              <w:t>p.124～130）</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8A0653" w:rsidRPr="00172570" w:rsidRDefault="008A0653" w:rsidP="00831BA4">
            <w:pPr>
              <w:widowControl/>
              <w:jc w:val="center"/>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1</w:t>
            </w:r>
          </w:p>
        </w:tc>
        <w:tc>
          <w:tcPr>
            <w:tcW w:w="3137" w:type="dxa"/>
            <w:tcBorders>
              <w:top w:val="nil"/>
              <w:left w:val="nil"/>
              <w:bottom w:val="dashed" w:sz="4" w:space="0" w:color="auto"/>
              <w:right w:val="single" w:sz="4" w:space="0" w:color="auto"/>
            </w:tcBorders>
            <w:shd w:val="clear" w:color="auto" w:fill="auto"/>
            <w:hideMark/>
          </w:tcPr>
          <w:p w:rsidR="008A0653" w:rsidRDefault="008A0653" w:rsidP="00831BA4">
            <w:pPr>
              <w:widowControl/>
              <w:ind w:left="202" w:hangingChars="100" w:hanging="202"/>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〔アプローチ〕</w:t>
            </w:r>
          </w:p>
          <w:p w:rsidR="008A0653" w:rsidRPr="00172570" w:rsidRDefault="008A0653" w:rsidP="00831BA4">
            <w:pPr>
              <w:widowControl/>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72570">
              <w:rPr>
                <w:rFonts w:asciiTheme="majorEastAsia" w:eastAsiaTheme="majorEastAsia" w:hAnsiTheme="majorEastAsia" w:cs="ＭＳ Ｐゴシック" w:hint="eastAsia"/>
                <w:color w:val="000000"/>
                <w:kern w:val="0"/>
                <w:sz w:val="22"/>
              </w:rPr>
              <w:t>p.124の場面をもとに，「ならす」ということの意味を理解し，ならした大きさの求め方に対する興味・関心を高め，本単元の見通しをもつ。</w:t>
            </w:r>
          </w:p>
        </w:tc>
        <w:tc>
          <w:tcPr>
            <w:tcW w:w="3137" w:type="dxa"/>
            <w:vMerge w:val="restart"/>
            <w:tcBorders>
              <w:top w:val="nil"/>
              <w:left w:val="nil"/>
              <w:right w:val="single" w:sz="4" w:space="0" w:color="auto"/>
            </w:tcBorders>
          </w:tcPr>
          <w:p w:rsidR="00D04292" w:rsidRPr="00D04292" w:rsidRDefault="00D04292" w:rsidP="00831BA4">
            <w:pPr>
              <w:widowControl/>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D04292">
              <w:rPr>
                <w:rFonts w:asciiTheme="majorEastAsia" w:eastAsiaTheme="majorEastAsia" w:hAnsiTheme="majorEastAsia" w:cs="ＭＳ Ｐゴシック" w:hint="eastAsia"/>
                <w:color w:val="000000"/>
                <w:kern w:val="0"/>
                <w:sz w:val="22"/>
              </w:rPr>
              <w:t>「平均」の用語とその意味や求め方を理解している。</w:t>
            </w:r>
          </w:p>
          <w:p w:rsidR="008A0653" w:rsidRPr="00172570" w:rsidRDefault="00D04292" w:rsidP="00831BA4">
            <w:pPr>
              <w:widowControl/>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D04292">
              <w:rPr>
                <w:rFonts w:asciiTheme="majorEastAsia" w:eastAsiaTheme="majorEastAsia" w:hAnsiTheme="majorEastAsia" w:cs="ＭＳ Ｐゴシック" w:hint="eastAsia"/>
                <w:color w:val="000000"/>
                <w:kern w:val="0"/>
                <w:sz w:val="22"/>
              </w:rPr>
              <w:t>平均の求め方を図や式に表して考え，説明している。</w:t>
            </w:r>
          </w:p>
        </w:tc>
      </w:tr>
      <w:tr w:rsidR="008A0653" w:rsidRPr="00172570" w:rsidTr="00831BA4">
        <w:trPr>
          <w:trHeight w:val="540"/>
        </w:trPr>
        <w:tc>
          <w:tcPr>
            <w:tcW w:w="2282" w:type="dxa"/>
            <w:tcBorders>
              <w:top w:val="nil"/>
              <w:left w:val="single" w:sz="4" w:space="0" w:color="auto"/>
              <w:bottom w:val="nil"/>
              <w:right w:val="single" w:sz="4" w:space="0" w:color="auto"/>
            </w:tcBorders>
            <w:shd w:val="clear" w:color="auto" w:fill="auto"/>
            <w:noWrap/>
            <w:hideMark/>
          </w:tcPr>
          <w:p w:rsidR="008A0653" w:rsidRPr="00172570" w:rsidRDefault="008A0653" w:rsidP="00831BA4">
            <w:pPr>
              <w:widowControl/>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8A0653" w:rsidRPr="00172570" w:rsidRDefault="008A0653" w:rsidP="00831BA4">
            <w:pPr>
              <w:widowControl/>
              <w:jc w:val="center"/>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single" w:sz="4" w:space="0" w:color="auto"/>
              <w:right w:val="single" w:sz="4" w:space="0" w:color="auto"/>
            </w:tcBorders>
            <w:shd w:val="clear" w:color="auto" w:fill="auto"/>
            <w:hideMark/>
          </w:tcPr>
          <w:p w:rsidR="008A0653" w:rsidRPr="00172570" w:rsidRDefault="008A0653" w:rsidP="00831BA4">
            <w:pPr>
              <w:widowControl/>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72570">
              <w:rPr>
                <w:rFonts w:asciiTheme="majorEastAsia" w:eastAsiaTheme="majorEastAsia" w:hAnsiTheme="majorEastAsia" w:cs="ＭＳ Ｐゴシック" w:hint="eastAsia"/>
                <w:color w:val="000000"/>
                <w:kern w:val="0"/>
                <w:sz w:val="22"/>
              </w:rPr>
              <w:t>ならした大きさの求め方を考え，「平均」の用語とその意味や求め方を理解する。</w:t>
            </w:r>
          </w:p>
        </w:tc>
        <w:tc>
          <w:tcPr>
            <w:tcW w:w="3137" w:type="dxa"/>
            <w:vMerge/>
            <w:tcBorders>
              <w:left w:val="nil"/>
              <w:bottom w:val="single" w:sz="4" w:space="0" w:color="auto"/>
              <w:right w:val="single" w:sz="4" w:space="0" w:color="auto"/>
            </w:tcBorders>
          </w:tcPr>
          <w:p w:rsidR="008A0653" w:rsidRDefault="008A0653" w:rsidP="00831BA4">
            <w:pPr>
              <w:widowControl/>
              <w:ind w:left="506" w:hangingChars="250" w:hanging="506"/>
              <w:rPr>
                <w:rFonts w:asciiTheme="majorEastAsia" w:eastAsiaTheme="majorEastAsia" w:hAnsiTheme="majorEastAsia" w:cs="ＭＳ Ｐゴシック"/>
                <w:color w:val="000000"/>
                <w:kern w:val="0"/>
                <w:sz w:val="22"/>
              </w:rPr>
            </w:pPr>
          </w:p>
        </w:tc>
      </w:tr>
      <w:tr w:rsidR="008A0653" w:rsidRPr="00172570" w:rsidTr="00831BA4">
        <w:trPr>
          <w:trHeight w:val="540"/>
        </w:trPr>
        <w:tc>
          <w:tcPr>
            <w:tcW w:w="2282" w:type="dxa"/>
            <w:tcBorders>
              <w:top w:val="nil"/>
              <w:left w:val="single" w:sz="4" w:space="0" w:color="auto"/>
              <w:bottom w:val="nil"/>
              <w:right w:val="single" w:sz="4" w:space="0" w:color="auto"/>
            </w:tcBorders>
            <w:shd w:val="clear" w:color="auto" w:fill="auto"/>
            <w:noWrap/>
            <w:hideMark/>
          </w:tcPr>
          <w:p w:rsidR="008A0653" w:rsidRPr="00172570" w:rsidRDefault="008A0653" w:rsidP="00831BA4">
            <w:pPr>
              <w:widowControl/>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8A0653" w:rsidRPr="00172570" w:rsidRDefault="008A0653" w:rsidP="00831BA4">
            <w:pPr>
              <w:widowControl/>
              <w:jc w:val="center"/>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8A0653" w:rsidRPr="00172570" w:rsidRDefault="008A0653" w:rsidP="00831BA4">
            <w:pPr>
              <w:widowControl/>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72570">
              <w:rPr>
                <w:rFonts w:asciiTheme="majorEastAsia" w:eastAsiaTheme="majorEastAsia" w:hAnsiTheme="majorEastAsia" w:cs="ＭＳ Ｐゴシック" w:hint="eastAsia"/>
                <w:color w:val="000000"/>
                <w:kern w:val="0"/>
                <w:sz w:val="22"/>
              </w:rPr>
              <w:t>資料の中に０がある場合の平均の求め方や，平均では人数や個数などの分離量も小数で表せることを理解する。</w:t>
            </w:r>
          </w:p>
        </w:tc>
        <w:tc>
          <w:tcPr>
            <w:tcW w:w="3137" w:type="dxa"/>
            <w:tcBorders>
              <w:top w:val="nil"/>
              <w:left w:val="nil"/>
              <w:bottom w:val="single" w:sz="4" w:space="0" w:color="auto"/>
              <w:right w:val="single" w:sz="4" w:space="0" w:color="auto"/>
            </w:tcBorders>
          </w:tcPr>
          <w:p w:rsidR="00D04292" w:rsidRPr="00D04292" w:rsidRDefault="00D04292" w:rsidP="00831BA4">
            <w:pPr>
              <w:widowControl/>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D04292">
              <w:rPr>
                <w:rFonts w:asciiTheme="majorEastAsia" w:eastAsiaTheme="majorEastAsia" w:hAnsiTheme="majorEastAsia" w:cs="ＭＳ Ｐゴシック" w:hint="eastAsia"/>
                <w:color w:val="000000"/>
                <w:kern w:val="0"/>
                <w:sz w:val="22"/>
              </w:rPr>
              <w:t>資料の中に</w:t>
            </w:r>
            <w:r w:rsidR="006613F2">
              <w:rPr>
                <w:rFonts w:asciiTheme="majorEastAsia" w:eastAsiaTheme="majorEastAsia" w:hAnsiTheme="majorEastAsia" w:cs="ＭＳ Ｐゴシック" w:hint="eastAsia"/>
                <w:color w:val="000000"/>
                <w:kern w:val="0"/>
                <w:sz w:val="22"/>
              </w:rPr>
              <w:t>０</w:t>
            </w:r>
            <w:r w:rsidRPr="00D04292">
              <w:rPr>
                <w:rFonts w:asciiTheme="majorEastAsia" w:eastAsiaTheme="majorEastAsia" w:hAnsiTheme="majorEastAsia" w:cs="ＭＳ Ｐゴシック" w:hint="eastAsia"/>
                <w:color w:val="000000"/>
                <w:kern w:val="0"/>
                <w:sz w:val="22"/>
              </w:rPr>
              <w:t>がある場合の平均の求め方や，平均では人数や個数なども小数で表せることを理解している。</w:t>
            </w:r>
          </w:p>
          <w:p w:rsidR="008A0653" w:rsidRDefault="00D04292" w:rsidP="00831BA4">
            <w:pPr>
              <w:widowControl/>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D04292">
              <w:rPr>
                <w:rFonts w:asciiTheme="majorEastAsia" w:eastAsiaTheme="majorEastAsia" w:hAnsiTheme="majorEastAsia" w:cs="ＭＳ Ｐゴシック" w:hint="eastAsia"/>
                <w:color w:val="000000"/>
                <w:kern w:val="0"/>
                <w:sz w:val="22"/>
              </w:rPr>
              <w:t>平均の意味に着目して，資料の中に</w:t>
            </w:r>
            <w:r w:rsidR="006613F2">
              <w:rPr>
                <w:rFonts w:asciiTheme="majorEastAsia" w:eastAsiaTheme="majorEastAsia" w:hAnsiTheme="majorEastAsia" w:cs="ＭＳ Ｐゴシック" w:hint="eastAsia"/>
                <w:color w:val="000000"/>
                <w:kern w:val="0"/>
                <w:sz w:val="22"/>
              </w:rPr>
              <w:t>０</w:t>
            </w:r>
            <w:r w:rsidRPr="00D04292">
              <w:rPr>
                <w:rFonts w:asciiTheme="majorEastAsia" w:eastAsiaTheme="majorEastAsia" w:hAnsiTheme="majorEastAsia" w:cs="ＭＳ Ｐゴシック" w:hint="eastAsia"/>
                <w:color w:val="000000"/>
                <w:kern w:val="0"/>
                <w:sz w:val="22"/>
              </w:rPr>
              <w:t>がある場合の</w:t>
            </w:r>
            <w:r w:rsidR="006613F2">
              <w:rPr>
                <w:rFonts w:asciiTheme="majorEastAsia" w:eastAsiaTheme="majorEastAsia" w:hAnsiTheme="majorEastAsia" w:cs="ＭＳ Ｐゴシック" w:hint="eastAsia"/>
                <w:color w:val="000000"/>
                <w:kern w:val="0"/>
                <w:sz w:val="22"/>
              </w:rPr>
              <w:t>０</w:t>
            </w:r>
            <w:r w:rsidRPr="00D04292">
              <w:rPr>
                <w:rFonts w:asciiTheme="majorEastAsia" w:eastAsiaTheme="majorEastAsia" w:hAnsiTheme="majorEastAsia" w:cs="ＭＳ Ｐゴシック" w:hint="eastAsia"/>
                <w:color w:val="000000"/>
                <w:kern w:val="0"/>
                <w:sz w:val="22"/>
              </w:rPr>
              <w:t>の処理の仕方を考えている。</w:t>
            </w:r>
          </w:p>
        </w:tc>
      </w:tr>
      <w:tr w:rsidR="00D04292" w:rsidRPr="00172570" w:rsidTr="00831BA4">
        <w:trPr>
          <w:trHeight w:val="540"/>
        </w:trPr>
        <w:tc>
          <w:tcPr>
            <w:tcW w:w="2282" w:type="dxa"/>
            <w:tcBorders>
              <w:top w:val="nil"/>
              <w:left w:val="single" w:sz="4" w:space="0" w:color="auto"/>
              <w:bottom w:val="nil"/>
              <w:right w:val="single" w:sz="4" w:space="0" w:color="auto"/>
            </w:tcBorders>
            <w:shd w:val="clear" w:color="auto" w:fill="auto"/>
            <w:hideMark/>
          </w:tcPr>
          <w:p w:rsidR="00D04292" w:rsidRDefault="00D04292" w:rsidP="00831BA4">
            <w:pPr>
              <w:widowControl/>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＊仮の平均</w:t>
            </w:r>
            <w:r w:rsidRPr="00172570">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72570">
              <w:rPr>
                <w:rFonts w:asciiTheme="majorEastAsia" w:eastAsiaTheme="majorEastAsia" w:hAnsiTheme="majorEastAsia" w:cs="ＭＳ Ｐゴシック" w:hint="eastAsia"/>
                <w:color w:val="000000"/>
                <w:kern w:val="0"/>
                <w:sz w:val="22"/>
              </w:rPr>
              <w:t>p.128）</w:t>
            </w:r>
          </w:p>
          <w:p w:rsidR="00D04292" w:rsidRPr="00172570" w:rsidRDefault="00D04292" w:rsidP="00831BA4">
            <w:pPr>
              <w:widowControl/>
              <w:rPr>
                <w:rFonts w:asciiTheme="majorEastAsia" w:eastAsiaTheme="majorEastAsia" w:hAnsiTheme="majorEastAsia" w:cs="ＭＳ Ｐゴシック"/>
                <w:color w:val="000000"/>
                <w:kern w:val="0"/>
                <w:sz w:val="22"/>
              </w:rPr>
            </w:pP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D04292" w:rsidRPr="00172570" w:rsidRDefault="00D04292" w:rsidP="00831BA4">
            <w:pPr>
              <w:widowControl/>
              <w:jc w:val="center"/>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3</w:t>
            </w:r>
          </w:p>
        </w:tc>
        <w:tc>
          <w:tcPr>
            <w:tcW w:w="3137" w:type="dxa"/>
            <w:tcBorders>
              <w:top w:val="nil"/>
              <w:left w:val="nil"/>
              <w:bottom w:val="nil"/>
              <w:right w:val="single" w:sz="4" w:space="0" w:color="auto"/>
            </w:tcBorders>
            <w:shd w:val="clear" w:color="auto" w:fill="auto"/>
            <w:hideMark/>
          </w:tcPr>
          <w:p w:rsidR="00D04292" w:rsidRPr="00172570" w:rsidRDefault="00D04292" w:rsidP="00831BA4">
            <w:pPr>
              <w:widowControl/>
              <w:ind w:left="202" w:hangingChars="100" w:hanging="202"/>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＊数値の大きな資料のときは，きりのよい数値を基準とし，その数値との差分の平均を使って，平均を求めることができることを理解する。</w:t>
            </w:r>
          </w:p>
        </w:tc>
        <w:tc>
          <w:tcPr>
            <w:tcW w:w="3137" w:type="dxa"/>
            <w:vMerge w:val="restart"/>
            <w:tcBorders>
              <w:top w:val="nil"/>
              <w:left w:val="nil"/>
              <w:right w:val="single" w:sz="4" w:space="0" w:color="auto"/>
            </w:tcBorders>
          </w:tcPr>
          <w:p w:rsidR="00D04292" w:rsidRPr="00172570" w:rsidRDefault="00D04292" w:rsidP="00831BA4">
            <w:pPr>
              <w:widowControl/>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D04292">
              <w:rPr>
                <w:rFonts w:asciiTheme="majorEastAsia" w:eastAsiaTheme="majorEastAsia" w:hAnsiTheme="majorEastAsia" w:cs="ＭＳ Ｐゴシック" w:hint="eastAsia"/>
                <w:color w:val="000000"/>
                <w:kern w:val="0"/>
                <w:sz w:val="22"/>
              </w:rPr>
              <w:t>仮の平均を使って平均を求めることや，外れ値を除外して平均を求めることを理解している。</w:t>
            </w:r>
          </w:p>
        </w:tc>
      </w:tr>
      <w:tr w:rsidR="00D04292" w:rsidRPr="00172570" w:rsidTr="00831BA4">
        <w:trPr>
          <w:trHeight w:val="540"/>
        </w:trPr>
        <w:tc>
          <w:tcPr>
            <w:tcW w:w="2282" w:type="dxa"/>
            <w:tcBorders>
              <w:top w:val="nil"/>
              <w:left w:val="single" w:sz="4" w:space="0" w:color="auto"/>
              <w:bottom w:val="nil"/>
              <w:right w:val="single" w:sz="4" w:space="0" w:color="auto"/>
            </w:tcBorders>
            <w:shd w:val="clear" w:color="auto" w:fill="auto"/>
            <w:hideMark/>
          </w:tcPr>
          <w:p w:rsidR="00D04292" w:rsidRPr="00172570" w:rsidRDefault="00D04292" w:rsidP="00831BA4">
            <w:pPr>
              <w:widowControl/>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＊目的にあった平均の</w:t>
            </w:r>
            <w:r w:rsidRPr="00172570">
              <w:rPr>
                <w:rFonts w:asciiTheme="majorEastAsia" w:eastAsiaTheme="majorEastAsia" w:hAnsiTheme="majorEastAsia" w:cs="ＭＳ Ｐゴシック" w:hint="eastAsia"/>
                <w:color w:val="000000"/>
                <w:kern w:val="0"/>
                <w:sz w:val="22"/>
              </w:rPr>
              <w:br/>
              <w:t xml:space="preserve">　求め方</w:t>
            </w:r>
          </w:p>
        </w:tc>
        <w:tc>
          <w:tcPr>
            <w:tcW w:w="403" w:type="dxa"/>
            <w:vMerge/>
            <w:tcBorders>
              <w:top w:val="nil"/>
              <w:left w:val="single" w:sz="4" w:space="0" w:color="auto"/>
              <w:bottom w:val="single" w:sz="4" w:space="0" w:color="000000"/>
              <w:right w:val="single" w:sz="4" w:space="0" w:color="auto"/>
            </w:tcBorders>
            <w:vAlign w:val="center"/>
            <w:hideMark/>
          </w:tcPr>
          <w:p w:rsidR="00D04292" w:rsidRPr="00172570" w:rsidRDefault="00D04292" w:rsidP="00831BA4">
            <w:pPr>
              <w:widowControl/>
              <w:jc w:val="center"/>
              <w:rPr>
                <w:rFonts w:asciiTheme="majorEastAsia" w:eastAsiaTheme="majorEastAsia" w:hAnsiTheme="majorEastAsia" w:cs="ＭＳ Ｐゴシック"/>
                <w:color w:val="000000"/>
                <w:kern w:val="0"/>
                <w:sz w:val="22"/>
              </w:rPr>
            </w:pPr>
          </w:p>
        </w:tc>
        <w:tc>
          <w:tcPr>
            <w:tcW w:w="3137" w:type="dxa"/>
            <w:vMerge w:val="restart"/>
            <w:tcBorders>
              <w:top w:val="nil"/>
              <w:left w:val="single" w:sz="4" w:space="0" w:color="auto"/>
              <w:bottom w:val="single" w:sz="4" w:space="0" w:color="000000"/>
              <w:right w:val="single" w:sz="4" w:space="0" w:color="auto"/>
            </w:tcBorders>
            <w:shd w:val="clear" w:color="auto" w:fill="auto"/>
            <w:hideMark/>
          </w:tcPr>
          <w:p w:rsidR="00D04292" w:rsidRPr="00172570" w:rsidRDefault="00D04292" w:rsidP="00831BA4">
            <w:pPr>
              <w:widowControl/>
              <w:ind w:left="202" w:hangingChars="100" w:hanging="202"/>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＊極端な数値を外して平均を求めたほうが良い場合があることや，平均を求めた後，端数の処理をしたほうが良い場合があることを理解する。</w:t>
            </w:r>
          </w:p>
        </w:tc>
        <w:tc>
          <w:tcPr>
            <w:tcW w:w="3137" w:type="dxa"/>
            <w:vMerge/>
            <w:tcBorders>
              <w:left w:val="single" w:sz="4" w:space="0" w:color="auto"/>
              <w:right w:val="single" w:sz="4" w:space="0" w:color="auto"/>
            </w:tcBorders>
          </w:tcPr>
          <w:p w:rsidR="00D04292" w:rsidRPr="00172570" w:rsidRDefault="00D04292" w:rsidP="00831BA4">
            <w:pPr>
              <w:widowControl/>
              <w:ind w:left="506" w:hangingChars="250" w:hanging="506"/>
              <w:rPr>
                <w:rFonts w:asciiTheme="majorEastAsia" w:eastAsiaTheme="majorEastAsia" w:hAnsiTheme="majorEastAsia" w:cs="ＭＳ Ｐゴシック"/>
                <w:color w:val="000000"/>
                <w:kern w:val="0"/>
                <w:sz w:val="22"/>
              </w:rPr>
            </w:pPr>
          </w:p>
        </w:tc>
      </w:tr>
      <w:tr w:rsidR="00D04292" w:rsidRPr="00172570" w:rsidTr="00831BA4">
        <w:trPr>
          <w:trHeight w:val="270"/>
        </w:trPr>
        <w:tc>
          <w:tcPr>
            <w:tcW w:w="2282" w:type="dxa"/>
            <w:tcBorders>
              <w:top w:val="nil"/>
              <w:left w:val="single" w:sz="4" w:space="0" w:color="auto"/>
              <w:bottom w:val="nil"/>
              <w:right w:val="single" w:sz="4" w:space="0" w:color="auto"/>
            </w:tcBorders>
            <w:shd w:val="clear" w:color="auto" w:fill="auto"/>
            <w:noWrap/>
            <w:hideMark/>
          </w:tcPr>
          <w:p w:rsidR="00D04292" w:rsidRPr="00172570" w:rsidRDefault="00D04292" w:rsidP="00831BA4">
            <w:pPr>
              <w:widowControl/>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72570">
              <w:rPr>
                <w:rFonts w:asciiTheme="majorEastAsia" w:eastAsiaTheme="majorEastAsia" w:hAnsiTheme="majorEastAsia" w:cs="ＭＳ Ｐゴシック" w:hint="eastAsia"/>
                <w:color w:val="000000"/>
                <w:kern w:val="0"/>
                <w:sz w:val="22"/>
              </w:rPr>
              <w:t>p.128）</w:t>
            </w:r>
          </w:p>
        </w:tc>
        <w:tc>
          <w:tcPr>
            <w:tcW w:w="403" w:type="dxa"/>
            <w:vMerge/>
            <w:tcBorders>
              <w:top w:val="nil"/>
              <w:left w:val="single" w:sz="4" w:space="0" w:color="auto"/>
              <w:bottom w:val="single" w:sz="4" w:space="0" w:color="auto"/>
              <w:right w:val="single" w:sz="4" w:space="0" w:color="auto"/>
            </w:tcBorders>
            <w:vAlign w:val="center"/>
            <w:hideMark/>
          </w:tcPr>
          <w:p w:rsidR="00D04292" w:rsidRPr="00172570" w:rsidRDefault="00D04292" w:rsidP="00831BA4">
            <w:pPr>
              <w:widowControl/>
              <w:jc w:val="center"/>
              <w:rPr>
                <w:rFonts w:asciiTheme="majorEastAsia" w:eastAsiaTheme="majorEastAsia" w:hAnsiTheme="majorEastAsia" w:cs="ＭＳ Ｐゴシック"/>
                <w:color w:val="000000"/>
                <w:kern w:val="0"/>
                <w:sz w:val="22"/>
              </w:rPr>
            </w:pPr>
          </w:p>
        </w:tc>
        <w:tc>
          <w:tcPr>
            <w:tcW w:w="3137" w:type="dxa"/>
            <w:vMerge/>
            <w:tcBorders>
              <w:top w:val="nil"/>
              <w:left w:val="single" w:sz="4" w:space="0" w:color="auto"/>
              <w:bottom w:val="single" w:sz="4" w:space="0" w:color="auto"/>
              <w:right w:val="single" w:sz="4" w:space="0" w:color="auto"/>
            </w:tcBorders>
            <w:hideMark/>
          </w:tcPr>
          <w:p w:rsidR="00D04292" w:rsidRPr="00172570" w:rsidRDefault="00D04292" w:rsidP="00831BA4">
            <w:pPr>
              <w:widowControl/>
              <w:ind w:left="202" w:hangingChars="100" w:hanging="202"/>
              <w:rPr>
                <w:rFonts w:asciiTheme="majorEastAsia" w:eastAsiaTheme="majorEastAsia" w:hAnsiTheme="majorEastAsia" w:cs="ＭＳ Ｐゴシック"/>
                <w:color w:val="000000"/>
                <w:kern w:val="0"/>
                <w:sz w:val="22"/>
              </w:rPr>
            </w:pPr>
          </w:p>
        </w:tc>
        <w:tc>
          <w:tcPr>
            <w:tcW w:w="3137" w:type="dxa"/>
            <w:vMerge/>
            <w:tcBorders>
              <w:left w:val="single" w:sz="4" w:space="0" w:color="auto"/>
              <w:bottom w:val="single" w:sz="4" w:space="0" w:color="auto"/>
              <w:right w:val="single" w:sz="4" w:space="0" w:color="auto"/>
            </w:tcBorders>
          </w:tcPr>
          <w:p w:rsidR="00D04292" w:rsidRPr="00172570" w:rsidRDefault="00D04292" w:rsidP="00831BA4">
            <w:pPr>
              <w:widowControl/>
              <w:ind w:left="506" w:hangingChars="250" w:hanging="506"/>
              <w:rPr>
                <w:rFonts w:asciiTheme="majorEastAsia" w:eastAsiaTheme="majorEastAsia" w:hAnsiTheme="majorEastAsia" w:cs="ＭＳ Ｐゴシック"/>
                <w:color w:val="000000"/>
                <w:kern w:val="0"/>
                <w:sz w:val="22"/>
              </w:rPr>
            </w:pPr>
          </w:p>
        </w:tc>
      </w:tr>
      <w:tr w:rsidR="008A0653" w:rsidRPr="00172570" w:rsidTr="00831BA4">
        <w:trPr>
          <w:cantSplit/>
          <w:trHeight w:val="540"/>
        </w:trPr>
        <w:tc>
          <w:tcPr>
            <w:tcW w:w="2282" w:type="dxa"/>
            <w:tcBorders>
              <w:top w:val="nil"/>
              <w:left w:val="single" w:sz="4" w:space="0" w:color="auto"/>
              <w:bottom w:val="nil"/>
              <w:right w:val="single" w:sz="4" w:space="0" w:color="auto"/>
            </w:tcBorders>
            <w:shd w:val="clear" w:color="auto" w:fill="auto"/>
            <w:noWrap/>
            <w:hideMark/>
          </w:tcPr>
          <w:p w:rsidR="008A0653" w:rsidRPr="00172570" w:rsidRDefault="008A0653" w:rsidP="00831BA4">
            <w:pPr>
              <w:widowControl/>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lastRenderedPageBreak/>
              <w:t xml:space="preserve">　</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8A0653" w:rsidRPr="00172570" w:rsidRDefault="008A0653" w:rsidP="00831BA4">
            <w:pPr>
              <w:widowControl/>
              <w:jc w:val="center"/>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4</w:t>
            </w:r>
          </w:p>
        </w:tc>
        <w:tc>
          <w:tcPr>
            <w:tcW w:w="3137" w:type="dxa"/>
            <w:tcBorders>
              <w:top w:val="single" w:sz="4" w:space="0" w:color="auto"/>
              <w:left w:val="nil"/>
              <w:bottom w:val="single" w:sz="4" w:space="0" w:color="auto"/>
              <w:right w:val="single" w:sz="4" w:space="0" w:color="auto"/>
            </w:tcBorders>
            <w:shd w:val="clear" w:color="auto" w:fill="auto"/>
            <w:hideMark/>
          </w:tcPr>
          <w:p w:rsidR="008A0653" w:rsidRPr="00172570" w:rsidRDefault="008A0653" w:rsidP="00831BA4">
            <w:pPr>
              <w:widowControl/>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72570">
              <w:rPr>
                <w:rFonts w:asciiTheme="majorEastAsia" w:eastAsiaTheme="majorEastAsia" w:hAnsiTheme="majorEastAsia" w:cs="ＭＳ Ｐゴシック" w:hint="eastAsia"/>
                <w:color w:val="000000"/>
                <w:kern w:val="0"/>
                <w:sz w:val="22"/>
              </w:rPr>
              <w:t>平均を使って</w:t>
            </w:r>
            <w:r w:rsidR="00984B18">
              <w:rPr>
                <w:rFonts w:asciiTheme="majorEastAsia" w:eastAsiaTheme="majorEastAsia" w:hAnsiTheme="majorEastAsia" w:cs="ＭＳ Ｐゴシック" w:hint="eastAsia"/>
                <w:color w:val="000000"/>
                <w:kern w:val="0"/>
                <w:sz w:val="22"/>
              </w:rPr>
              <w:t>，</w:t>
            </w:r>
            <w:r w:rsidRPr="00172570">
              <w:rPr>
                <w:rFonts w:asciiTheme="majorEastAsia" w:eastAsiaTheme="majorEastAsia" w:hAnsiTheme="majorEastAsia" w:cs="ＭＳ Ｐゴシック" w:hint="eastAsia"/>
                <w:color w:val="000000"/>
                <w:kern w:val="0"/>
                <w:sz w:val="22"/>
              </w:rPr>
              <w:t>もとの資料の大きさを求めたり，全体の量を推定したりする方法を理解する。</w:t>
            </w:r>
          </w:p>
        </w:tc>
        <w:tc>
          <w:tcPr>
            <w:tcW w:w="3137" w:type="dxa"/>
            <w:tcBorders>
              <w:top w:val="single" w:sz="4" w:space="0" w:color="auto"/>
              <w:left w:val="nil"/>
              <w:bottom w:val="single" w:sz="4" w:space="0" w:color="auto"/>
              <w:right w:val="single" w:sz="4" w:space="0" w:color="auto"/>
            </w:tcBorders>
          </w:tcPr>
          <w:p w:rsidR="00D04292" w:rsidRPr="00D04292" w:rsidRDefault="00D04292" w:rsidP="00831BA4">
            <w:pPr>
              <w:widowControl/>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D04292">
              <w:rPr>
                <w:rFonts w:asciiTheme="majorEastAsia" w:eastAsiaTheme="majorEastAsia" w:hAnsiTheme="majorEastAsia" w:cs="ＭＳ Ｐゴシック" w:hint="eastAsia"/>
                <w:color w:val="000000"/>
                <w:kern w:val="0"/>
                <w:sz w:val="22"/>
              </w:rPr>
              <w:t>平均を使って，もとの資料の大きさを求めたり，全体の量を推定したりする方法を理解し，求めることができる。</w:t>
            </w:r>
          </w:p>
          <w:p w:rsidR="008A0653" w:rsidRDefault="00D04292" w:rsidP="00831BA4">
            <w:pPr>
              <w:widowControl/>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D04292">
              <w:rPr>
                <w:rFonts w:asciiTheme="majorEastAsia" w:eastAsiaTheme="majorEastAsia" w:hAnsiTheme="majorEastAsia" w:cs="ＭＳ Ｐゴシック" w:hint="eastAsia"/>
                <w:color w:val="000000"/>
                <w:spacing w:val="-4"/>
                <w:kern w:val="0"/>
                <w:sz w:val="22"/>
              </w:rPr>
              <w:t>平均を活用して，問題を解決する方法を見出している。</w:t>
            </w:r>
          </w:p>
        </w:tc>
      </w:tr>
      <w:tr w:rsidR="008A0653" w:rsidRPr="00172570" w:rsidTr="00831BA4">
        <w:trPr>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8A0653" w:rsidRPr="00172570" w:rsidRDefault="008A0653" w:rsidP="00831BA4">
            <w:pPr>
              <w:widowControl/>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8A0653" w:rsidRPr="00172570" w:rsidRDefault="008A0653" w:rsidP="00831BA4">
            <w:pPr>
              <w:widowControl/>
              <w:jc w:val="center"/>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5</w:t>
            </w:r>
          </w:p>
        </w:tc>
        <w:tc>
          <w:tcPr>
            <w:tcW w:w="3137" w:type="dxa"/>
            <w:tcBorders>
              <w:top w:val="nil"/>
              <w:left w:val="nil"/>
              <w:bottom w:val="single" w:sz="4" w:space="0" w:color="auto"/>
              <w:right w:val="single" w:sz="4" w:space="0" w:color="auto"/>
            </w:tcBorders>
            <w:shd w:val="clear" w:color="auto" w:fill="auto"/>
            <w:hideMark/>
          </w:tcPr>
          <w:p w:rsidR="008A0653" w:rsidRPr="00172570" w:rsidRDefault="008A0653" w:rsidP="00831BA4">
            <w:pPr>
              <w:widowControl/>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72570">
              <w:rPr>
                <w:rFonts w:asciiTheme="majorEastAsia" w:eastAsiaTheme="majorEastAsia" w:hAnsiTheme="majorEastAsia" w:cs="ＭＳ Ｐゴシック" w:hint="eastAsia"/>
                <w:color w:val="000000"/>
                <w:kern w:val="0"/>
                <w:sz w:val="22"/>
              </w:rPr>
              <w:t>平均を用いて歩幅を求める。また，歩幅を使っていろいろな場所のおよその長さを測定する。</w:t>
            </w:r>
          </w:p>
        </w:tc>
        <w:tc>
          <w:tcPr>
            <w:tcW w:w="3137" w:type="dxa"/>
            <w:tcBorders>
              <w:top w:val="nil"/>
              <w:left w:val="nil"/>
              <w:bottom w:val="single" w:sz="4" w:space="0" w:color="auto"/>
              <w:right w:val="single" w:sz="4" w:space="0" w:color="auto"/>
            </w:tcBorders>
          </w:tcPr>
          <w:p w:rsidR="00D04292" w:rsidRPr="00D04292" w:rsidRDefault="00D04292" w:rsidP="00831BA4">
            <w:pPr>
              <w:widowControl/>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D04292">
              <w:rPr>
                <w:rFonts w:asciiTheme="majorEastAsia" w:eastAsiaTheme="majorEastAsia" w:hAnsiTheme="majorEastAsia" w:cs="ＭＳ Ｐゴシック" w:hint="eastAsia"/>
                <w:color w:val="000000"/>
                <w:kern w:val="0"/>
                <w:sz w:val="22"/>
              </w:rPr>
              <w:t>平均を用いて歩幅を求めることができ，歩幅と歩数から長さを測定することができる。</w:t>
            </w:r>
          </w:p>
          <w:p w:rsidR="008A0653" w:rsidRDefault="00D04292" w:rsidP="00831BA4">
            <w:pPr>
              <w:widowControl/>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D04292">
              <w:rPr>
                <w:rFonts w:asciiTheme="majorEastAsia" w:eastAsiaTheme="majorEastAsia" w:hAnsiTheme="majorEastAsia" w:cs="ＭＳ Ｐゴシック" w:hint="eastAsia"/>
                <w:color w:val="000000"/>
                <w:kern w:val="0"/>
                <w:sz w:val="22"/>
              </w:rPr>
              <w:t>歩幅を使っていろいろな長さの概測ができることの良さに気づき，生活や学習に生かそうとしている。</w:t>
            </w:r>
          </w:p>
        </w:tc>
      </w:tr>
      <w:tr w:rsidR="008A0653" w:rsidRPr="00172570" w:rsidTr="00831BA4">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8A0653" w:rsidRDefault="008A0653" w:rsidP="00831BA4">
            <w:pPr>
              <w:widowControl/>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たしかめ問題</w:t>
            </w:r>
          </w:p>
          <w:p w:rsidR="00D04292" w:rsidRPr="00172570" w:rsidRDefault="00D04292" w:rsidP="00831BA4">
            <w:pPr>
              <w:widowControl/>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72570">
              <w:rPr>
                <w:rFonts w:asciiTheme="majorEastAsia" w:eastAsiaTheme="majorEastAsia" w:hAnsiTheme="majorEastAsia" w:cs="ＭＳ Ｐゴシック" w:hint="eastAsia"/>
                <w:color w:val="000000"/>
                <w:kern w:val="0"/>
                <w:sz w:val="22"/>
              </w:rPr>
              <w:t>p.131）</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A0653" w:rsidRPr="00172570" w:rsidRDefault="008A0653" w:rsidP="00831BA4">
            <w:pPr>
              <w:widowControl/>
              <w:jc w:val="center"/>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6</w:t>
            </w:r>
          </w:p>
        </w:tc>
        <w:tc>
          <w:tcPr>
            <w:tcW w:w="3137" w:type="dxa"/>
            <w:tcBorders>
              <w:top w:val="single" w:sz="4" w:space="0" w:color="auto"/>
              <w:left w:val="nil"/>
              <w:bottom w:val="single" w:sz="4" w:space="0" w:color="auto"/>
              <w:right w:val="single" w:sz="4" w:space="0" w:color="auto"/>
            </w:tcBorders>
            <w:shd w:val="clear" w:color="auto" w:fill="auto"/>
            <w:hideMark/>
          </w:tcPr>
          <w:p w:rsidR="008A0653" w:rsidRPr="00172570" w:rsidRDefault="008A0653" w:rsidP="00831BA4">
            <w:pPr>
              <w:widowControl/>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54541">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8A0653" w:rsidRDefault="00D04292" w:rsidP="00831BA4">
            <w:pPr>
              <w:widowControl/>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D04292">
              <w:rPr>
                <w:rFonts w:asciiTheme="majorEastAsia" w:eastAsiaTheme="majorEastAsia" w:hAnsiTheme="majorEastAsia" w:cs="ＭＳ Ｐゴシック" w:hint="eastAsia"/>
                <w:color w:val="000000"/>
                <w:spacing w:val="-4"/>
                <w:kern w:val="0"/>
                <w:sz w:val="22"/>
              </w:rPr>
              <w:t>平均を求めることができる。また，それを活用して問題を解決することができる。</w:t>
            </w:r>
          </w:p>
        </w:tc>
      </w:tr>
      <w:tr w:rsidR="008A0653" w:rsidRPr="00172570" w:rsidTr="00912735">
        <w:trPr>
          <w:trHeight w:val="270"/>
        </w:trPr>
        <w:tc>
          <w:tcPr>
            <w:tcW w:w="2282" w:type="dxa"/>
            <w:tcBorders>
              <w:top w:val="single" w:sz="4" w:space="0" w:color="auto"/>
              <w:left w:val="nil"/>
              <w:bottom w:val="single" w:sz="4" w:space="0" w:color="auto"/>
              <w:right w:val="nil"/>
            </w:tcBorders>
            <w:shd w:val="clear" w:color="auto" w:fill="auto"/>
            <w:noWrap/>
            <w:hideMark/>
          </w:tcPr>
          <w:p w:rsidR="008A0653" w:rsidRPr="00172570" w:rsidRDefault="008A0653" w:rsidP="00831BA4">
            <w:pPr>
              <w:widowControl/>
              <w:rPr>
                <w:rFonts w:asciiTheme="majorEastAsia" w:eastAsiaTheme="majorEastAsia" w:hAnsiTheme="majorEastAsia" w:cs="ＭＳ Ｐゴシック"/>
                <w:color w:val="000000"/>
                <w:kern w:val="0"/>
                <w:sz w:val="22"/>
              </w:rPr>
            </w:pPr>
          </w:p>
        </w:tc>
        <w:tc>
          <w:tcPr>
            <w:tcW w:w="403" w:type="dxa"/>
            <w:tcBorders>
              <w:top w:val="single" w:sz="4" w:space="0" w:color="auto"/>
              <w:left w:val="nil"/>
              <w:bottom w:val="single" w:sz="4" w:space="0" w:color="auto"/>
              <w:right w:val="nil"/>
            </w:tcBorders>
            <w:shd w:val="clear" w:color="auto" w:fill="auto"/>
            <w:noWrap/>
            <w:vAlign w:val="center"/>
            <w:hideMark/>
          </w:tcPr>
          <w:p w:rsidR="008A0653" w:rsidRPr="00172570" w:rsidRDefault="008A0653" w:rsidP="00831BA4">
            <w:pPr>
              <w:widowControl/>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nil"/>
            </w:tcBorders>
            <w:shd w:val="clear" w:color="auto" w:fill="auto"/>
            <w:hideMark/>
          </w:tcPr>
          <w:p w:rsidR="008A0653" w:rsidRPr="00172570" w:rsidRDefault="008A0653" w:rsidP="00831BA4">
            <w:pPr>
              <w:widowControl/>
              <w:ind w:left="202" w:hangingChars="100" w:hanging="202"/>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nil"/>
            </w:tcBorders>
          </w:tcPr>
          <w:p w:rsidR="008A0653" w:rsidRPr="00172570" w:rsidRDefault="008A0653" w:rsidP="00831BA4">
            <w:pPr>
              <w:widowControl/>
              <w:ind w:left="202" w:hangingChars="100" w:hanging="202"/>
              <w:rPr>
                <w:rFonts w:asciiTheme="majorEastAsia" w:eastAsiaTheme="majorEastAsia" w:hAnsiTheme="majorEastAsia" w:cs="ＭＳ Ｐゴシック"/>
                <w:color w:val="000000"/>
                <w:kern w:val="0"/>
                <w:sz w:val="22"/>
              </w:rPr>
            </w:pPr>
          </w:p>
        </w:tc>
      </w:tr>
      <w:tr w:rsidR="008A0653" w:rsidRPr="00172570" w:rsidTr="00912735">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8A0653" w:rsidRDefault="008A0653" w:rsidP="00831BA4">
            <w:pPr>
              <w:widowControl/>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ふくろう先生の</w:t>
            </w:r>
            <w:r w:rsidRPr="00172570">
              <w:rPr>
                <w:rFonts w:asciiTheme="majorEastAsia" w:eastAsiaTheme="majorEastAsia" w:hAnsiTheme="majorEastAsia" w:cs="ＭＳ Ｐゴシック" w:hint="eastAsia"/>
                <w:color w:val="000000"/>
                <w:kern w:val="0"/>
                <w:sz w:val="22"/>
              </w:rPr>
              <w:br/>
              <w:t>なるほど算数教室３</w:t>
            </w:r>
          </w:p>
          <w:p w:rsidR="00D04292" w:rsidRPr="00172570" w:rsidRDefault="00D04292" w:rsidP="00831BA4">
            <w:pPr>
              <w:widowControl/>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72570">
              <w:rPr>
                <w:rFonts w:asciiTheme="majorEastAsia" w:eastAsiaTheme="majorEastAsia" w:hAnsiTheme="majorEastAsia" w:cs="ＭＳ Ｐゴシック" w:hint="eastAsia"/>
                <w:color w:val="000000"/>
                <w:kern w:val="0"/>
                <w:sz w:val="22"/>
              </w:rPr>
              <w:t>p.132）</w:t>
            </w:r>
          </w:p>
        </w:tc>
        <w:tc>
          <w:tcPr>
            <w:tcW w:w="403"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noWrap/>
            <w:vAlign w:val="center"/>
            <w:hideMark/>
          </w:tcPr>
          <w:p w:rsidR="008A0653" w:rsidRPr="00172570" w:rsidRDefault="008A0653" w:rsidP="00831BA4">
            <w:pPr>
              <w:widowControl/>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single" w:sz="4" w:space="0" w:color="auto"/>
            </w:tcBorders>
            <w:shd w:val="clear" w:color="auto" w:fill="auto"/>
            <w:hideMark/>
          </w:tcPr>
          <w:p w:rsidR="008A0653" w:rsidRPr="00172570" w:rsidRDefault="008A0653" w:rsidP="00831BA4">
            <w:pPr>
              <w:widowControl/>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72570">
              <w:rPr>
                <w:rFonts w:asciiTheme="majorEastAsia" w:eastAsiaTheme="majorEastAsia" w:hAnsiTheme="majorEastAsia" w:cs="ＭＳ Ｐゴシック" w:hint="eastAsia"/>
                <w:color w:val="000000"/>
                <w:kern w:val="0"/>
                <w:sz w:val="22"/>
              </w:rPr>
              <w:t>九九表の総計を求める活動を通して，平均の考え方の良さや九九表の面白さを実感する。</w:t>
            </w:r>
          </w:p>
        </w:tc>
        <w:tc>
          <w:tcPr>
            <w:tcW w:w="3137" w:type="dxa"/>
            <w:tcBorders>
              <w:top w:val="single" w:sz="4" w:space="0" w:color="auto"/>
              <w:left w:val="nil"/>
              <w:bottom w:val="single" w:sz="4" w:space="0" w:color="auto"/>
              <w:right w:val="single" w:sz="4" w:space="0" w:color="auto"/>
            </w:tcBorders>
          </w:tcPr>
          <w:p w:rsidR="008A0653" w:rsidRDefault="00912735" w:rsidP="00912735">
            <w:pPr>
              <w:widowControl/>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912735">
              <w:rPr>
                <w:rFonts w:asciiTheme="majorEastAsia" w:eastAsiaTheme="majorEastAsia" w:hAnsiTheme="majorEastAsia" w:cs="ＭＳ Ｐゴシック" w:hint="eastAsia"/>
                <w:color w:val="000000"/>
                <w:kern w:val="0"/>
                <w:sz w:val="22"/>
              </w:rPr>
              <w:t>平均の考え方を使えば九九表の総和をうまく求められるという良さや，九九表の面白さに気づいている。</w:t>
            </w:r>
          </w:p>
        </w:tc>
      </w:tr>
      <w:tr w:rsidR="008A0653" w:rsidRPr="00172570" w:rsidTr="00831BA4">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8A0653" w:rsidRDefault="008A0653" w:rsidP="00831BA4">
            <w:pPr>
              <w:widowControl/>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復習</w:t>
            </w:r>
          </w:p>
          <w:p w:rsidR="00D04292" w:rsidRPr="00172570" w:rsidRDefault="00D04292" w:rsidP="00831BA4">
            <w:pPr>
              <w:widowControl/>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72570">
              <w:rPr>
                <w:rFonts w:asciiTheme="majorEastAsia" w:eastAsiaTheme="majorEastAsia" w:hAnsiTheme="majorEastAsia" w:cs="ＭＳ Ｐゴシック" w:hint="eastAsia"/>
                <w:color w:val="000000"/>
                <w:kern w:val="0"/>
                <w:sz w:val="22"/>
              </w:rPr>
              <w:t>p.133）</w:t>
            </w:r>
          </w:p>
        </w:tc>
        <w:tc>
          <w:tcPr>
            <w:tcW w:w="403"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noWrap/>
            <w:vAlign w:val="center"/>
            <w:hideMark/>
          </w:tcPr>
          <w:p w:rsidR="008A0653" w:rsidRPr="00172570" w:rsidRDefault="008A0653" w:rsidP="00831BA4">
            <w:pPr>
              <w:widowControl/>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single" w:sz="4" w:space="0" w:color="auto"/>
            </w:tcBorders>
            <w:shd w:val="clear" w:color="auto" w:fill="auto"/>
            <w:hideMark/>
          </w:tcPr>
          <w:p w:rsidR="008A0653" w:rsidRPr="00172570" w:rsidRDefault="008A0653" w:rsidP="00831BA4">
            <w:pPr>
              <w:widowControl/>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72570">
              <w:rPr>
                <w:rFonts w:asciiTheme="majorEastAsia" w:eastAsiaTheme="majorEastAsia" w:hAnsiTheme="majorEastAsia" w:cs="ＭＳ Ｐゴシック" w:hint="eastAsia"/>
                <w:color w:val="000000"/>
                <w:kern w:val="0"/>
                <w:sz w:val="22"/>
              </w:rPr>
              <w:t>復習問題に取り組み，既習事項の理解を確実にする。</w:t>
            </w:r>
          </w:p>
        </w:tc>
        <w:tc>
          <w:tcPr>
            <w:tcW w:w="3137" w:type="dxa"/>
            <w:tcBorders>
              <w:top w:val="single" w:sz="4" w:space="0" w:color="auto"/>
              <w:left w:val="nil"/>
              <w:bottom w:val="single" w:sz="4" w:space="0" w:color="auto"/>
              <w:right w:val="single" w:sz="4" w:space="0" w:color="auto"/>
              <w:tr2bl w:val="single" w:sz="4" w:space="0" w:color="auto"/>
            </w:tcBorders>
          </w:tcPr>
          <w:p w:rsidR="008A0653" w:rsidRDefault="008A0653" w:rsidP="00831BA4">
            <w:pPr>
              <w:widowControl/>
              <w:ind w:left="202" w:hangingChars="100" w:hanging="202"/>
              <w:rPr>
                <w:rFonts w:asciiTheme="majorEastAsia" w:eastAsiaTheme="majorEastAsia" w:hAnsiTheme="majorEastAsia" w:cs="ＭＳ Ｐゴシック"/>
                <w:color w:val="000000"/>
                <w:kern w:val="0"/>
                <w:sz w:val="22"/>
              </w:rPr>
            </w:pPr>
          </w:p>
        </w:tc>
      </w:tr>
    </w:tbl>
    <w:p w:rsidR="00172570" w:rsidRDefault="00172570" w:rsidP="00172570">
      <w:pPr>
        <w:pStyle w:val="00-"/>
        <w:jc w:val="right"/>
      </w:pPr>
      <w:r w:rsidRPr="000367CD">
        <w:rPr>
          <w:rFonts w:asciiTheme="majorEastAsia" w:eastAsiaTheme="majorEastAsia" w:hAnsiTheme="majorEastAsia" w:hint="eastAsia"/>
        </w:rPr>
        <w:t>＊算数たまてばこ</w:t>
      </w:r>
    </w:p>
    <w:p w:rsidR="00172570" w:rsidRDefault="00172570" w:rsidP="00F5485C"/>
    <w:p w:rsidR="00D04292" w:rsidRDefault="00D04292" w:rsidP="00F5485C"/>
    <w:p w:rsidR="006C30FD" w:rsidRDefault="006C30FD" w:rsidP="00F5485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A02C9A" w:rsidRPr="00172988" w:rsidTr="00A02C9A">
        <w:tc>
          <w:tcPr>
            <w:tcW w:w="8902" w:type="dxa"/>
            <w:shd w:val="pct40" w:color="auto" w:fill="auto"/>
            <w:vAlign w:val="center"/>
          </w:tcPr>
          <w:p w:rsidR="00A02C9A" w:rsidRPr="00172988" w:rsidRDefault="00A02C9A" w:rsidP="00A02C9A">
            <w:pPr>
              <w:spacing w:line="320" w:lineRule="exact"/>
              <w:rPr>
                <w:color w:val="FFFFFF"/>
              </w:rPr>
            </w:pPr>
            <w:r w:rsidRPr="00172988">
              <w:rPr>
                <w:rFonts w:ascii="ＭＳ ゴシック" w:eastAsia="ＭＳ ゴシック" w:hAnsi="ＭＳ ゴシック" w:hint="eastAsia"/>
                <w:b/>
                <w:color w:val="FFFFFF"/>
                <w:sz w:val="28"/>
                <w:szCs w:val="28"/>
              </w:rPr>
              <w:t xml:space="preserve">■　　</w:t>
            </w:r>
            <w:r w:rsidR="00AE57C2" w:rsidRPr="00AE57C2">
              <w:rPr>
                <w:rFonts w:ascii="ＭＳ ゴシック" w:eastAsia="ＭＳ ゴシック" w:hAnsi="ＭＳ ゴシック" w:hint="eastAsia"/>
                <w:b/>
                <w:color w:val="FFFFFF"/>
                <w:sz w:val="28"/>
                <w:szCs w:val="28"/>
              </w:rPr>
              <w:t xml:space="preserve">11　</w:t>
            </w:r>
            <w:r w:rsidR="00172570" w:rsidRPr="00172570">
              <w:rPr>
                <w:rFonts w:ascii="ＭＳ ゴシック" w:eastAsia="ＭＳ ゴシック" w:hAnsi="ＭＳ ゴシック" w:hint="eastAsia"/>
                <w:b/>
                <w:color w:val="FFFFFF"/>
                <w:sz w:val="28"/>
                <w:szCs w:val="28"/>
              </w:rPr>
              <w:t>単位量あたりの大きさ</w:t>
            </w:r>
            <w:r w:rsidRPr="00172988">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sidR="00735F52">
              <w:rPr>
                <w:rFonts w:ascii="ＭＳ ゴシック" w:eastAsia="ＭＳ ゴシック" w:hAnsi="ＭＳ ゴシック" w:hint="eastAsia"/>
                <w:color w:val="FFFFFF"/>
                <w:spacing w:val="-4"/>
              </w:rPr>
              <w:t>10</w:t>
            </w:r>
            <w:r w:rsidRPr="009951F7">
              <w:rPr>
                <w:rFonts w:ascii="ＭＳ ゴシック" w:eastAsia="ＭＳ ゴシック" w:hAnsi="ＭＳ ゴシック" w:hint="eastAsia"/>
                <w:color w:val="FFFFFF"/>
                <w:spacing w:val="-4"/>
              </w:rPr>
              <w:t>月・</w:t>
            </w:r>
            <w:r w:rsidR="00172570">
              <w:rPr>
                <w:rFonts w:ascii="ＭＳ ゴシック" w:eastAsia="ＭＳ ゴシック" w:hAnsi="ＭＳ ゴシック" w:hint="eastAsia"/>
                <w:color w:val="FFFFFF"/>
                <w:spacing w:val="-4"/>
              </w:rPr>
              <w:t>５</w:t>
            </w:r>
            <w:r w:rsidRPr="009951F7">
              <w:rPr>
                <w:rFonts w:ascii="ＭＳ ゴシック" w:eastAsia="ＭＳ ゴシック" w:hAnsi="ＭＳ ゴシック" w:hint="eastAsia"/>
                <w:color w:val="FFFFFF"/>
                <w:spacing w:val="-4"/>
              </w:rPr>
              <w:t>時間）</w:t>
            </w:r>
          </w:p>
        </w:tc>
      </w:tr>
    </w:tbl>
    <w:p w:rsidR="00D04292" w:rsidRPr="00D86674" w:rsidRDefault="00D04292" w:rsidP="00D04292">
      <w:pPr>
        <w:spacing w:line="120" w:lineRule="exact"/>
      </w:pPr>
    </w:p>
    <w:p w:rsidR="00D04292" w:rsidRPr="00D86674" w:rsidRDefault="00D04292" w:rsidP="00D04292">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D04292" w:rsidRPr="00D86674" w:rsidRDefault="00D04292" w:rsidP="00D04292">
      <w:pPr>
        <w:spacing w:line="120" w:lineRule="exact"/>
      </w:pPr>
    </w:p>
    <w:p w:rsidR="00D04292" w:rsidRDefault="00D04292" w:rsidP="00D04292">
      <w:pPr>
        <w:tabs>
          <w:tab w:val="left" w:pos="561"/>
          <w:tab w:val="left" w:pos="748"/>
        </w:tabs>
      </w:pPr>
      <w:r w:rsidRPr="00D86674">
        <w:rPr>
          <w:rFonts w:hint="eastAsia"/>
        </w:rPr>
        <w:t xml:space="preserve">　</w:t>
      </w:r>
      <w:r>
        <w:rPr>
          <w:rFonts w:hint="eastAsia"/>
        </w:rPr>
        <w:t>混み具合などの比べ方を考え，単位量あたりの大きさの意味や表し方を理解し，それを用いることができる。</w:t>
      </w:r>
    </w:p>
    <w:p w:rsidR="00D04292" w:rsidRPr="00B53DDC" w:rsidRDefault="00D04292" w:rsidP="00D04292">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「単位量あたりの大きさ」の用語とその意味を理解し，いろいろな単位量あたりの大きさを求めて比べることができる。</w:t>
      </w:r>
    </w:p>
    <w:p w:rsidR="00D04292" w:rsidRPr="008A0653" w:rsidRDefault="00D04292" w:rsidP="00D04292">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混み具合</w:t>
      </w:r>
      <w:r w:rsidR="006613F2">
        <w:rPr>
          <w:rFonts w:hint="eastAsia"/>
        </w:rPr>
        <w:t>などについて</w:t>
      </w:r>
      <w:r>
        <w:rPr>
          <w:rFonts w:hint="eastAsia"/>
        </w:rPr>
        <w:t>，１つの量だけでは比べられないことに着目し，一方の量をそろえてもう一方の量で比較することを見出すことができる。</w:t>
      </w:r>
    </w:p>
    <w:p w:rsidR="00D04292" w:rsidRPr="00910D04" w:rsidRDefault="00D04292" w:rsidP="00D04292">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混み具合の比べ方について，多面的に考え，より良い方法を追求しようとする。また，単位量あたりの大きさで考える良さに気づき，生活や学習に生かそうとする。</w:t>
      </w:r>
    </w:p>
    <w:p w:rsidR="00D04292" w:rsidRPr="008A0653" w:rsidRDefault="00D04292" w:rsidP="00D04292">
      <w:pPr>
        <w:spacing w:line="240" w:lineRule="exact"/>
      </w:pPr>
    </w:p>
    <w:p w:rsidR="00A02C9A" w:rsidRPr="00D04292" w:rsidRDefault="00A02C9A" w:rsidP="00A02C9A"/>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D04292" w:rsidRPr="00172570" w:rsidTr="00831BA4">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4292" w:rsidRPr="00172570" w:rsidRDefault="00912735" w:rsidP="00831BA4">
            <w:pPr>
              <w:widowControl/>
              <w:spacing w:line="30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D04292" w:rsidRPr="00172570" w:rsidRDefault="00D04292" w:rsidP="00831BA4">
            <w:pPr>
              <w:widowControl/>
              <w:spacing w:line="300" w:lineRule="exact"/>
              <w:jc w:val="center"/>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D04292" w:rsidRPr="00172570" w:rsidRDefault="00D04292" w:rsidP="00831BA4">
            <w:pPr>
              <w:widowControl/>
              <w:spacing w:line="300" w:lineRule="exact"/>
              <w:ind w:left="202" w:hangingChars="100" w:hanging="202"/>
              <w:jc w:val="center"/>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vAlign w:val="center"/>
          </w:tcPr>
          <w:p w:rsidR="00D04292" w:rsidRPr="00172570" w:rsidRDefault="00D04292" w:rsidP="00831BA4">
            <w:pPr>
              <w:widowControl/>
              <w:spacing w:line="300" w:lineRule="exact"/>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D04292" w:rsidRPr="00172570" w:rsidTr="00831BA4">
        <w:trPr>
          <w:trHeight w:val="270"/>
        </w:trPr>
        <w:tc>
          <w:tcPr>
            <w:tcW w:w="2282" w:type="dxa"/>
            <w:tcBorders>
              <w:top w:val="nil"/>
              <w:left w:val="single" w:sz="4" w:space="0" w:color="auto"/>
              <w:bottom w:val="nil"/>
              <w:right w:val="single" w:sz="4" w:space="0" w:color="auto"/>
            </w:tcBorders>
            <w:shd w:val="clear" w:color="auto" w:fill="auto"/>
            <w:noWrap/>
            <w:hideMark/>
          </w:tcPr>
          <w:p w:rsidR="00D04292" w:rsidRDefault="00D04292" w:rsidP="00831BA4">
            <w:pPr>
              <w:widowControl/>
              <w:spacing w:line="300"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１　単位量あたりの</w:t>
            </w:r>
          </w:p>
          <w:p w:rsidR="00D04292" w:rsidRDefault="00D04292" w:rsidP="00831BA4">
            <w:pPr>
              <w:widowControl/>
              <w:spacing w:line="30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w:t>
            </w:r>
            <w:r w:rsidRPr="00172570">
              <w:rPr>
                <w:rFonts w:asciiTheme="majorEastAsia" w:eastAsiaTheme="majorEastAsia" w:hAnsiTheme="majorEastAsia" w:cs="ＭＳ Ｐゴシック" w:hint="eastAsia"/>
                <w:color w:val="000000"/>
                <w:kern w:val="0"/>
                <w:sz w:val="22"/>
              </w:rPr>
              <w:t>大きさ</w:t>
            </w:r>
          </w:p>
          <w:p w:rsidR="00D04292" w:rsidRDefault="00D04292" w:rsidP="00831BA4">
            <w:pPr>
              <w:widowControl/>
              <w:spacing w:line="300"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72570">
              <w:rPr>
                <w:rFonts w:asciiTheme="majorEastAsia" w:eastAsiaTheme="majorEastAsia" w:hAnsiTheme="majorEastAsia" w:cs="ＭＳ Ｐゴシック" w:hint="eastAsia"/>
                <w:color w:val="000000"/>
                <w:kern w:val="0"/>
                <w:sz w:val="22"/>
              </w:rPr>
              <w:t>p.134～140）</w:t>
            </w:r>
          </w:p>
          <w:p w:rsidR="00D04292" w:rsidRPr="00172570" w:rsidRDefault="00D04292" w:rsidP="00831BA4">
            <w:pPr>
              <w:widowControl/>
              <w:spacing w:line="300" w:lineRule="exact"/>
              <w:rPr>
                <w:rFonts w:asciiTheme="majorEastAsia" w:eastAsiaTheme="majorEastAsia" w:hAnsiTheme="majorEastAsia" w:cs="ＭＳ Ｐゴシック"/>
                <w:color w:val="000000"/>
                <w:kern w:val="0"/>
                <w:sz w:val="22"/>
              </w:rPr>
            </w:pPr>
          </w:p>
        </w:tc>
        <w:tc>
          <w:tcPr>
            <w:tcW w:w="403" w:type="dxa"/>
            <w:vMerge w:val="restart"/>
            <w:tcBorders>
              <w:top w:val="nil"/>
              <w:left w:val="single" w:sz="4" w:space="0" w:color="auto"/>
              <w:bottom w:val="single" w:sz="4" w:space="0" w:color="000000"/>
              <w:right w:val="single" w:sz="4" w:space="0" w:color="auto"/>
            </w:tcBorders>
            <w:shd w:val="clear" w:color="000000" w:fill="BFBFBF"/>
            <w:vAlign w:val="center"/>
            <w:hideMark/>
          </w:tcPr>
          <w:p w:rsidR="00D04292" w:rsidRPr="00172570" w:rsidRDefault="00D04292" w:rsidP="00831BA4">
            <w:pPr>
              <w:widowControl/>
              <w:spacing w:line="300" w:lineRule="exact"/>
              <w:jc w:val="center"/>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1</w:t>
            </w:r>
            <w:r w:rsidRPr="00172570">
              <w:rPr>
                <w:rFonts w:asciiTheme="majorEastAsia" w:eastAsiaTheme="majorEastAsia" w:hAnsiTheme="majorEastAsia" w:cs="ＭＳ Ｐゴシック" w:hint="eastAsia"/>
                <w:color w:val="000000"/>
                <w:kern w:val="0"/>
                <w:sz w:val="22"/>
              </w:rPr>
              <w:br/>
              <w:t>2</w:t>
            </w:r>
          </w:p>
        </w:tc>
        <w:tc>
          <w:tcPr>
            <w:tcW w:w="3137" w:type="dxa"/>
            <w:tcBorders>
              <w:top w:val="nil"/>
              <w:left w:val="nil"/>
              <w:bottom w:val="dashed" w:sz="4" w:space="0" w:color="auto"/>
              <w:right w:val="single" w:sz="4" w:space="0" w:color="auto"/>
            </w:tcBorders>
            <w:shd w:val="clear" w:color="auto" w:fill="auto"/>
            <w:hideMark/>
          </w:tcPr>
          <w:p w:rsidR="00D04292" w:rsidRDefault="00D04292"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〔アプローチ〕</w:t>
            </w:r>
          </w:p>
          <w:p w:rsidR="00D04292" w:rsidRPr="00172570" w:rsidRDefault="00D04292"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72570">
              <w:rPr>
                <w:rFonts w:asciiTheme="majorEastAsia" w:eastAsiaTheme="majorEastAsia" w:hAnsiTheme="majorEastAsia" w:cs="ＭＳ Ｐゴシック" w:hint="eastAsia"/>
                <w:color w:val="000000"/>
                <w:kern w:val="0"/>
                <w:sz w:val="22"/>
              </w:rPr>
              <w:t>p.134の場面をもとに，混み具合は面積と人数の関係で決まることに気づき，混み具合の比べ方に興味・関心をもつ。</w:t>
            </w:r>
          </w:p>
        </w:tc>
        <w:tc>
          <w:tcPr>
            <w:tcW w:w="3137" w:type="dxa"/>
            <w:vMerge w:val="restart"/>
            <w:tcBorders>
              <w:top w:val="nil"/>
              <w:left w:val="nil"/>
              <w:right w:val="single" w:sz="4" w:space="0" w:color="auto"/>
            </w:tcBorders>
          </w:tcPr>
          <w:p w:rsidR="00D04292" w:rsidRPr="00D04292" w:rsidRDefault="00D04292"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D04292">
              <w:rPr>
                <w:rFonts w:asciiTheme="majorEastAsia" w:eastAsiaTheme="majorEastAsia" w:hAnsiTheme="majorEastAsia" w:cs="ＭＳ Ｐゴシック" w:hint="eastAsia"/>
                <w:color w:val="000000"/>
                <w:kern w:val="0"/>
                <w:sz w:val="22"/>
              </w:rPr>
              <w:t>単位量あたりの考え</w:t>
            </w:r>
            <w:r w:rsidR="006613F2">
              <w:rPr>
                <w:rFonts w:asciiTheme="majorEastAsia" w:eastAsiaTheme="majorEastAsia" w:hAnsiTheme="majorEastAsia" w:cs="ＭＳ Ｐゴシック" w:hint="eastAsia"/>
                <w:color w:val="000000"/>
                <w:kern w:val="0"/>
                <w:sz w:val="22"/>
              </w:rPr>
              <w:t>方</w:t>
            </w:r>
            <w:r w:rsidRPr="00D04292">
              <w:rPr>
                <w:rFonts w:asciiTheme="majorEastAsia" w:eastAsiaTheme="majorEastAsia" w:hAnsiTheme="majorEastAsia" w:cs="ＭＳ Ｐゴシック" w:hint="eastAsia"/>
                <w:color w:val="000000"/>
                <w:kern w:val="0"/>
                <w:sz w:val="22"/>
              </w:rPr>
              <w:t>を用いて，混み具合の比べ方を考え，説明している。</w:t>
            </w:r>
          </w:p>
          <w:p w:rsidR="00D04292" w:rsidRPr="00172570" w:rsidRDefault="00D04292"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D04292">
              <w:rPr>
                <w:rFonts w:asciiTheme="majorEastAsia" w:eastAsiaTheme="majorEastAsia" w:hAnsiTheme="majorEastAsia" w:cs="ＭＳ Ｐゴシック" w:hint="eastAsia"/>
                <w:color w:val="000000"/>
                <w:kern w:val="0"/>
                <w:sz w:val="22"/>
              </w:rPr>
              <w:t>混み具合の比べ方について，多面的に考え，より良い方法を追求しようとしている。</w:t>
            </w:r>
          </w:p>
        </w:tc>
      </w:tr>
      <w:tr w:rsidR="00D04292" w:rsidRPr="00172570" w:rsidTr="00831BA4">
        <w:trPr>
          <w:trHeight w:val="540"/>
        </w:trPr>
        <w:tc>
          <w:tcPr>
            <w:tcW w:w="2282" w:type="dxa"/>
            <w:tcBorders>
              <w:top w:val="nil"/>
              <w:left w:val="single" w:sz="4" w:space="0" w:color="auto"/>
              <w:bottom w:val="nil"/>
              <w:right w:val="single" w:sz="4" w:space="0" w:color="auto"/>
            </w:tcBorders>
            <w:shd w:val="clear" w:color="auto" w:fill="auto"/>
            <w:noWrap/>
            <w:hideMark/>
          </w:tcPr>
          <w:p w:rsidR="00D04292" w:rsidRPr="00172570" w:rsidRDefault="00D04292" w:rsidP="00831BA4">
            <w:pPr>
              <w:widowControl/>
              <w:spacing w:line="300"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D04292" w:rsidRPr="00172570" w:rsidRDefault="00D04292" w:rsidP="00831BA4">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single" w:sz="4" w:space="0" w:color="auto"/>
              <w:right w:val="single" w:sz="4" w:space="0" w:color="auto"/>
            </w:tcBorders>
            <w:shd w:val="clear" w:color="auto" w:fill="auto"/>
            <w:hideMark/>
          </w:tcPr>
          <w:p w:rsidR="00D04292" w:rsidRPr="00172570" w:rsidRDefault="00D04292"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72570">
              <w:rPr>
                <w:rFonts w:asciiTheme="majorEastAsia" w:eastAsiaTheme="majorEastAsia" w:hAnsiTheme="majorEastAsia" w:cs="ＭＳ Ｐゴシック" w:hint="eastAsia"/>
                <w:color w:val="000000"/>
                <w:kern w:val="0"/>
                <w:sz w:val="22"/>
              </w:rPr>
              <w:t>人数と面積を用いて，混み具合を比べることを通して，単位量あたりの考え方や用い方を理解する。</w:t>
            </w:r>
          </w:p>
        </w:tc>
        <w:tc>
          <w:tcPr>
            <w:tcW w:w="3137" w:type="dxa"/>
            <w:vMerge/>
            <w:tcBorders>
              <w:left w:val="nil"/>
              <w:bottom w:val="single" w:sz="4" w:space="0" w:color="auto"/>
              <w:right w:val="single" w:sz="4" w:space="0" w:color="auto"/>
            </w:tcBorders>
          </w:tcPr>
          <w:p w:rsidR="00D04292" w:rsidRDefault="00D04292" w:rsidP="00831BA4">
            <w:pPr>
              <w:widowControl/>
              <w:spacing w:line="300" w:lineRule="exact"/>
              <w:ind w:left="506" w:hangingChars="250" w:hanging="506"/>
              <w:rPr>
                <w:rFonts w:asciiTheme="majorEastAsia" w:eastAsiaTheme="majorEastAsia" w:hAnsiTheme="majorEastAsia" w:cs="ＭＳ Ｐゴシック"/>
                <w:color w:val="000000"/>
                <w:kern w:val="0"/>
                <w:sz w:val="22"/>
              </w:rPr>
            </w:pPr>
          </w:p>
        </w:tc>
      </w:tr>
      <w:tr w:rsidR="00D04292" w:rsidRPr="00172570" w:rsidTr="00831BA4">
        <w:trPr>
          <w:trHeight w:val="810"/>
        </w:trPr>
        <w:tc>
          <w:tcPr>
            <w:tcW w:w="2282" w:type="dxa"/>
            <w:tcBorders>
              <w:top w:val="nil"/>
              <w:left w:val="single" w:sz="4" w:space="0" w:color="auto"/>
              <w:bottom w:val="nil"/>
              <w:right w:val="single" w:sz="4" w:space="0" w:color="auto"/>
            </w:tcBorders>
            <w:shd w:val="clear" w:color="auto" w:fill="auto"/>
            <w:noWrap/>
            <w:hideMark/>
          </w:tcPr>
          <w:p w:rsidR="00D04292" w:rsidRPr="00172570" w:rsidRDefault="00D04292" w:rsidP="00831BA4">
            <w:pPr>
              <w:widowControl/>
              <w:spacing w:line="300"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 xml:space="preserve">　</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D04292" w:rsidRPr="00172570" w:rsidRDefault="00D04292" w:rsidP="00831BA4">
            <w:pPr>
              <w:widowControl/>
              <w:spacing w:line="300" w:lineRule="exact"/>
              <w:jc w:val="center"/>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3</w:t>
            </w:r>
          </w:p>
        </w:tc>
        <w:tc>
          <w:tcPr>
            <w:tcW w:w="3137" w:type="dxa"/>
            <w:tcBorders>
              <w:top w:val="single" w:sz="4" w:space="0" w:color="auto"/>
              <w:left w:val="nil"/>
              <w:right w:val="single" w:sz="4" w:space="0" w:color="auto"/>
            </w:tcBorders>
            <w:shd w:val="clear" w:color="auto" w:fill="auto"/>
            <w:hideMark/>
          </w:tcPr>
          <w:p w:rsidR="00D04292" w:rsidRPr="00172570" w:rsidRDefault="00D04292"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72570">
              <w:rPr>
                <w:rFonts w:asciiTheme="majorEastAsia" w:eastAsiaTheme="majorEastAsia" w:hAnsiTheme="majorEastAsia" w:cs="ＭＳ Ｐゴシック" w:hint="eastAsia"/>
                <w:color w:val="000000"/>
                <w:kern w:val="0"/>
                <w:sz w:val="22"/>
              </w:rPr>
              <w:t>いろいろな１あたりの大きさを求めることを通して，「単位量あたりの大きさ」の用語とその意味を理解する。また，単位量あたりの大きさを利用して，問題を解決する。</w:t>
            </w:r>
          </w:p>
        </w:tc>
        <w:tc>
          <w:tcPr>
            <w:tcW w:w="3137" w:type="dxa"/>
            <w:vMerge w:val="restart"/>
            <w:tcBorders>
              <w:top w:val="single" w:sz="4" w:space="0" w:color="auto"/>
              <w:left w:val="nil"/>
              <w:right w:val="single" w:sz="4" w:space="0" w:color="auto"/>
            </w:tcBorders>
          </w:tcPr>
          <w:p w:rsidR="00D04292" w:rsidRPr="00D04292" w:rsidRDefault="00D04292"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D04292">
              <w:rPr>
                <w:rFonts w:asciiTheme="majorEastAsia" w:eastAsiaTheme="majorEastAsia" w:hAnsiTheme="majorEastAsia" w:cs="ＭＳ Ｐゴシック" w:hint="eastAsia"/>
                <w:color w:val="000000"/>
                <w:kern w:val="0"/>
                <w:sz w:val="22"/>
              </w:rPr>
              <w:t>「単位量あたりの大きさ」の用語とその意味を理解し，いろいろな単位量あたりの大きさを求めて比べたり，問題を解決したりすることができる。</w:t>
            </w:r>
          </w:p>
          <w:p w:rsidR="00D04292" w:rsidRDefault="00D04292"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D04292">
              <w:rPr>
                <w:rFonts w:asciiTheme="majorEastAsia" w:eastAsiaTheme="majorEastAsia" w:hAnsiTheme="majorEastAsia" w:cs="ＭＳ Ｐゴシック" w:hint="eastAsia"/>
                <w:color w:val="000000"/>
                <w:kern w:val="0"/>
                <w:sz w:val="22"/>
              </w:rPr>
              <w:t>単位量あたりの大きさで考える良さに気づき，生活に生かそうとしている。</w:t>
            </w:r>
          </w:p>
        </w:tc>
      </w:tr>
      <w:tr w:rsidR="00D04292" w:rsidRPr="00172570" w:rsidTr="00831BA4">
        <w:trPr>
          <w:trHeight w:val="540"/>
        </w:trPr>
        <w:tc>
          <w:tcPr>
            <w:tcW w:w="2282" w:type="dxa"/>
            <w:tcBorders>
              <w:top w:val="nil"/>
              <w:left w:val="single" w:sz="4" w:space="0" w:color="auto"/>
              <w:bottom w:val="nil"/>
              <w:right w:val="single" w:sz="4" w:space="0" w:color="auto"/>
            </w:tcBorders>
            <w:shd w:val="clear" w:color="auto" w:fill="auto"/>
            <w:hideMark/>
          </w:tcPr>
          <w:p w:rsidR="00D04292" w:rsidRDefault="00D04292" w:rsidP="00831BA4">
            <w:pPr>
              <w:widowControl/>
              <w:spacing w:line="300"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＊単位量あたりの大き</w:t>
            </w:r>
          </w:p>
          <w:p w:rsidR="00D04292" w:rsidRDefault="00D04292" w:rsidP="00831BA4">
            <w:pPr>
              <w:widowControl/>
              <w:spacing w:line="30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w:t>
            </w:r>
            <w:r w:rsidRPr="00172570">
              <w:rPr>
                <w:rFonts w:asciiTheme="majorEastAsia" w:eastAsiaTheme="majorEastAsia" w:hAnsiTheme="majorEastAsia" w:cs="ＭＳ Ｐゴシック" w:hint="eastAsia"/>
                <w:color w:val="000000"/>
                <w:kern w:val="0"/>
                <w:sz w:val="22"/>
              </w:rPr>
              <w:t>さをさがそう</w:t>
            </w:r>
          </w:p>
          <w:p w:rsidR="00D04292" w:rsidRPr="00172570" w:rsidRDefault="00D04292" w:rsidP="00831BA4">
            <w:pPr>
              <w:widowControl/>
              <w:spacing w:line="300"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72570">
              <w:rPr>
                <w:rFonts w:asciiTheme="majorEastAsia" w:eastAsiaTheme="majorEastAsia" w:hAnsiTheme="majorEastAsia" w:cs="ＭＳ Ｐゴシック" w:hint="eastAsia"/>
                <w:color w:val="000000"/>
                <w:kern w:val="0"/>
                <w:sz w:val="22"/>
              </w:rPr>
              <w:t>p.139）</w:t>
            </w:r>
          </w:p>
        </w:tc>
        <w:tc>
          <w:tcPr>
            <w:tcW w:w="403" w:type="dxa"/>
            <w:vMerge/>
            <w:tcBorders>
              <w:top w:val="nil"/>
              <w:left w:val="single" w:sz="4" w:space="0" w:color="auto"/>
              <w:bottom w:val="single" w:sz="4" w:space="0" w:color="auto"/>
              <w:right w:val="single" w:sz="4" w:space="0" w:color="auto"/>
            </w:tcBorders>
            <w:vAlign w:val="center"/>
            <w:hideMark/>
          </w:tcPr>
          <w:p w:rsidR="00D04292" w:rsidRPr="00172570" w:rsidRDefault="00D04292" w:rsidP="00831BA4">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D04292" w:rsidRPr="00172570" w:rsidRDefault="00D04292"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＊日常生活に用いられている単位量あたりの大きさを見つけ，その意味について理解する。</w:t>
            </w:r>
          </w:p>
        </w:tc>
        <w:tc>
          <w:tcPr>
            <w:tcW w:w="3137" w:type="dxa"/>
            <w:vMerge/>
            <w:tcBorders>
              <w:left w:val="nil"/>
              <w:bottom w:val="single" w:sz="4" w:space="0" w:color="auto"/>
              <w:right w:val="single" w:sz="4" w:space="0" w:color="auto"/>
            </w:tcBorders>
          </w:tcPr>
          <w:p w:rsidR="00D04292" w:rsidRPr="00172570" w:rsidRDefault="00D04292" w:rsidP="00831BA4">
            <w:pPr>
              <w:widowControl/>
              <w:spacing w:line="300" w:lineRule="exact"/>
              <w:ind w:left="506" w:hangingChars="250" w:hanging="506"/>
              <w:rPr>
                <w:rFonts w:asciiTheme="majorEastAsia" w:eastAsiaTheme="majorEastAsia" w:hAnsiTheme="majorEastAsia" w:cs="ＭＳ Ｐゴシック"/>
                <w:color w:val="000000"/>
                <w:kern w:val="0"/>
                <w:sz w:val="22"/>
              </w:rPr>
            </w:pPr>
          </w:p>
        </w:tc>
      </w:tr>
      <w:tr w:rsidR="00D04292" w:rsidRPr="00172570" w:rsidTr="00831BA4">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D04292" w:rsidRPr="00172570" w:rsidRDefault="00D04292" w:rsidP="00831BA4">
            <w:pPr>
              <w:widowControl/>
              <w:spacing w:line="300"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 xml:space="preserve">　</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D04292" w:rsidRPr="00172570" w:rsidRDefault="00D04292" w:rsidP="00831BA4">
            <w:pPr>
              <w:widowControl/>
              <w:spacing w:line="300" w:lineRule="exact"/>
              <w:jc w:val="center"/>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4</w:t>
            </w:r>
          </w:p>
        </w:tc>
        <w:tc>
          <w:tcPr>
            <w:tcW w:w="3137" w:type="dxa"/>
            <w:tcBorders>
              <w:top w:val="single" w:sz="4" w:space="0" w:color="auto"/>
              <w:left w:val="nil"/>
              <w:bottom w:val="single" w:sz="4" w:space="0" w:color="auto"/>
              <w:right w:val="single" w:sz="4" w:space="0" w:color="auto"/>
            </w:tcBorders>
            <w:shd w:val="clear" w:color="auto" w:fill="auto"/>
            <w:hideMark/>
          </w:tcPr>
          <w:p w:rsidR="00D04292" w:rsidRPr="00172570" w:rsidRDefault="00D04292"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72570">
              <w:rPr>
                <w:rFonts w:asciiTheme="majorEastAsia" w:eastAsiaTheme="majorEastAsia" w:hAnsiTheme="majorEastAsia" w:cs="ＭＳ Ｐゴシック" w:hint="eastAsia"/>
                <w:color w:val="000000"/>
                <w:kern w:val="0"/>
                <w:sz w:val="22"/>
              </w:rPr>
              <w:t>「人口密度」の用語とその意味を理解し，計算で求めて比べる。</w:t>
            </w:r>
          </w:p>
        </w:tc>
        <w:tc>
          <w:tcPr>
            <w:tcW w:w="3137" w:type="dxa"/>
            <w:tcBorders>
              <w:top w:val="single" w:sz="4" w:space="0" w:color="auto"/>
              <w:left w:val="nil"/>
              <w:bottom w:val="single" w:sz="4" w:space="0" w:color="auto"/>
              <w:right w:val="single" w:sz="4" w:space="0" w:color="auto"/>
            </w:tcBorders>
          </w:tcPr>
          <w:p w:rsidR="00D04292" w:rsidRDefault="00D04292"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D04292">
              <w:rPr>
                <w:rFonts w:asciiTheme="majorEastAsia" w:eastAsiaTheme="majorEastAsia" w:hAnsiTheme="majorEastAsia" w:cs="ＭＳ Ｐゴシック" w:hint="eastAsia"/>
                <w:color w:val="000000"/>
                <w:kern w:val="0"/>
                <w:sz w:val="22"/>
              </w:rPr>
              <w:t>「人口密度」の用語とその意味を理解し，人口密度を計算により求め，比べることができる。</w:t>
            </w:r>
          </w:p>
        </w:tc>
      </w:tr>
      <w:tr w:rsidR="00D04292" w:rsidRPr="00172570" w:rsidTr="00831BA4">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D04292" w:rsidRDefault="00D04292" w:rsidP="00831BA4">
            <w:pPr>
              <w:widowControl/>
              <w:spacing w:line="300"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たしかめ問題</w:t>
            </w:r>
          </w:p>
          <w:p w:rsidR="00D04292" w:rsidRPr="00172570" w:rsidRDefault="00D04292" w:rsidP="00831BA4">
            <w:pPr>
              <w:widowControl/>
              <w:spacing w:line="300"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72570">
              <w:rPr>
                <w:rFonts w:asciiTheme="majorEastAsia" w:eastAsiaTheme="majorEastAsia" w:hAnsiTheme="majorEastAsia" w:cs="ＭＳ Ｐゴシック" w:hint="eastAsia"/>
                <w:color w:val="000000"/>
                <w:kern w:val="0"/>
                <w:sz w:val="22"/>
              </w:rPr>
              <w:t>p.141～142）</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04292" w:rsidRPr="00172570" w:rsidRDefault="00D04292" w:rsidP="00831BA4">
            <w:pPr>
              <w:widowControl/>
              <w:spacing w:line="300" w:lineRule="exact"/>
              <w:jc w:val="center"/>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5</w:t>
            </w:r>
          </w:p>
        </w:tc>
        <w:tc>
          <w:tcPr>
            <w:tcW w:w="3137" w:type="dxa"/>
            <w:tcBorders>
              <w:top w:val="single" w:sz="4" w:space="0" w:color="auto"/>
              <w:left w:val="nil"/>
              <w:bottom w:val="single" w:sz="4" w:space="0" w:color="auto"/>
              <w:right w:val="single" w:sz="4" w:space="0" w:color="auto"/>
            </w:tcBorders>
            <w:shd w:val="clear" w:color="auto" w:fill="auto"/>
            <w:hideMark/>
          </w:tcPr>
          <w:p w:rsidR="00D04292" w:rsidRPr="00172570" w:rsidRDefault="00D04292"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54541">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D04292" w:rsidRPr="00D04292" w:rsidRDefault="00D04292"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D04292">
              <w:rPr>
                <w:rFonts w:asciiTheme="majorEastAsia" w:eastAsiaTheme="majorEastAsia" w:hAnsiTheme="majorEastAsia" w:cs="ＭＳ Ｐゴシック" w:hint="eastAsia"/>
                <w:color w:val="000000"/>
                <w:kern w:val="0"/>
                <w:sz w:val="22"/>
              </w:rPr>
              <w:t>単位量あたりの大きさの意味と求め方，比べ方を理解している。</w:t>
            </w:r>
          </w:p>
          <w:p w:rsidR="00D04292" w:rsidRDefault="00D04292"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D04292">
              <w:rPr>
                <w:rFonts w:asciiTheme="majorEastAsia" w:eastAsiaTheme="majorEastAsia" w:hAnsiTheme="majorEastAsia" w:cs="ＭＳ Ｐゴシック" w:hint="eastAsia"/>
                <w:color w:val="000000"/>
                <w:kern w:val="0"/>
                <w:sz w:val="22"/>
              </w:rPr>
              <w:t>混み具合を比べる式について，その意味や計算によって得られた数値の意味を考え，説明している。</w:t>
            </w:r>
          </w:p>
        </w:tc>
      </w:tr>
      <w:tr w:rsidR="00D04292" w:rsidRPr="00172570" w:rsidTr="00912735">
        <w:trPr>
          <w:trHeight w:val="270"/>
        </w:trPr>
        <w:tc>
          <w:tcPr>
            <w:tcW w:w="2282" w:type="dxa"/>
            <w:tcBorders>
              <w:top w:val="single" w:sz="4" w:space="0" w:color="auto"/>
              <w:left w:val="nil"/>
              <w:bottom w:val="single" w:sz="4" w:space="0" w:color="auto"/>
              <w:right w:val="nil"/>
            </w:tcBorders>
            <w:shd w:val="clear" w:color="auto" w:fill="auto"/>
            <w:noWrap/>
            <w:hideMark/>
          </w:tcPr>
          <w:p w:rsidR="00D04292" w:rsidRPr="00172570" w:rsidRDefault="00D04292" w:rsidP="00831BA4">
            <w:pPr>
              <w:widowControl/>
              <w:spacing w:line="300" w:lineRule="exact"/>
              <w:rPr>
                <w:rFonts w:asciiTheme="majorEastAsia" w:eastAsiaTheme="majorEastAsia" w:hAnsiTheme="majorEastAsia" w:cs="ＭＳ Ｐゴシック"/>
                <w:color w:val="000000"/>
                <w:kern w:val="0"/>
                <w:sz w:val="22"/>
              </w:rPr>
            </w:pPr>
          </w:p>
        </w:tc>
        <w:tc>
          <w:tcPr>
            <w:tcW w:w="403" w:type="dxa"/>
            <w:tcBorders>
              <w:top w:val="single" w:sz="4" w:space="0" w:color="auto"/>
              <w:left w:val="nil"/>
              <w:bottom w:val="single" w:sz="4" w:space="0" w:color="auto"/>
              <w:right w:val="nil"/>
            </w:tcBorders>
            <w:shd w:val="clear" w:color="auto" w:fill="auto"/>
            <w:noWrap/>
            <w:vAlign w:val="center"/>
            <w:hideMark/>
          </w:tcPr>
          <w:p w:rsidR="00D04292" w:rsidRPr="00172570" w:rsidRDefault="00D04292" w:rsidP="00831BA4">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nil"/>
            </w:tcBorders>
            <w:shd w:val="clear" w:color="auto" w:fill="auto"/>
            <w:hideMark/>
          </w:tcPr>
          <w:p w:rsidR="00D04292" w:rsidRPr="00172570" w:rsidRDefault="00D04292"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nil"/>
            </w:tcBorders>
          </w:tcPr>
          <w:p w:rsidR="00D04292" w:rsidRPr="00172570" w:rsidRDefault="00D04292"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p>
        </w:tc>
      </w:tr>
      <w:tr w:rsidR="00D04292" w:rsidRPr="00172570" w:rsidTr="00912735">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D04292" w:rsidRDefault="00D04292" w:rsidP="00831BA4">
            <w:pPr>
              <w:widowControl/>
              <w:spacing w:line="300"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ふくろう先生の</w:t>
            </w:r>
            <w:r w:rsidRPr="00172570">
              <w:rPr>
                <w:rFonts w:asciiTheme="majorEastAsia" w:eastAsiaTheme="majorEastAsia" w:hAnsiTheme="majorEastAsia" w:cs="ＭＳ Ｐゴシック" w:hint="eastAsia"/>
                <w:color w:val="000000"/>
                <w:kern w:val="0"/>
                <w:sz w:val="22"/>
              </w:rPr>
              <w:br/>
              <w:t>なるほど算数教室４</w:t>
            </w:r>
          </w:p>
          <w:p w:rsidR="00D04292" w:rsidRPr="00172570" w:rsidRDefault="00D04292" w:rsidP="00831BA4">
            <w:pPr>
              <w:widowControl/>
              <w:spacing w:line="300"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72570">
              <w:rPr>
                <w:rFonts w:asciiTheme="majorEastAsia" w:eastAsiaTheme="majorEastAsia" w:hAnsiTheme="majorEastAsia" w:cs="ＭＳ Ｐゴシック" w:hint="eastAsia"/>
                <w:color w:val="000000"/>
                <w:kern w:val="0"/>
                <w:sz w:val="22"/>
              </w:rPr>
              <w:t>p.143）</w:t>
            </w:r>
          </w:p>
        </w:tc>
        <w:tc>
          <w:tcPr>
            <w:tcW w:w="403"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noWrap/>
            <w:vAlign w:val="center"/>
            <w:hideMark/>
          </w:tcPr>
          <w:p w:rsidR="00D04292" w:rsidRPr="00172570" w:rsidRDefault="00D04292" w:rsidP="00831BA4">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single" w:sz="4" w:space="0" w:color="auto"/>
            </w:tcBorders>
            <w:shd w:val="clear" w:color="auto" w:fill="auto"/>
            <w:hideMark/>
          </w:tcPr>
          <w:p w:rsidR="00D04292" w:rsidRPr="00172570" w:rsidRDefault="00D04292"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72570">
              <w:rPr>
                <w:rFonts w:asciiTheme="majorEastAsia" w:eastAsiaTheme="majorEastAsia" w:hAnsiTheme="majorEastAsia" w:cs="ＭＳ Ｐゴシック" w:hint="eastAsia"/>
                <w:color w:val="000000"/>
                <w:kern w:val="0"/>
                <w:sz w:val="22"/>
              </w:rPr>
              <w:t>単位量あたりの大きさを活用した人数の数え方について知り，算数の良さを実感する。</w:t>
            </w:r>
          </w:p>
        </w:tc>
        <w:tc>
          <w:tcPr>
            <w:tcW w:w="3137" w:type="dxa"/>
            <w:tcBorders>
              <w:top w:val="single" w:sz="4" w:space="0" w:color="auto"/>
              <w:left w:val="nil"/>
              <w:bottom w:val="single" w:sz="4" w:space="0" w:color="auto"/>
              <w:right w:val="single" w:sz="4" w:space="0" w:color="auto"/>
            </w:tcBorders>
          </w:tcPr>
          <w:p w:rsidR="00D04292" w:rsidRDefault="00912735" w:rsidP="00912735">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912735">
              <w:rPr>
                <w:rFonts w:asciiTheme="majorEastAsia" w:eastAsiaTheme="majorEastAsia" w:hAnsiTheme="majorEastAsia" w:cs="ＭＳ Ｐゴシック" w:hint="eastAsia"/>
                <w:color w:val="000000"/>
                <w:kern w:val="0"/>
                <w:sz w:val="22"/>
              </w:rPr>
              <w:t>単位量あたりの大きさの考え方を使えば人数が簡単に求められるという良さに気づいている。</w:t>
            </w:r>
          </w:p>
        </w:tc>
      </w:tr>
    </w:tbl>
    <w:p w:rsidR="00172570" w:rsidRDefault="00172570" w:rsidP="00172570">
      <w:pPr>
        <w:pStyle w:val="00-"/>
        <w:jc w:val="right"/>
      </w:pPr>
      <w:r w:rsidRPr="000367CD">
        <w:rPr>
          <w:rFonts w:asciiTheme="majorEastAsia" w:eastAsiaTheme="majorEastAsia" w:hAnsiTheme="majorEastAsia" w:hint="eastAsia"/>
        </w:rPr>
        <w:t>＊算数たまてばこ</w:t>
      </w:r>
    </w:p>
    <w:p w:rsidR="00172570" w:rsidRDefault="00172570" w:rsidP="00A02C9A"/>
    <w:p w:rsidR="00172570" w:rsidRDefault="00172570" w:rsidP="00A02C9A"/>
    <w:p w:rsidR="00D04292" w:rsidRDefault="00D04292" w:rsidP="00A02C9A"/>
    <w:p w:rsidR="00D04292" w:rsidRDefault="00D04292" w:rsidP="00A02C9A"/>
    <w:p w:rsidR="00172570" w:rsidRDefault="00172570" w:rsidP="00A02C9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A02C9A" w:rsidRPr="00172988" w:rsidTr="00A02C9A">
        <w:tc>
          <w:tcPr>
            <w:tcW w:w="8902" w:type="dxa"/>
            <w:shd w:val="pct40" w:color="auto" w:fill="auto"/>
            <w:vAlign w:val="center"/>
          </w:tcPr>
          <w:p w:rsidR="00A02C9A" w:rsidRPr="00172988" w:rsidRDefault="00A02C9A" w:rsidP="00A02C9A">
            <w:pPr>
              <w:spacing w:line="320" w:lineRule="exact"/>
              <w:rPr>
                <w:color w:val="FFFFFF"/>
              </w:rPr>
            </w:pPr>
            <w:r w:rsidRPr="00172988">
              <w:rPr>
                <w:rFonts w:ascii="ＭＳ ゴシック" w:eastAsia="ＭＳ ゴシック" w:hAnsi="ＭＳ ゴシック" w:hint="eastAsia"/>
                <w:b/>
                <w:color w:val="FFFFFF"/>
                <w:sz w:val="28"/>
                <w:szCs w:val="28"/>
              </w:rPr>
              <w:lastRenderedPageBreak/>
              <w:t xml:space="preserve">■　　</w:t>
            </w:r>
            <w:r w:rsidR="00AE57C2" w:rsidRPr="00AE57C2">
              <w:rPr>
                <w:rFonts w:ascii="ＭＳ ゴシック" w:eastAsia="ＭＳ ゴシック" w:hAnsi="ＭＳ ゴシック"/>
                <w:b/>
                <w:color w:val="FFFFFF"/>
                <w:sz w:val="28"/>
                <w:szCs w:val="28"/>
              </w:rPr>
              <w:t>12</w:t>
            </w:r>
            <w:r w:rsidR="00AE57C2" w:rsidRPr="00AE57C2">
              <w:rPr>
                <w:rFonts w:ascii="ＭＳ ゴシック" w:eastAsia="ＭＳ ゴシック" w:hAnsi="ＭＳ ゴシック" w:hint="eastAsia"/>
                <w:b/>
                <w:color w:val="FFFFFF"/>
                <w:sz w:val="28"/>
                <w:szCs w:val="28"/>
              </w:rPr>
              <w:t xml:space="preserve">　</w:t>
            </w:r>
            <w:r w:rsidR="00172570" w:rsidRPr="00172570">
              <w:rPr>
                <w:rFonts w:ascii="ＭＳ ゴシック" w:eastAsia="ＭＳ ゴシック" w:hAnsi="ＭＳ ゴシック" w:hint="eastAsia"/>
                <w:b/>
                <w:color w:val="FFFFFF"/>
                <w:sz w:val="28"/>
                <w:szCs w:val="28"/>
              </w:rPr>
              <w:t>分数と小数，整数</w:t>
            </w:r>
            <w:r w:rsidRPr="00172988">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sidR="00172570">
              <w:rPr>
                <w:rFonts w:ascii="ＭＳ ゴシック" w:eastAsia="ＭＳ ゴシック" w:hAnsi="ＭＳ ゴシック" w:hint="eastAsia"/>
                <w:color w:val="FFFFFF"/>
                <w:spacing w:val="-4"/>
              </w:rPr>
              <w:t>10</w:t>
            </w:r>
            <w:r w:rsidRPr="009951F7">
              <w:rPr>
                <w:rFonts w:ascii="ＭＳ ゴシック" w:eastAsia="ＭＳ ゴシック" w:hAnsi="ＭＳ ゴシック" w:hint="eastAsia"/>
                <w:color w:val="FFFFFF"/>
                <w:spacing w:val="-4"/>
              </w:rPr>
              <w:t>月・</w:t>
            </w:r>
            <w:r w:rsidR="00172570">
              <w:rPr>
                <w:rFonts w:ascii="ＭＳ ゴシック" w:eastAsia="ＭＳ ゴシック" w:hAnsi="ＭＳ ゴシック" w:hint="eastAsia"/>
                <w:color w:val="FFFFFF"/>
                <w:spacing w:val="-4"/>
              </w:rPr>
              <w:t>７</w:t>
            </w:r>
            <w:r w:rsidRPr="009951F7">
              <w:rPr>
                <w:rFonts w:ascii="ＭＳ ゴシック" w:eastAsia="ＭＳ ゴシック" w:hAnsi="ＭＳ ゴシック" w:hint="eastAsia"/>
                <w:color w:val="FFFFFF"/>
                <w:spacing w:val="-4"/>
              </w:rPr>
              <w:t>時間）</w:t>
            </w:r>
          </w:p>
        </w:tc>
      </w:tr>
    </w:tbl>
    <w:p w:rsidR="00FE5318" w:rsidRPr="00D86674" w:rsidRDefault="00FE5318" w:rsidP="00FE5318">
      <w:pPr>
        <w:spacing w:line="120" w:lineRule="exact"/>
      </w:pPr>
    </w:p>
    <w:p w:rsidR="00FE5318" w:rsidRPr="00D86674" w:rsidRDefault="00FE5318" w:rsidP="00FE5318">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FE5318" w:rsidRPr="00D86674" w:rsidRDefault="00FE5318" w:rsidP="00FE5318">
      <w:pPr>
        <w:spacing w:line="120" w:lineRule="exact"/>
      </w:pPr>
    </w:p>
    <w:p w:rsidR="00FE5318" w:rsidRDefault="00FE5318" w:rsidP="00FE5318">
      <w:pPr>
        <w:tabs>
          <w:tab w:val="left" w:pos="561"/>
          <w:tab w:val="left" w:pos="748"/>
        </w:tabs>
      </w:pPr>
      <w:r w:rsidRPr="00D86674">
        <w:rPr>
          <w:rFonts w:hint="eastAsia"/>
        </w:rPr>
        <w:t xml:space="preserve">　</w:t>
      </w:r>
      <w:r>
        <w:rPr>
          <w:rFonts w:hint="eastAsia"/>
        </w:rPr>
        <w:t>整数の除法の商を分数で表す方法を考え，分数と整数，分数と小数の相互の関係を理解する。また，小数と分数が混じった加法，減法の計算をしたり，分数を用いて倍を表したりすることができる。</w:t>
      </w:r>
    </w:p>
    <w:p w:rsidR="00FE5318" w:rsidRPr="00B53DDC" w:rsidRDefault="00FE5318" w:rsidP="00FE5318">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分数を用いた整数の除法の商の表し方を理解し，分数と小数，整数を相互に変換したり，小数と分数が混じった加法，減法の計算をしたりすることができる。</w:t>
      </w:r>
    </w:p>
    <w:p w:rsidR="00FE5318" w:rsidRPr="008A0653" w:rsidRDefault="00FE5318" w:rsidP="00FE5318">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分数の意味に着目し，整数の除法の商の表し方を考えたり，それを活用して，分数と小数，整数を相互に変換したり，小数と分数が混じった加法，減法の計算の仕方を考え，説明したりすることができる。</w:t>
      </w:r>
    </w:p>
    <w:p w:rsidR="00FE5318" w:rsidRPr="00910D04" w:rsidRDefault="00FE5318" w:rsidP="00FE5318">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除法の商を分数で表すことができる良さに気づき，学習に生かそうとする。</w:t>
      </w:r>
    </w:p>
    <w:p w:rsidR="00A02C9A" w:rsidRPr="00FE5318" w:rsidRDefault="00A02C9A" w:rsidP="00FE5318">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FE5318" w:rsidRPr="00172570" w:rsidTr="00831BA4">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E5318" w:rsidRPr="00172570" w:rsidRDefault="00912735" w:rsidP="00831BA4">
            <w:pPr>
              <w:widowControl/>
              <w:spacing w:line="30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FE5318" w:rsidRPr="00172570" w:rsidRDefault="00FE5318" w:rsidP="00831BA4">
            <w:pPr>
              <w:widowControl/>
              <w:spacing w:line="300" w:lineRule="exact"/>
              <w:jc w:val="center"/>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FE5318" w:rsidRPr="00172570" w:rsidRDefault="00FE5318" w:rsidP="00831BA4">
            <w:pPr>
              <w:widowControl/>
              <w:spacing w:line="300" w:lineRule="exact"/>
              <w:ind w:left="202" w:hangingChars="100" w:hanging="202"/>
              <w:jc w:val="center"/>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vAlign w:val="center"/>
          </w:tcPr>
          <w:p w:rsidR="00FE5318" w:rsidRPr="00172570" w:rsidRDefault="00FE5318" w:rsidP="00831BA4">
            <w:pPr>
              <w:widowControl/>
              <w:spacing w:line="300" w:lineRule="exact"/>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FE5318" w:rsidRPr="00172570" w:rsidTr="00831BA4">
        <w:trPr>
          <w:trHeight w:val="270"/>
        </w:trPr>
        <w:tc>
          <w:tcPr>
            <w:tcW w:w="2282" w:type="dxa"/>
            <w:tcBorders>
              <w:top w:val="nil"/>
              <w:left w:val="single" w:sz="4" w:space="0" w:color="auto"/>
              <w:bottom w:val="nil"/>
              <w:right w:val="single" w:sz="4" w:space="0" w:color="auto"/>
            </w:tcBorders>
            <w:shd w:val="clear" w:color="auto" w:fill="auto"/>
            <w:noWrap/>
            <w:hideMark/>
          </w:tcPr>
          <w:p w:rsidR="00FE5318" w:rsidRDefault="00FE5318" w:rsidP="00831BA4">
            <w:pPr>
              <w:widowControl/>
              <w:spacing w:line="300"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１　わり算と分数</w:t>
            </w:r>
          </w:p>
          <w:p w:rsidR="00FE5318" w:rsidRPr="00172570" w:rsidRDefault="00FE5318" w:rsidP="00831BA4">
            <w:pPr>
              <w:widowControl/>
              <w:spacing w:line="300"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72570">
              <w:rPr>
                <w:rFonts w:asciiTheme="majorEastAsia" w:eastAsiaTheme="majorEastAsia" w:hAnsiTheme="majorEastAsia" w:cs="ＭＳ Ｐゴシック" w:hint="eastAsia"/>
                <w:color w:val="000000"/>
                <w:kern w:val="0"/>
                <w:sz w:val="22"/>
              </w:rPr>
              <w:t>p.144～147）</w:t>
            </w:r>
          </w:p>
        </w:tc>
        <w:tc>
          <w:tcPr>
            <w:tcW w:w="403" w:type="dxa"/>
            <w:vMerge w:val="restart"/>
            <w:tcBorders>
              <w:top w:val="nil"/>
              <w:left w:val="single" w:sz="4" w:space="0" w:color="auto"/>
              <w:bottom w:val="single" w:sz="4" w:space="0" w:color="000000"/>
              <w:right w:val="single" w:sz="4" w:space="0" w:color="auto"/>
            </w:tcBorders>
            <w:shd w:val="clear" w:color="000000" w:fill="BFBFBF"/>
            <w:vAlign w:val="center"/>
            <w:hideMark/>
          </w:tcPr>
          <w:p w:rsidR="00FE5318" w:rsidRPr="00172570" w:rsidRDefault="00FE5318" w:rsidP="00831BA4">
            <w:pPr>
              <w:widowControl/>
              <w:spacing w:line="300" w:lineRule="exact"/>
              <w:jc w:val="center"/>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1</w:t>
            </w:r>
            <w:r w:rsidRPr="00172570">
              <w:rPr>
                <w:rFonts w:asciiTheme="majorEastAsia" w:eastAsiaTheme="majorEastAsia" w:hAnsiTheme="majorEastAsia" w:cs="ＭＳ Ｐゴシック" w:hint="eastAsia"/>
                <w:color w:val="000000"/>
                <w:kern w:val="0"/>
                <w:sz w:val="22"/>
              </w:rPr>
              <w:br/>
              <w:t>2</w:t>
            </w:r>
          </w:p>
        </w:tc>
        <w:tc>
          <w:tcPr>
            <w:tcW w:w="3137" w:type="dxa"/>
            <w:tcBorders>
              <w:top w:val="nil"/>
              <w:left w:val="nil"/>
              <w:bottom w:val="dashed" w:sz="4" w:space="0" w:color="auto"/>
              <w:right w:val="single" w:sz="4" w:space="0" w:color="auto"/>
            </w:tcBorders>
            <w:shd w:val="clear" w:color="auto" w:fill="auto"/>
            <w:hideMark/>
          </w:tcPr>
          <w:p w:rsidR="00FE5318" w:rsidRDefault="00FE5318"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〔アプローチ〕</w:t>
            </w:r>
          </w:p>
          <w:p w:rsidR="00FE5318" w:rsidRPr="00172570" w:rsidRDefault="00FE5318"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72570">
              <w:rPr>
                <w:rFonts w:asciiTheme="majorEastAsia" w:eastAsiaTheme="majorEastAsia" w:hAnsiTheme="majorEastAsia" w:cs="ＭＳ Ｐゴシック" w:hint="eastAsia"/>
                <w:color w:val="000000"/>
                <w:kern w:val="0"/>
                <w:sz w:val="22"/>
              </w:rPr>
              <w:t>２，３，４の数字を使っていろいろな除法の式を考える中で，小数で表せない商の存在に気づき，整数どうしの除法の商の表し方に興味をもつ。</w:t>
            </w:r>
          </w:p>
        </w:tc>
        <w:tc>
          <w:tcPr>
            <w:tcW w:w="3137" w:type="dxa"/>
            <w:vMerge w:val="restart"/>
            <w:tcBorders>
              <w:top w:val="nil"/>
              <w:left w:val="nil"/>
              <w:right w:val="single" w:sz="4" w:space="0" w:color="auto"/>
            </w:tcBorders>
          </w:tcPr>
          <w:p w:rsidR="00FE5318" w:rsidRPr="00FE5318" w:rsidRDefault="00FE5318"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FE5318">
              <w:rPr>
                <w:rFonts w:asciiTheme="majorEastAsia" w:eastAsiaTheme="majorEastAsia" w:hAnsiTheme="majorEastAsia" w:cs="ＭＳ Ｐゴシック" w:hint="eastAsia"/>
                <w:color w:val="000000"/>
                <w:kern w:val="0"/>
                <w:sz w:val="22"/>
              </w:rPr>
              <w:t>整数の除法の商は分数を用いて表すことができることを理解している。</w:t>
            </w:r>
          </w:p>
          <w:p w:rsidR="00FE5318" w:rsidRPr="00FE5318" w:rsidRDefault="00FE5318"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FE5318">
              <w:rPr>
                <w:rFonts w:asciiTheme="majorEastAsia" w:eastAsiaTheme="majorEastAsia" w:hAnsiTheme="majorEastAsia" w:cs="ＭＳ Ｐゴシック" w:hint="eastAsia"/>
                <w:color w:val="000000"/>
                <w:kern w:val="0"/>
                <w:sz w:val="22"/>
              </w:rPr>
              <w:t>整数の除法の商を分数で表す方法について，分数の意味に着目し，図を用いるなどして考え，説明している。</w:t>
            </w:r>
          </w:p>
          <w:p w:rsidR="00FE5318" w:rsidRPr="00172570" w:rsidRDefault="00FE5318"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FE5318">
              <w:rPr>
                <w:rFonts w:asciiTheme="majorEastAsia" w:eastAsiaTheme="majorEastAsia" w:hAnsiTheme="majorEastAsia" w:cs="ＭＳ Ｐゴシック" w:hint="eastAsia"/>
                <w:color w:val="000000"/>
                <w:kern w:val="0"/>
                <w:sz w:val="22"/>
              </w:rPr>
              <w:t>商が小数では表せない整数の除法の場面から問題を見出している。</w:t>
            </w:r>
          </w:p>
        </w:tc>
      </w:tr>
      <w:tr w:rsidR="00FE5318" w:rsidRPr="00172570" w:rsidTr="00831BA4">
        <w:trPr>
          <w:trHeight w:val="540"/>
        </w:trPr>
        <w:tc>
          <w:tcPr>
            <w:tcW w:w="2282" w:type="dxa"/>
            <w:tcBorders>
              <w:top w:val="nil"/>
              <w:left w:val="single" w:sz="4" w:space="0" w:color="auto"/>
              <w:bottom w:val="nil"/>
              <w:right w:val="single" w:sz="4" w:space="0" w:color="auto"/>
            </w:tcBorders>
            <w:shd w:val="clear" w:color="auto" w:fill="auto"/>
            <w:noWrap/>
            <w:hideMark/>
          </w:tcPr>
          <w:p w:rsidR="00FE5318" w:rsidRPr="00172570" w:rsidRDefault="00FE5318" w:rsidP="00831BA4">
            <w:pPr>
              <w:widowControl/>
              <w:spacing w:line="300"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FE5318" w:rsidRPr="00172570" w:rsidRDefault="00FE5318" w:rsidP="00831BA4">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nil"/>
              <w:right w:val="single" w:sz="4" w:space="0" w:color="auto"/>
            </w:tcBorders>
            <w:shd w:val="clear" w:color="auto" w:fill="auto"/>
            <w:hideMark/>
          </w:tcPr>
          <w:p w:rsidR="00FE5318" w:rsidRPr="00172570" w:rsidRDefault="00FE5318"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72570">
              <w:rPr>
                <w:rFonts w:asciiTheme="majorEastAsia" w:eastAsiaTheme="majorEastAsia" w:hAnsiTheme="majorEastAsia" w:cs="ＭＳ Ｐゴシック" w:hint="eastAsia"/>
                <w:color w:val="000000"/>
                <w:kern w:val="0"/>
                <w:sz w:val="22"/>
              </w:rPr>
              <w:t>整数どうしの除法の商を分数で表す方法を考え，○÷△＝○</w:t>
            </w:r>
            <w:r w:rsidR="006613F2">
              <w:rPr>
                <w:rFonts w:asciiTheme="majorEastAsia" w:eastAsiaTheme="majorEastAsia" w:hAnsiTheme="majorEastAsia" w:cs="ＭＳ Ｐゴシック" w:hint="eastAsia"/>
                <w:color w:val="000000"/>
                <w:kern w:val="0"/>
                <w:sz w:val="22"/>
              </w:rPr>
              <w:t>/</w:t>
            </w:r>
            <w:r w:rsidRPr="00172570">
              <w:rPr>
                <w:rFonts w:asciiTheme="majorEastAsia" w:eastAsiaTheme="majorEastAsia" w:hAnsiTheme="majorEastAsia" w:cs="ＭＳ Ｐゴシック" w:hint="eastAsia"/>
                <w:color w:val="000000"/>
                <w:kern w:val="0"/>
                <w:sz w:val="22"/>
              </w:rPr>
              <w:t>△ の関係を理解する。</w:t>
            </w:r>
          </w:p>
        </w:tc>
        <w:tc>
          <w:tcPr>
            <w:tcW w:w="3137" w:type="dxa"/>
            <w:vMerge/>
            <w:tcBorders>
              <w:left w:val="nil"/>
              <w:right w:val="single" w:sz="4" w:space="0" w:color="auto"/>
            </w:tcBorders>
          </w:tcPr>
          <w:p w:rsidR="00FE5318" w:rsidRDefault="00FE5318" w:rsidP="00831BA4">
            <w:pPr>
              <w:widowControl/>
              <w:spacing w:line="300" w:lineRule="exact"/>
              <w:ind w:left="506" w:hangingChars="250" w:hanging="506"/>
              <w:rPr>
                <w:rFonts w:asciiTheme="majorEastAsia" w:eastAsiaTheme="majorEastAsia" w:hAnsiTheme="majorEastAsia" w:cs="ＭＳ Ｐゴシック"/>
                <w:color w:val="000000"/>
                <w:kern w:val="0"/>
                <w:sz w:val="22"/>
              </w:rPr>
            </w:pPr>
          </w:p>
        </w:tc>
      </w:tr>
      <w:tr w:rsidR="00FE5318" w:rsidRPr="00172570" w:rsidTr="00831BA4">
        <w:trPr>
          <w:trHeight w:val="540"/>
        </w:trPr>
        <w:tc>
          <w:tcPr>
            <w:tcW w:w="2282" w:type="dxa"/>
            <w:tcBorders>
              <w:top w:val="nil"/>
              <w:left w:val="single" w:sz="4" w:space="0" w:color="auto"/>
              <w:bottom w:val="nil"/>
              <w:right w:val="single" w:sz="4" w:space="0" w:color="auto"/>
            </w:tcBorders>
            <w:shd w:val="clear" w:color="auto" w:fill="auto"/>
            <w:hideMark/>
          </w:tcPr>
          <w:p w:rsidR="00FE5318" w:rsidRDefault="00FE5318" w:rsidP="00831BA4">
            <w:pPr>
              <w:widowControl/>
              <w:spacing w:line="300"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＊分数の意味をふりか</w:t>
            </w:r>
            <w:r w:rsidRPr="00172570">
              <w:rPr>
                <w:rFonts w:asciiTheme="majorEastAsia" w:eastAsiaTheme="majorEastAsia" w:hAnsiTheme="majorEastAsia" w:cs="ＭＳ Ｐゴシック" w:hint="eastAsia"/>
                <w:color w:val="000000"/>
                <w:kern w:val="0"/>
                <w:sz w:val="22"/>
              </w:rPr>
              <w:br/>
              <w:t xml:space="preserve">　えろう</w:t>
            </w:r>
          </w:p>
          <w:p w:rsidR="00FE5318" w:rsidRPr="00FE5318" w:rsidRDefault="00FE5318" w:rsidP="00831BA4">
            <w:pPr>
              <w:widowControl/>
              <w:spacing w:line="300"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72570">
              <w:rPr>
                <w:rFonts w:asciiTheme="majorEastAsia" w:eastAsiaTheme="majorEastAsia" w:hAnsiTheme="majorEastAsia" w:cs="ＭＳ Ｐゴシック" w:hint="eastAsia"/>
                <w:color w:val="000000"/>
                <w:kern w:val="0"/>
                <w:sz w:val="22"/>
              </w:rPr>
              <w:t>p.147）</w:t>
            </w:r>
          </w:p>
        </w:tc>
        <w:tc>
          <w:tcPr>
            <w:tcW w:w="403" w:type="dxa"/>
            <w:vMerge/>
            <w:tcBorders>
              <w:top w:val="nil"/>
              <w:left w:val="single" w:sz="4" w:space="0" w:color="auto"/>
              <w:bottom w:val="single" w:sz="4" w:space="0" w:color="000000"/>
              <w:right w:val="single" w:sz="4" w:space="0" w:color="auto"/>
            </w:tcBorders>
            <w:vAlign w:val="center"/>
            <w:hideMark/>
          </w:tcPr>
          <w:p w:rsidR="00FE5318" w:rsidRPr="00172570" w:rsidRDefault="00FE5318" w:rsidP="00831BA4">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nil"/>
              <w:left w:val="nil"/>
              <w:bottom w:val="nil"/>
              <w:right w:val="single" w:sz="4" w:space="0" w:color="auto"/>
            </w:tcBorders>
            <w:shd w:val="clear" w:color="auto" w:fill="auto"/>
            <w:hideMark/>
          </w:tcPr>
          <w:p w:rsidR="00FE5318" w:rsidRPr="00172570" w:rsidRDefault="00FE5318"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＊これまでに学習した分数の意味（分割分数，量分数，商分数）について振り返る。</w:t>
            </w:r>
          </w:p>
        </w:tc>
        <w:tc>
          <w:tcPr>
            <w:tcW w:w="3137" w:type="dxa"/>
            <w:vMerge/>
            <w:tcBorders>
              <w:left w:val="nil"/>
              <w:bottom w:val="nil"/>
              <w:right w:val="single" w:sz="4" w:space="0" w:color="auto"/>
            </w:tcBorders>
          </w:tcPr>
          <w:p w:rsidR="00FE5318" w:rsidRPr="00172570" w:rsidRDefault="00FE5318" w:rsidP="00831BA4">
            <w:pPr>
              <w:widowControl/>
              <w:spacing w:line="300" w:lineRule="exact"/>
              <w:ind w:left="506" w:hangingChars="250" w:hanging="506"/>
              <w:rPr>
                <w:rFonts w:asciiTheme="majorEastAsia" w:eastAsiaTheme="majorEastAsia" w:hAnsiTheme="majorEastAsia" w:cs="ＭＳ Ｐゴシック"/>
                <w:color w:val="000000"/>
                <w:kern w:val="0"/>
                <w:sz w:val="22"/>
              </w:rPr>
            </w:pPr>
          </w:p>
        </w:tc>
      </w:tr>
      <w:tr w:rsidR="00FE5318" w:rsidRPr="00172570" w:rsidTr="00831BA4">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FE5318" w:rsidRDefault="00FE5318" w:rsidP="00831BA4">
            <w:pPr>
              <w:widowControl/>
              <w:spacing w:line="300"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２　分数倍</w:t>
            </w:r>
          </w:p>
          <w:p w:rsidR="00FE5318" w:rsidRPr="00172570" w:rsidRDefault="00FE5318" w:rsidP="00831BA4">
            <w:pPr>
              <w:widowControl/>
              <w:spacing w:line="300"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72570">
              <w:rPr>
                <w:rFonts w:asciiTheme="majorEastAsia" w:eastAsiaTheme="majorEastAsia" w:hAnsiTheme="majorEastAsia" w:cs="ＭＳ Ｐゴシック" w:hint="eastAsia"/>
                <w:color w:val="000000"/>
                <w:kern w:val="0"/>
                <w:sz w:val="22"/>
              </w:rPr>
              <w:t>p.148）</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E5318" w:rsidRPr="00172570" w:rsidRDefault="00FE5318" w:rsidP="00831BA4">
            <w:pPr>
              <w:widowControl/>
              <w:spacing w:line="300" w:lineRule="exact"/>
              <w:jc w:val="center"/>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3</w:t>
            </w:r>
          </w:p>
        </w:tc>
        <w:tc>
          <w:tcPr>
            <w:tcW w:w="3137" w:type="dxa"/>
            <w:tcBorders>
              <w:top w:val="single" w:sz="4" w:space="0" w:color="auto"/>
              <w:left w:val="nil"/>
              <w:bottom w:val="single" w:sz="4" w:space="0" w:color="auto"/>
              <w:right w:val="single" w:sz="4" w:space="0" w:color="auto"/>
            </w:tcBorders>
            <w:shd w:val="clear" w:color="auto" w:fill="auto"/>
            <w:hideMark/>
          </w:tcPr>
          <w:p w:rsidR="00FE5318" w:rsidRPr="00172570" w:rsidRDefault="00FE5318"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72570">
              <w:rPr>
                <w:rFonts w:asciiTheme="majorEastAsia" w:eastAsiaTheme="majorEastAsia" w:hAnsiTheme="majorEastAsia" w:cs="ＭＳ Ｐゴシック" w:hint="eastAsia"/>
                <w:color w:val="000000"/>
                <w:kern w:val="0"/>
                <w:sz w:val="22"/>
              </w:rPr>
              <w:t>何倍かを表すときに分数を用いることがあることを理解する。</w:t>
            </w:r>
          </w:p>
        </w:tc>
        <w:tc>
          <w:tcPr>
            <w:tcW w:w="3137" w:type="dxa"/>
            <w:tcBorders>
              <w:top w:val="single" w:sz="4" w:space="0" w:color="auto"/>
              <w:left w:val="nil"/>
              <w:bottom w:val="single" w:sz="4" w:space="0" w:color="auto"/>
              <w:right w:val="single" w:sz="4" w:space="0" w:color="auto"/>
            </w:tcBorders>
          </w:tcPr>
          <w:p w:rsidR="00FE5318" w:rsidRDefault="00FE5318"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FE5318">
              <w:rPr>
                <w:rFonts w:asciiTheme="majorEastAsia" w:eastAsiaTheme="majorEastAsia" w:hAnsiTheme="majorEastAsia" w:cs="ＭＳ Ｐゴシック" w:hint="eastAsia"/>
                <w:color w:val="000000"/>
                <w:kern w:val="0"/>
                <w:sz w:val="22"/>
              </w:rPr>
              <w:t>割合を分数を用いて表すことができる。</w:t>
            </w:r>
          </w:p>
        </w:tc>
      </w:tr>
      <w:tr w:rsidR="00FE5318" w:rsidRPr="00172570" w:rsidTr="00831BA4">
        <w:trPr>
          <w:trHeight w:val="810"/>
        </w:trPr>
        <w:tc>
          <w:tcPr>
            <w:tcW w:w="2282" w:type="dxa"/>
            <w:tcBorders>
              <w:top w:val="single" w:sz="4" w:space="0" w:color="auto"/>
              <w:left w:val="single" w:sz="4" w:space="0" w:color="auto"/>
              <w:bottom w:val="nil"/>
              <w:right w:val="single" w:sz="4" w:space="0" w:color="auto"/>
            </w:tcBorders>
            <w:shd w:val="clear" w:color="auto" w:fill="auto"/>
            <w:hideMark/>
          </w:tcPr>
          <w:p w:rsidR="00FE5318" w:rsidRDefault="00FE5318" w:rsidP="00831BA4">
            <w:pPr>
              <w:widowControl/>
              <w:spacing w:line="300"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３　分数と小数，整数</w:t>
            </w:r>
            <w:r w:rsidRPr="00172570">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72570">
              <w:rPr>
                <w:rFonts w:asciiTheme="majorEastAsia" w:eastAsiaTheme="majorEastAsia" w:hAnsiTheme="majorEastAsia" w:cs="ＭＳ Ｐゴシック" w:hint="eastAsia"/>
                <w:color w:val="000000"/>
                <w:kern w:val="0"/>
                <w:sz w:val="22"/>
              </w:rPr>
              <w:t>p.149～151）</w:t>
            </w:r>
          </w:p>
          <w:p w:rsidR="00FE5318" w:rsidRPr="00172570" w:rsidRDefault="00FE5318" w:rsidP="00831BA4">
            <w:pPr>
              <w:widowControl/>
              <w:spacing w:line="300" w:lineRule="exact"/>
              <w:rPr>
                <w:rFonts w:asciiTheme="majorEastAsia" w:eastAsiaTheme="majorEastAsia" w:hAnsiTheme="majorEastAsia" w:cs="ＭＳ Ｐゴシック"/>
                <w:color w:val="000000"/>
                <w:kern w:val="0"/>
                <w:sz w:val="22"/>
              </w:rPr>
            </w:pP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FE5318" w:rsidRPr="00172570" w:rsidRDefault="00FE5318" w:rsidP="00831BA4">
            <w:pPr>
              <w:widowControl/>
              <w:spacing w:line="300" w:lineRule="exact"/>
              <w:jc w:val="center"/>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4</w:t>
            </w:r>
          </w:p>
        </w:tc>
        <w:tc>
          <w:tcPr>
            <w:tcW w:w="3137" w:type="dxa"/>
            <w:tcBorders>
              <w:top w:val="single" w:sz="4" w:space="0" w:color="auto"/>
              <w:left w:val="nil"/>
              <w:bottom w:val="single" w:sz="4" w:space="0" w:color="auto"/>
              <w:right w:val="single" w:sz="4" w:space="0" w:color="auto"/>
            </w:tcBorders>
            <w:shd w:val="clear" w:color="auto" w:fill="auto"/>
            <w:hideMark/>
          </w:tcPr>
          <w:p w:rsidR="00FE5318" w:rsidRPr="00172570" w:rsidRDefault="00FE5318"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72570">
              <w:rPr>
                <w:rFonts w:asciiTheme="majorEastAsia" w:eastAsiaTheme="majorEastAsia" w:hAnsiTheme="majorEastAsia" w:cs="ＭＳ Ｐゴシック" w:hint="eastAsia"/>
                <w:color w:val="000000"/>
                <w:kern w:val="0"/>
                <w:sz w:val="22"/>
              </w:rPr>
              <w:t>○</w:t>
            </w:r>
            <w:r w:rsidR="006613F2">
              <w:rPr>
                <w:rFonts w:asciiTheme="majorEastAsia" w:eastAsiaTheme="majorEastAsia" w:hAnsiTheme="majorEastAsia" w:cs="ＭＳ Ｐゴシック" w:hint="eastAsia"/>
                <w:color w:val="000000"/>
                <w:kern w:val="0"/>
                <w:sz w:val="22"/>
              </w:rPr>
              <w:t>/</w:t>
            </w:r>
            <w:r w:rsidRPr="00172570">
              <w:rPr>
                <w:rFonts w:asciiTheme="majorEastAsia" w:eastAsiaTheme="majorEastAsia" w:hAnsiTheme="majorEastAsia" w:cs="ＭＳ Ｐゴシック" w:hint="eastAsia"/>
                <w:color w:val="000000"/>
                <w:kern w:val="0"/>
                <w:sz w:val="22"/>
              </w:rPr>
              <w:t>△＝○÷△の関係を使って，いろいろな分数を小数で表す方法を理解する。また，分数の中には小数で正確に表すことができないものがあることを理解する。</w:t>
            </w:r>
          </w:p>
        </w:tc>
        <w:tc>
          <w:tcPr>
            <w:tcW w:w="3137" w:type="dxa"/>
            <w:tcBorders>
              <w:top w:val="single" w:sz="4" w:space="0" w:color="auto"/>
              <w:left w:val="nil"/>
              <w:bottom w:val="single" w:sz="4" w:space="0" w:color="auto"/>
              <w:right w:val="single" w:sz="4" w:space="0" w:color="auto"/>
            </w:tcBorders>
          </w:tcPr>
          <w:p w:rsidR="00FE5318" w:rsidRPr="00FE5318" w:rsidRDefault="00FE5318"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FE5318">
              <w:rPr>
                <w:rFonts w:asciiTheme="majorEastAsia" w:eastAsiaTheme="majorEastAsia" w:hAnsiTheme="majorEastAsia" w:cs="ＭＳ Ｐゴシック" w:hint="eastAsia"/>
                <w:color w:val="000000"/>
                <w:kern w:val="0"/>
                <w:sz w:val="22"/>
              </w:rPr>
              <w:t>分数を小数で表す方法を理解し，表すことができる。</w:t>
            </w:r>
          </w:p>
          <w:p w:rsidR="00FE5318" w:rsidRDefault="00FE5318"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FE5318">
              <w:rPr>
                <w:rFonts w:asciiTheme="majorEastAsia" w:eastAsiaTheme="majorEastAsia" w:hAnsiTheme="majorEastAsia" w:cs="ＭＳ Ｐゴシック" w:hint="eastAsia"/>
                <w:color w:val="000000"/>
                <w:kern w:val="0"/>
                <w:sz w:val="22"/>
              </w:rPr>
              <w:t>○</w:t>
            </w:r>
            <w:r w:rsidR="006613F2">
              <w:rPr>
                <w:rFonts w:asciiTheme="majorEastAsia" w:eastAsiaTheme="majorEastAsia" w:hAnsiTheme="majorEastAsia" w:cs="ＭＳ Ｐゴシック" w:hint="eastAsia"/>
                <w:color w:val="000000"/>
                <w:kern w:val="0"/>
                <w:sz w:val="22"/>
              </w:rPr>
              <w:t>/</w:t>
            </w:r>
            <w:r w:rsidRPr="00FE5318">
              <w:rPr>
                <w:rFonts w:asciiTheme="majorEastAsia" w:eastAsiaTheme="majorEastAsia" w:hAnsiTheme="majorEastAsia" w:cs="ＭＳ Ｐゴシック" w:hint="eastAsia"/>
                <w:color w:val="000000"/>
                <w:kern w:val="0"/>
                <w:sz w:val="22"/>
              </w:rPr>
              <w:t>△＝○÷△の関係を活用すれば，分数を小数で表すことができることを見出している。</w:t>
            </w:r>
          </w:p>
        </w:tc>
      </w:tr>
      <w:tr w:rsidR="00FE5318" w:rsidRPr="00172570" w:rsidTr="00831BA4">
        <w:trPr>
          <w:trHeight w:val="270"/>
        </w:trPr>
        <w:tc>
          <w:tcPr>
            <w:tcW w:w="2282" w:type="dxa"/>
            <w:tcBorders>
              <w:top w:val="nil"/>
              <w:left w:val="single" w:sz="4" w:space="0" w:color="auto"/>
              <w:bottom w:val="nil"/>
              <w:right w:val="single" w:sz="4" w:space="0" w:color="auto"/>
            </w:tcBorders>
            <w:shd w:val="clear" w:color="auto" w:fill="auto"/>
            <w:noWrap/>
            <w:hideMark/>
          </w:tcPr>
          <w:p w:rsidR="00FE5318" w:rsidRPr="00172570" w:rsidRDefault="00FE5318" w:rsidP="00831BA4">
            <w:pPr>
              <w:widowControl/>
              <w:spacing w:line="300"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FE5318" w:rsidRPr="00172570" w:rsidRDefault="00FE5318" w:rsidP="00831BA4">
            <w:pPr>
              <w:widowControl/>
              <w:spacing w:line="300" w:lineRule="exact"/>
              <w:jc w:val="center"/>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5</w:t>
            </w:r>
          </w:p>
        </w:tc>
        <w:tc>
          <w:tcPr>
            <w:tcW w:w="3137" w:type="dxa"/>
            <w:tcBorders>
              <w:top w:val="nil"/>
              <w:left w:val="nil"/>
              <w:bottom w:val="single" w:sz="4" w:space="0" w:color="auto"/>
              <w:right w:val="single" w:sz="4" w:space="0" w:color="auto"/>
            </w:tcBorders>
            <w:shd w:val="clear" w:color="auto" w:fill="auto"/>
            <w:hideMark/>
          </w:tcPr>
          <w:p w:rsidR="00FE5318" w:rsidRPr="00172570" w:rsidRDefault="00FE5318"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72570">
              <w:rPr>
                <w:rFonts w:asciiTheme="majorEastAsia" w:eastAsiaTheme="majorEastAsia" w:hAnsiTheme="majorEastAsia" w:cs="ＭＳ Ｐゴシック" w:hint="eastAsia"/>
                <w:color w:val="000000"/>
                <w:kern w:val="0"/>
                <w:sz w:val="22"/>
              </w:rPr>
              <w:t>小数や整数は分数で表すことができることを理解する。</w:t>
            </w:r>
          </w:p>
        </w:tc>
        <w:tc>
          <w:tcPr>
            <w:tcW w:w="3137" w:type="dxa"/>
            <w:tcBorders>
              <w:top w:val="nil"/>
              <w:left w:val="nil"/>
              <w:bottom w:val="single" w:sz="4" w:space="0" w:color="auto"/>
              <w:right w:val="single" w:sz="4" w:space="0" w:color="auto"/>
            </w:tcBorders>
          </w:tcPr>
          <w:p w:rsidR="00FE5318" w:rsidRDefault="00FE5318"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FE5318">
              <w:rPr>
                <w:rFonts w:asciiTheme="majorEastAsia" w:eastAsiaTheme="majorEastAsia" w:hAnsiTheme="majorEastAsia" w:cs="ＭＳ Ｐゴシック" w:hint="eastAsia"/>
                <w:color w:val="000000"/>
                <w:kern w:val="0"/>
                <w:sz w:val="22"/>
              </w:rPr>
              <w:t>小数や整数はどんな数でも分数で表すことができることを理解し，小数や整数を分数で表すことができる。</w:t>
            </w:r>
          </w:p>
        </w:tc>
      </w:tr>
      <w:tr w:rsidR="00FE5318" w:rsidRPr="00172570" w:rsidTr="00831BA4">
        <w:trPr>
          <w:cantSplit/>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FE5318" w:rsidRPr="00172570" w:rsidRDefault="00FE5318" w:rsidP="00831BA4">
            <w:pPr>
              <w:widowControl/>
              <w:spacing w:line="300"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lastRenderedPageBreak/>
              <w:t xml:space="preserve">　</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FE5318" w:rsidRPr="00172570" w:rsidRDefault="00FE5318" w:rsidP="00831BA4">
            <w:pPr>
              <w:widowControl/>
              <w:spacing w:line="300" w:lineRule="exact"/>
              <w:jc w:val="center"/>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6</w:t>
            </w:r>
          </w:p>
        </w:tc>
        <w:tc>
          <w:tcPr>
            <w:tcW w:w="3137" w:type="dxa"/>
            <w:tcBorders>
              <w:top w:val="single" w:sz="4" w:space="0" w:color="auto"/>
              <w:left w:val="nil"/>
              <w:bottom w:val="single" w:sz="4" w:space="0" w:color="auto"/>
              <w:right w:val="single" w:sz="4" w:space="0" w:color="auto"/>
            </w:tcBorders>
            <w:shd w:val="clear" w:color="auto" w:fill="auto"/>
            <w:hideMark/>
          </w:tcPr>
          <w:p w:rsidR="00FE5318" w:rsidRDefault="00FE5318"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72570">
              <w:rPr>
                <w:rFonts w:asciiTheme="majorEastAsia" w:eastAsiaTheme="majorEastAsia" w:hAnsiTheme="majorEastAsia" w:cs="ＭＳ Ｐゴシック" w:hint="eastAsia"/>
                <w:color w:val="000000"/>
                <w:kern w:val="0"/>
                <w:sz w:val="22"/>
              </w:rPr>
              <w:t>分数と小数が混じった加法や減法の計算の仕方を理解し，計算する。</w:t>
            </w:r>
          </w:p>
          <w:p w:rsidR="00FE5318" w:rsidRPr="00172570" w:rsidRDefault="00FE5318"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single" w:sz="4" w:space="0" w:color="auto"/>
            </w:tcBorders>
          </w:tcPr>
          <w:p w:rsidR="00FE5318" w:rsidRPr="00FE5318" w:rsidRDefault="00FE5318"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344465" w:rsidRPr="00FE5318">
              <w:rPr>
                <w:rFonts w:asciiTheme="majorEastAsia" w:eastAsiaTheme="majorEastAsia" w:hAnsiTheme="majorEastAsia" w:cs="ＭＳ Ｐゴシック" w:hint="eastAsia"/>
                <w:color w:val="000000"/>
                <w:kern w:val="0"/>
                <w:sz w:val="22"/>
              </w:rPr>
              <w:t>分数</w:t>
            </w:r>
            <w:r w:rsidRPr="00FE5318">
              <w:rPr>
                <w:rFonts w:asciiTheme="majorEastAsia" w:eastAsiaTheme="majorEastAsia" w:hAnsiTheme="majorEastAsia" w:cs="ＭＳ Ｐゴシック" w:hint="eastAsia"/>
                <w:color w:val="000000"/>
                <w:kern w:val="0"/>
                <w:sz w:val="22"/>
              </w:rPr>
              <w:t>と</w:t>
            </w:r>
            <w:r w:rsidR="00344465" w:rsidRPr="00FE5318">
              <w:rPr>
                <w:rFonts w:asciiTheme="majorEastAsia" w:eastAsiaTheme="majorEastAsia" w:hAnsiTheme="majorEastAsia" w:cs="ＭＳ Ｐゴシック" w:hint="eastAsia"/>
                <w:color w:val="000000"/>
                <w:kern w:val="0"/>
                <w:sz w:val="22"/>
              </w:rPr>
              <w:t>小数</w:t>
            </w:r>
            <w:r w:rsidRPr="00FE5318">
              <w:rPr>
                <w:rFonts w:asciiTheme="majorEastAsia" w:eastAsiaTheme="majorEastAsia" w:hAnsiTheme="majorEastAsia" w:cs="ＭＳ Ｐゴシック" w:hint="eastAsia"/>
                <w:color w:val="000000"/>
                <w:kern w:val="0"/>
                <w:sz w:val="22"/>
              </w:rPr>
              <w:t>が混じった加法，減法の計算の仕方を理解し，計算できる。</w:t>
            </w:r>
          </w:p>
          <w:p w:rsidR="00FE5318" w:rsidRDefault="00FE5318"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344465" w:rsidRPr="00FE5318">
              <w:rPr>
                <w:rFonts w:asciiTheme="majorEastAsia" w:eastAsiaTheme="majorEastAsia" w:hAnsiTheme="majorEastAsia" w:cs="ＭＳ Ｐゴシック" w:hint="eastAsia"/>
                <w:color w:val="000000"/>
                <w:kern w:val="0"/>
                <w:sz w:val="22"/>
              </w:rPr>
              <w:t>分数と小数</w:t>
            </w:r>
            <w:r w:rsidRPr="00FE5318">
              <w:rPr>
                <w:rFonts w:asciiTheme="majorEastAsia" w:eastAsiaTheme="majorEastAsia" w:hAnsiTheme="majorEastAsia" w:cs="ＭＳ Ｐゴシック" w:hint="eastAsia"/>
                <w:color w:val="000000"/>
                <w:kern w:val="0"/>
                <w:sz w:val="22"/>
              </w:rPr>
              <w:t>の相互関係に着目し，</w:t>
            </w:r>
            <w:r w:rsidR="00344465" w:rsidRPr="00FE5318">
              <w:rPr>
                <w:rFonts w:asciiTheme="majorEastAsia" w:eastAsiaTheme="majorEastAsia" w:hAnsiTheme="majorEastAsia" w:cs="ＭＳ Ｐゴシック" w:hint="eastAsia"/>
                <w:color w:val="000000"/>
                <w:kern w:val="0"/>
                <w:sz w:val="22"/>
              </w:rPr>
              <w:t>分数と小数</w:t>
            </w:r>
            <w:r w:rsidRPr="00FE5318">
              <w:rPr>
                <w:rFonts w:asciiTheme="majorEastAsia" w:eastAsiaTheme="majorEastAsia" w:hAnsiTheme="majorEastAsia" w:cs="ＭＳ Ｐゴシック" w:hint="eastAsia"/>
                <w:color w:val="000000"/>
                <w:kern w:val="0"/>
                <w:sz w:val="22"/>
              </w:rPr>
              <w:t>が混じった計算では，</w:t>
            </w:r>
            <w:r w:rsidR="00344465" w:rsidRPr="00FE5318">
              <w:rPr>
                <w:rFonts w:asciiTheme="majorEastAsia" w:eastAsiaTheme="majorEastAsia" w:hAnsiTheme="majorEastAsia" w:cs="ＭＳ Ｐゴシック" w:hint="eastAsia"/>
                <w:color w:val="000000"/>
                <w:kern w:val="0"/>
                <w:sz w:val="22"/>
              </w:rPr>
              <w:t>分数と小数</w:t>
            </w:r>
            <w:r w:rsidRPr="00FE5318">
              <w:rPr>
                <w:rFonts w:asciiTheme="majorEastAsia" w:eastAsiaTheme="majorEastAsia" w:hAnsiTheme="majorEastAsia" w:cs="ＭＳ Ｐゴシック" w:hint="eastAsia"/>
                <w:color w:val="000000"/>
                <w:kern w:val="0"/>
                <w:sz w:val="22"/>
              </w:rPr>
              <w:t>のどちらかにそろえればよいことを見出している。</w:t>
            </w:r>
          </w:p>
        </w:tc>
      </w:tr>
      <w:tr w:rsidR="00FE5318" w:rsidRPr="00172570" w:rsidTr="00831BA4">
        <w:trPr>
          <w:trHeight w:val="270"/>
        </w:trPr>
        <w:tc>
          <w:tcPr>
            <w:tcW w:w="2282" w:type="dxa"/>
            <w:tcBorders>
              <w:top w:val="single" w:sz="4" w:space="0" w:color="auto"/>
              <w:left w:val="single" w:sz="4" w:space="0" w:color="auto"/>
              <w:bottom w:val="nil"/>
              <w:right w:val="single" w:sz="4" w:space="0" w:color="auto"/>
            </w:tcBorders>
            <w:shd w:val="clear" w:color="auto" w:fill="auto"/>
            <w:noWrap/>
            <w:hideMark/>
          </w:tcPr>
          <w:p w:rsidR="00FE5318" w:rsidRDefault="00FE5318" w:rsidP="00831BA4">
            <w:pPr>
              <w:widowControl/>
              <w:spacing w:line="300"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たしかめ問題</w:t>
            </w:r>
          </w:p>
          <w:p w:rsidR="00FE5318" w:rsidRPr="00172570" w:rsidRDefault="00FE5318" w:rsidP="00831BA4">
            <w:pPr>
              <w:widowControl/>
              <w:spacing w:line="300"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72570">
              <w:rPr>
                <w:rFonts w:asciiTheme="majorEastAsia" w:eastAsiaTheme="majorEastAsia" w:hAnsiTheme="majorEastAsia" w:cs="ＭＳ Ｐゴシック" w:hint="eastAsia"/>
                <w:color w:val="000000"/>
                <w:kern w:val="0"/>
                <w:sz w:val="22"/>
              </w:rPr>
              <w:t>p.152～153）</w:t>
            </w:r>
          </w:p>
        </w:tc>
        <w:tc>
          <w:tcPr>
            <w:tcW w:w="403"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FE5318" w:rsidRPr="00172570" w:rsidRDefault="00FE5318" w:rsidP="00831BA4">
            <w:pPr>
              <w:widowControl/>
              <w:spacing w:line="300" w:lineRule="exact"/>
              <w:jc w:val="center"/>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7</w:t>
            </w:r>
          </w:p>
        </w:tc>
        <w:tc>
          <w:tcPr>
            <w:tcW w:w="3137" w:type="dxa"/>
            <w:tcBorders>
              <w:top w:val="single" w:sz="4" w:space="0" w:color="auto"/>
              <w:left w:val="nil"/>
              <w:bottom w:val="nil"/>
              <w:right w:val="single" w:sz="4" w:space="0" w:color="auto"/>
            </w:tcBorders>
            <w:shd w:val="clear" w:color="auto" w:fill="auto"/>
            <w:hideMark/>
          </w:tcPr>
          <w:p w:rsidR="00FE5318" w:rsidRPr="00172570" w:rsidRDefault="00FE5318"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54541">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vMerge w:val="restart"/>
            <w:tcBorders>
              <w:top w:val="single" w:sz="4" w:space="0" w:color="auto"/>
              <w:left w:val="nil"/>
              <w:right w:val="single" w:sz="4" w:space="0" w:color="auto"/>
            </w:tcBorders>
          </w:tcPr>
          <w:p w:rsidR="00FE5318" w:rsidRPr="00FE5318" w:rsidRDefault="00FE5318"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FE5318">
              <w:rPr>
                <w:rFonts w:asciiTheme="majorEastAsia" w:eastAsiaTheme="majorEastAsia" w:hAnsiTheme="majorEastAsia" w:cs="ＭＳ Ｐゴシック" w:hint="eastAsia"/>
                <w:color w:val="000000"/>
                <w:kern w:val="0"/>
                <w:sz w:val="22"/>
              </w:rPr>
              <w:t>整数の除法の商を分数で表したり，それを用いて割合を分数で表したりすることができる。また，</w:t>
            </w:r>
            <w:r w:rsidR="00344465" w:rsidRPr="00FE5318">
              <w:rPr>
                <w:rFonts w:asciiTheme="majorEastAsia" w:eastAsiaTheme="majorEastAsia" w:hAnsiTheme="majorEastAsia" w:cs="ＭＳ Ｐゴシック" w:hint="eastAsia"/>
                <w:color w:val="000000"/>
                <w:kern w:val="0"/>
                <w:sz w:val="22"/>
              </w:rPr>
              <w:t>分数と小数</w:t>
            </w:r>
            <w:r w:rsidRPr="00FE5318">
              <w:rPr>
                <w:rFonts w:asciiTheme="majorEastAsia" w:eastAsiaTheme="majorEastAsia" w:hAnsiTheme="majorEastAsia" w:cs="ＭＳ Ｐゴシック" w:hint="eastAsia"/>
                <w:color w:val="000000"/>
                <w:kern w:val="0"/>
                <w:sz w:val="22"/>
              </w:rPr>
              <w:t>が混じった加法，減法の計算ができる。</w:t>
            </w:r>
          </w:p>
          <w:p w:rsidR="00FE5318" w:rsidRDefault="00FE5318" w:rsidP="00344465">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FE5318">
              <w:rPr>
                <w:rFonts w:asciiTheme="majorEastAsia" w:eastAsiaTheme="majorEastAsia" w:hAnsiTheme="majorEastAsia" w:cs="ＭＳ Ｐゴシック" w:hint="eastAsia"/>
                <w:color w:val="000000"/>
                <w:kern w:val="0"/>
                <w:sz w:val="22"/>
              </w:rPr>
              <w:t>整数の除法の商を分数で表す方法について，図を用いて考え，説明している。</w:t>
            </w:r>
          </w:p>
        </w:tc>
      </w:tr>
      <w:tr w:rsidR="00FE5318" w:rsidRPr="00172570" w:rsidTr="00831BA4">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FE5318" w:rsidRDefault="00FE5318" w:rsidP="00831BA4">
            <w:pPr>
              <w:widowControl/>
              <w:spacing w:line="300" w:lineRule="exact"/>
              <w:rPr>
                <w:rFonts w:asciiTheme="majorEastAsia" w:eastAsiaTheme="majorEastAsia" w:hAnsiTheme="majorEastAsia" w:cs="ＭＳ Ｐゴシック"/>
                <w:color w:val="000000"/>
                <w:spacing w:val="-8"/>
                <w:kern w:val="0"/>
                <w:sz w:val="22"/>
              </w:rPr>
            </w:pPr>
            <w:r w:rsidRPr="00172570">
              <w:rPr>
                <w:rFonts w:asciiTheme="majorEastAsia" w:eastAsiaTheme="majorEastAsia" w:hAnsiTheme="majorEastAsia" w:cs="ＭＳ Ｐゴシック" w:hint="eastAsia"/>
                <w:color w:val="000000"/>
                <w:kern w:val="0"/>
                <w:sz w:val="22"/>
              </w:rPr>
              <w:t>＊</w:t>
            </w:r>
            <w:r w:rsidRPr="00FE5318">
              <w:rPr>
                <w:rFonts w:asciiTheme="majorEastAsia" w:eastAsiaTheme="majorEastAsia" w:hAnsiTheme="majorEastAsia" w:cs="ＭＳ Ｐゴシック" w:hint="eastAsia"/>
                <w:color w:val="000000"/>
                <w:spacing w:val="-8"/>
                <w:kern w:val="0"/>
                <w:sz w:val="22"/>
              </w:rPr>
              <w:t>どんな小数になるかな</w:t>
            </w:r>
          </w:p>
          <w:p w:rsidR="00FE5318" w:rsidRPr="00172570" w:rsidRDefault="00FE5318" w:rsidP="00831BA4">
            <w:pPr>
              <w:widowControl/>
              <w:spacing w:line="300"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72570">
              <w:rPr>
                <w:rFonts w:asciiTheme="majorEastAsia" w:eastAsiaTheme="majorEastAsia" w:hAnsiTheme="majorEastAsia" w:cs="ＭＳ Ｐゴシック" w:hint="eastAsia"/>
                <w:color w:val="000000"/>
                <w:kern w:val="0"/>
                <w:sz w:val="22"/>
              </w:rPr>
              <w:t>p.153）</w:t>
            </w:r>
          </w:p>
        </w:tc>
        <w:tc>
          <w:tcPr>
            <w:tcW w:w="403" w:type="dxa"/>
            <w:vMerge/>
            <w:tcBorders>
              <w:top w:val="nil"/>
              <w:left w:val="single" w:sz="4" w:space="0" w:color="auto"/>
              <w:bottom w:val="single" w:sz="4" w:space="0" w:color="auto"/>
              <w:right w:val="single" w:sz="4" w:space="0" w:color="auto"/>
            </w:tcBorders>
            <w:vAlign w:val="center"/>
            <w:hideMark/>
          </w:tcPr>
          <w:p w:rsidR="00FE5318" w:rsidRPr="00172570" w:rsidRDefault="00FE5318" w:rsidP="00831BA4">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FE5318" w:rsidRPr="00172570" w:rsidRDefault="00FE5318"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w:t>
            </w:r>
            <w:r w:rsidRPr="00172570">
              <w:rPr>
                <w:rFonts w:asciiTheme="majorEastAsia" w:eastAsiaTheme="majorEastAsia" w:hAnsiTheme="majorEastAsia" w:cs="ＭＳ Ｐゴシック" w:hint="eastAsia"/>
                <w:color w:val="000000"/>
                <w:spacing w:val="-6"/>
                <w:kern w:val="0"/>
                <w:sz w:val="22"/>
              </w:rPr>
              <w:t>電卓を使って分数を小数で表し，循環小数の面白さに気づく。</w:t>
            </w:r>
          </w:p>
        </w:tc>
        <w:tc>
          <w:tcPr>
            <w:tcW w:w="3137" w:type="dxa"/>
            <w:vMerge/>
            <w:tcBorders>
              <w:left w:val="nil"/>
              <w:bottom w:val="single" w:sz="4" w:space="0" w:color="auto"/>
              <w:right w:val="single" w:sz="4" w:space="0" w:color="auto"/>
            </w:tcBorders>
          </w:tcPr>
          <w:p w:rsidR="00FE5318" w:rsidRPr="00172570" w:rsidRDefault="00FE5318"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p>
        </w:tc>
      </w:tr>
    </w:tbl>
    <w:p w:rsidR="00735F52" w:rsidRPr="008A7BAF" w:rsidRDefault="00735F52" w:rsidP="00735F52">
      <w:pPr>
        <w:pStyle w:val="00-"/>
        <w:jc w:val="right"/>
      </w:pPr>
      <w:r w:rsidRPr="000367CD">
        <w:rPr>
          <w:rFonts w:asciiTheme="majorEastAsia" w:eastAsiaTheme="majorEastAsia" w:hAnsiTheme="majorEastAsia" w:hint="eastAsia"/>
        </w:rPr>
        <w:t>＊算数たまてばこ</w:t>
      </w:r>
    </w:p>
    <w:p w:rsidR="00735F52" w:rsidRDefault="00735F52" w:rsidP="00A02C9A"/>
    <w:p w:rsidR="00735F52" w:rsidRDefault="00735F52" w:rsidP="00A02C9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6C30FD" w:rsidRPr="00172988" w:rsidTr="006C30FD">
        <w:tc>
          <w:tcPr>
            <w:tcW w:w="8902" w:type="dxa"/>
            <w:shd w:val="pct40" w:color="auto" w:fill="auto"/>
            <w:vAlign w:val="center"/>
          </w:tcPr>
          <w:p w:rsidR="006C30FD" w:rsidRPr="00172988" w:rsidRDefault="006C30FD" w:rsidP="006C30FD">
            <w:pPr>
              <w:spacing w:line="320" w:lineRule="exact"/>
              <w:rPr>
                <w:color w:val="FFFFFF"/>
              </w:rPr>
            </w:pPr>
            <w:r w:rsidRPr="00172988">
              <w:rPr>
                <w:rFonts w:ascii="ＭＳ ゴシック" w:eastAsia="ＭＳ ゴシック" w:hAnsi="ＭＳ ゴシック" w:hint="eastAsia"/>
                <w:b/>
                <w:color w:val="FFFFFF"/>
                <w:sz w:val="28"/>
                <w:szCs w:val="28"/>
              </w:rPr>
              <w:t xml:space="preserve">■　　</w:t>
            </w:r>
            <w:r w:rsidR="00A260C1" w:rsidRPr="00A260C1">
              <w:rPr>
                <w:rFonts w:ascii="ＭＳ ゴシック" w:eastAsia="ＭＳ ゴシック" w:hAnsi="ＭＳ ゴシック"/>
                <w:b/>
                <w:color w:val="FFFFFF"/>
                <w:sz w:val="28"/>
                <w:szCs w:val="28"/>
              </w:rPr>
              <w:t>13</w:t>
            </w:r>
            <w:r w:rsidR="00A260C1" w:rsidRPr="00A260C1">
              <w:rPr>
                <w:rFonts w:ascii="ＭＳ ゴシック" w:eastAsia="ＭＳ ゴシック" w:hAnsi="ＭＳ ゴシック" w:hint="eastAsia"/>
                <w:b/>
                <w:color w:val="FFFFFF"/>
                <w:sz w:val="28"/>
                <w:szCs w:val="28"/>
              </w:rPr>
              <w:t xml:space="preserve">　</w:t>
            </w:r>
            <w:r w:rsidR="00172570" w:rsidRPr="00172570">
              <w:rPr>
                <w:rFonts w:ascii="ＭＳ ゴシック" w:eastAsia="ＭＳ ゴシック" w:hAnsi="ＭＳ ゴシック" w:hint="eastAsia"/>
                <w:b/>
                <w:color w:val="FFFFFF"/>
                <w:sz w:val="28"/>
                <w:szCs w:val="28"/>
              </w:rPr>
              <w:t>割合</w:t>
            </w:r>
            <w:r w:rsidRPr="00172988">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sidR="004B3297">
              <w:rPr>
                <w:rFonts w:ascii="ＭＳ ゴシック" w:eastAsia="ＭＳ ゴシック" w:hAnsi="ＭＳ ゴシック" w:hint="eastAsia"/>
                <w:color w:val="FFFFFF"/>
                <w:spacing w:val="-4"/>
              </w:rPr>
              <w:t>11</w:t>
            </w:r>
            <w:r w:rsidRPr="009951F7">
              <w:rPr>
                <w:rFonts w:ascii="ＭＳ ゴシック" w:eastAsia="ＭＳ ゴシック" w:hAnsi="ＭＳ ゴシック" w:hint="eastAsia"/>
                <w:color w:val="FFFFFF"/>
                <w:spacing w:val="-4"/>
              </w:rPr>
              <w:t>月・</w:t>
            </w:r>
            <w:r w:rsidR="00172570">
              <w:rPr>
                <w:rFonts w:ascii="ＭＳ ゴシック" w:eastAsia="ＭＳ ゴシック" w:hAnsi="ＭＳ ゴシック" w:hint="eastAsia"/>
                <w:color w:val="FFFFFF"/>
                <w:spacing w:val="-4"/>
              </w:rPr>
              <w:t>10</w:t>
            </w:r>
            <w:r w:rsidRPr="009951F7">
              <w:rPr>
                <w:rFonts w:ascii="ＭＳ ゴシック" w:eastAsia="ＭＳ ゴシック" w:hAnsi="ＭＳ ゴシック" w:hint="eastAsia"/>
                <w:color w:val="FFFFFF"/>
                <w:spacing w:val="-4"/>
              </w:rPr>
              <w:t>時間）</w:t>
            </w:r>
          </w:p>
        </w:tc>
      </w:tr>
    </w:tbl>
    <w:p w:rsidR="00FE5318" w:rsidRPr="00D86674" w:rsidRDefault="00FE5318" w:rsidP="00FE5318">
      <w:pPr>
        <w:spacing w:line="120" w:lineRule="exact"/>
      </w:pPr>
    </w:p>
    <w:p w:rsidR="00FE5318" w:rsidRPr="00D86674" w:rsidRDefault="00FE5318" w:rsidP="00FE5318">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FE5318" w:rsidRPr="00D86674" w:rsidRDefault="00FE5318" w:rsidP="00FE5318">
      <w:pPr>
        <w:spacing w:line="120" w:lineRule="exact"/>
      </w:pPr>
    </w:p>
    <w:p w:rsidR="00FE5318" w:rsidRDefault="00FE5318" w:rsidP="00FE5318">
      <w:pPr>
        <w:tabs>
          <w:tab w:val="left" w:pos="561"/>
          <w:tab w:val="left" w:pos="748"/>
        </w:tabs>
      </w:pPr>
      <w:r w:rsidRPr="00D86674">
        <w:rPr>
          <w:rFonts w:hint="eastAsia"/>
        </w:rPr>
        <w:t xml:space="preserve">　</w:t>
      </w:r>
      <w:r>
        <w:rPr>
          <w:rFonts w:hint="eastAsia"/>
        </w:rPr>
        <w:t>割合，百分率の意味を理解し，それらを用いて，２つの数量の関係と別の数量の関係を比べたり，比較量や基準量を求めたりすることができる。</w:t>
      </w:r>
    </w:p>
    <w:p w:rsidR="00FE5318" w:rsidRPr="00B53DDC" w:rsidRDefault="00FE5318" w:rsidP="00FE5318">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割合を百分率や歩合で表す方法を理解し，割合を求めたり，比較量や基準量を求めたりすることができる。</w:t>
      </w:r>
    </w:p>
    <w:p w:rsidR="00FE5318" w:rsidRPr="008A0653" w:rsidRDefault="00FE5318" w:rsidP="00FE5318">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数量の関係に着目し，図や式などを用いて，ある２つの数量の関係と別の２つの数量の関係の比べ方を考えることができる。また，割合，比較量，基準量の関係に着目し，問題解決の方法を見出すことができる。</w:t>
      </w:r>
    </w:p>
    <w:p w:rsidR="00FE5318" w:rsidRPr="00910D04" w:rsidRDefault="00FE5318" w:rsidP="00FE5318">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百分率や歩合の良さに気づき，身の回りから割合が使われている場面を見出すなど，割合を生活や学習に生かそうとする。</w:t>
      </w:r>
    </w:p>
    <w:p w:rsidR="006C30FD" w:rsidRPr="00FE5318" w:rsidRDefault="006C30FD" w:rsidP="00FE5318">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FE5318" w:rsidRPr="00172570" w:rsidTr="00831BA4">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E5318" w:rsidRPr="00172570" w:rsidRDefault="00912735" w:rsidP="00831BA4">
            <w:pPr>
              <w:widowControl/>
              <w:spacing w:line="30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FE5318" w:rsidRPr="00172570" w:rsidRDefault="00FE5318" w:rsidP="00831BA4">
            <w:pPr>
              <w:widowControl/>
              <w:spacing w:line="300" w:lineRule="exact"/>
              <w:jc w:val="center"/>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FE5318" w:rsidRPr="00172570" w:rsidRDefault="00FE5318" w:rsidP="00831BA4">
            <w:pPr>
              <w:widowControl/>
              <w:spacing w:line="300" w:lineRule="exact"/>
              <w:ind w:left="202" w:hangingChars="100" w:hanging="202"/>
              <w:jc w:val="center"/>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vAlign w:val="center"/>
          </w:tcPr>
          <w:p w:rsidR="00FE5318" w:rsidRPr="00172570" w:rsidRDefault="00FE5318" w:rsidP="00831BA4">
            <w:pPr>
              <w:widowControl/>
              <w:spacing w:line="300" w:lineRule="exact"/>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521836" w:rsidRPr="00172570" w:rsidTr="00831BA4">
        <w:trPr>
          <w:trHeight w:val="270"/>
        </w:trPr>
        <w:tc>
          <w:tcPr>
            <w:tcW w:w="2282" w:type="dxa"/>
            <w:tcBorders>
              <w:top w:val="nil"/>
              <w:left w:val="single" w:sz="4" w:space="0" w:color="auto"/>
              <w:bottom w:val="nil"/>
              <w:right w:val="single" w:sz="4" w:space="0" w:color="auto"/>
            </w:tcBorders>
            <w:shd w:val="clear" w:color="auto" w:fill="auto"/>
            <w:noWrap/>
            <w:hideMark/>
          </w:tcPr>
          <w:p w:rsidR="00521836" w:rsidRDefault="00521836" w:rsidP="00831BA4">
            <w:pPr>
              <w:widowControl/>
              <w:spacing w:line="300"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１　割合と百分率</w:t>
            </w:r>
          </w:p>
          <w:p w:rsidR="00521836" w:rsidRPr="00172570" w:rsidRDefault="00521836" w:rsidP="00831BA4">
            <w:pPr>
              <w:widowControl/>
              <w:spacing w:line="300"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72570">
              <w:rPr>
                <w:rFonts w:asciiTheme="majorEastAsia" w:eastAsiaTheme="majorEastAsia" w:hAnsiTheme="majorEastAsia" w:cs="ＭＳ Ｐゴシック" w:hint="eastAsia"/>
                <w:color w:val="000000"/>
                <w:kern w:val="0"/>
                <w:sz w:val="22"/>
              </w:rPr>
              <w:t>p.154～160）</w:t>
            </w:r>
          </w:p>
        </w:tc>
        <w:tc>
          <w:tcPr>
            <w:tcW w:w="403"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21836" w:rsidRPr="00172570" w:rsidRDefault="00521836" w:rsidP="00831BA4">
            <w:pPr>
              <w:widowControl/>
              <w:spacing w:line="300" w:lineRule="exact"/>
              <w:jc w:val="center"/>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1</w:t>
            </w:r>
            <w:r w:rsidRPr="00172570">
              <w:rPr>
                <w:rFonts w:asciiTheme="majorEastAsia" w:eastAsiaTheme="majorEastAsia" w:hAnsiTheme="majorEastAsia" w:cs="ＭＳ Ｐゴシック" w:hint="eastAsia"/>
                <w:color w:val="000000"/>
                <w:kern w:val="0"/>
                <w:sz w:val="22"/>
              </w:rPr>
              <w:br/>
              <w:t>2</w:t>
            </w:r>
          </w:p>
        </w:tc>
        <w:tc>
          <w:tcPr>
            <w:tcW w:w="3137" w:type="dxa"/>
            <w:tcBorders>
              <w:top w:val="nil"/>
              <w:left w:val="nil"/>
              <w:bottom w:val="dashed" w:sz="4" w:space="0" w:color="auto"/>
              <w:right w:val="single" w:sz="4" w:space="0" w:color="auto"/>
            </w:tcBorders>
            <w:shd w:val="clear" w:color="auto" w:fill="auto"/>
            <w:hideMark/>
          </w:tcPr>
          <w:p w:rsidR="00521836" w:rsidRDefault="00521836"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〔アプローチ〕</w:t>
            </w:r>
          </w:p>
          <w:p w:rsidR="00521836" w:rsidRPr="00172570" w:rsidRDefault="00521836"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72570">
              <w:rPr>
                <w:rFonts w:asciiTheme="majorEastAsia" w:eastAsiaTheme="majorEastAsia" w:hAnsiTheme="majorEastAsia" w:cs="ＭＳ Ｐゴシック" w:hint="eastAsia"/>
                <w:color w:val="000000"/>
                <w:kern w:val="0"/>
                <w:sz w:val="22"/>
              </w:rPr>
              <w:t>p.154の２つの場面を見て，倍（割合）を使って数量関係が比べられたことを振り返る。</w:t>
            </w:r>
          </w:p>
        </w:tc>
        <w:tc>
          <w:tcPr>
            <w:tcW w:w="3137" w:type="dxa"/>
            <w:vMerge w:val="restart"/>
            <w:tcBorders>
              <w:top w:val="nil"/>
              <w:left w:val="nil"/>
              <w:right w:val="single" w:sz="4" w:space="0" w:color="auto"/>
            </w:tcBorders>
          </w:tcPr>
          <w:p w:rsidR="00521836" w:rsidRPr="00521836" w:rsidRDefault="00521836"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521836">
              <w:rPr>
                <w:rFonts w:asciiTheme="majorEastAsia" w:eastAsiaTheme="majorEastAsia" w:hAnsiTheme="majorEastAsia" w:cs="ＭＳ Ｐゴシック" w:hint="eastAsia"/>
                <w:color w:val="000000"/>
                <w:kern w:val="0"/>
                <w:sz w:val="22"/>
              </w:rPr>
              <w:t>割合を用いた</w:t>
            </w:r>
            <w:r w:rsidR="00344465">
              <w:rPr>
                <w:rFonts w:asciiTheme="majorEastAsia" w:eastAsiaTheme="majorEastAsia" w:hAnsiTheme="majorEastAsia" w:cs="ＭＳ Ｐゴシック" w:hint="eastAsia"/>
                <w:color w:val="000000"/>
                <w:kern w:val="0"/>
                <w:sz w:val="22"/>
              </w:rPr>
              <w:t>２</w:t>
            </w:r>
            <w:r w:rsidRPr="00521836">
              <w:rPr>
                <w:rFonts w:asciiTheme="majorEastAsia" w:eastAsiaTheme="majorEastAsia" w:hAnsiTheme="majorEastAsia" w:cs="ＭＳ Ｐゴシック" w:hint="eastAsia"/>
                <w:color w:val="000000"/>
                <w:kern w:val="0"/>
                <w:sz w:val="22"/>
              </w:rPr>
              <w:t>つの数量の関係どうしの比べ方を理解している。</w:t>
            </w:r>
          </w:p>
          <w:p w:rsidR="00521836" w:rsidRPr="00172570" w:rsidRDefault="00521836"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521836">
              <w:rPr>
                <w:rFonts w:asciiTheme="majorEastAsia" w:eastAsiaTheme="majorEastAsia" w:hAnsiTheme="majorEastAsia" w:cs="ＭＳ Ｐゴシック" w:hint="eastAsia"/>
                <w:color w:val="000000"/>
                <w:kern w:val="0"/>
                <w:sz w:val="22"/>
              </w:rPr>
              <w:t>全体と部分の関係に着目し，数量の関係どうしの比べ方を見出している。</w:t>
            </w:r>
          </w:p>
        </w:tc>
      </w:tr>
      <w:tr w:rsidR="00521836" w:rsidRPr="00172570" w:rsidTr="00831BA4">
        <w:trPr>
          <w:trHeight w:val="540"/>
        </w:trPr>
        <w:tc>
          <w:tcPr>
            <w:tcW w:w="2282" w:type="dxa"/>
            <w:tcBorders>
              <w:top w:val="nil"/>
              <w:left w:val="single" w:sz="4" w:space="0" w:color="auto"/>
              <w:bottom w:val="nil"/>
              <w:right w:val="single" w:sz="4" w:space="0" w:color="auto"/>
            </w:tcBorders>
            <w:shd w:val="clear" w:color="auto" w:fill="auto"/>
            <w:noWrap/>
            <w:hideMark/>
          </w:tcPr>
          <w:p w:rsidR="00521836" w:rsidRPr="00172570" w:rsidRDefault="00521836" w:rsidP="00831BA4">
            <w:pPr>
              <w:widowControl/>
              <w:spacing w:line="300"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auto"/>
              <w:right w:val="single" w:sz="4" w:space="0" w:color="auto"/>
            </w:tcBorders>
            <w:vAlign w:val="center"/>
            <w:hideMark/>
          </w:tcPr>
          <w:p w:rsidR="00521836" w:rsidRPr="00172570" w:rsidRDefault="00521836" w:rsidP="00831BA4">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single" w:sz="4" w:space="0" w:color="auto"/>
              <w:right w:val="single" w:sz="4" w:space="0" w:color="auto"/>
            </w:tcBorders>
            <w:shd w:val="clear" w:color="auto" w:fill="auto"/>
            <w:hideMark/>
          </w:tcPr>
          <w:p w:rsidR="00521836" w:rsidRPr="00172570" w:rsidRDefault="00521836"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72570">
              <w:rPr>
                <w:rFonts w:asciiTheme="majorEastAsia" w:eastAsiaTheme="majorEastAsia" w:hAnsiTheme="majorEastAsia" w:cs="ＭＳ Ｐゴシック" w:hint="eastAsia"/>
                <w:color w:val="000000"/>
                <w:kern w:val="0"/>
                <w:sz w:val="22"/>
              </w:rPr>
              <w:t>２量の関係を比べるのに割合を用いる場合があることや，その求め方を理解し，割合を小数で求める。</w:t>
            </w:r>
          </w:p>
        </w:tc>
        <w:tc>
          <w:tcPr>
            <w:tcW w:w="3137" w:type="dxa"/>
            <w:vMerge/>
            <w:tcBorders>
              <w:left w:val="nil"/>
              <w:bottom w:val="single" w:sz="4" w:space="0" w:color="auto"/>
              <w:right w:val="single" w:sz="4" w:space="0" w:color="auto"/>
            </w:tcBorders>
          </w:tcPr>
          <w:p w:rsidR="00521836" w:rsidRDefault="00521836" w:rsidP="00831BA4">
            <w:pPr>
              <w:widowControl/>
              <w:spacing w:line="300" w:lineRule="exact"/>
              <w:ind w:left="506" w:hangingChars="250" w:hanging="506"/>
              <w:rPr>
                <w:rFonts w:asciiTheme="majorEastAsia" w:eastAsiaTheme="majorEastAsia" w:hAnsiTheme="majorEastAsia" w:cs="ＭＳ Ｐゴシック"/>
                <w:color w:val="000000"/>
                <w:kern w:val="0"/>
                <w:sz w:val="22"/>
              </w:rPr>
            </w:pPr>
          </w:p>
        </w:tc>
      </w:tr>
      <w:tr w:rsidR="00521836" w:rsidRPr="00172570" w:rsidTr="00831BA4">
        <w:trPr>
          <w:trHeight w:val="540"/>
        </w:trPr>
        <w:tc>
          <w:tcPr>
            <w:tcW w:w="2282" w:type="dxa"/>
            <w:tcBorders>
              <w:top w:val="nil"/>
              <w:left w:val="single" w:sz="4" w:space="0" w:color="auto"/>
              <w:bottom w:val="nil"/>
              <w:right w:val="single" w:sz="4" w:space="0" w:color="auto"/>
            </w:tcBorders>
            <w:shd w:val="clear" w:color="auto" w:fill="auto"/>
            <w:noWrap/>
            <w:hideMark/>
          </w:tcPr>
          <w:p w:rsidR="00521836" w:rsidRPr="00172570" w:rsidRDefault="00521836" w:rsidP="00831BA4">
            <w:pPr>
              <w:widowControl/>
              <w:spacing w:line="300"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lastRenderedPageBreak/>
              <w:t xml:space="preserve">　</w:t>
            </w:r>
          </w:p>
        </w:tc>
        <w:tc>
          <w:tcPr>
            <w:tcW w:w="403"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521836" w:rsidRPr="00172570" w:rsidRDefault="00521836" w:rsidP="00831BA4">
            <w:pPr>
              <w:widowControl/>
              <w:spacing w:line="300" w:lineRule="exact"/>
              <w:jc w:val="center"/>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3</w:t>
            </w:r>
          </w:p>
        </w:tc>
        <w:tc>
          <w:tcPr>
            <w:tcW w:w="3137" w:type="dxa"/>
            <w:tcBorders>
              <w:top w:val="single" w:sz="4" w:space="0" w:color="auto"/>
              <w:left w:val="nil"/>
              <w:bottom w:val="nil"/>
              <w:right w:val="single" w:sz="4" w:space="0" w:color="auto"/>
            </w:tcBorders>
            <w:shd w:val="clear" w:color="auto" w:fill="auto"/>
            <w:hideMark/>
          </w:tcPr>
          <w:p w:rsidR="00521836" w:rsidRPr="00172570" w:rsidRDefault="00521836"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72570">
              <w:rPr>
                <w:rFonts w:asciiTheme="majorEastAsia" w:eastAsiaTheme="majorEastAsia" w:hAnsiTheme="majorEastAsia" w:cs="ＭＳ Ｐゴシック" w:hint="eastAsia"/>
                <w:color w:val="000000"/>
                <w:kern w:val="0"/>
                <w:sz w:val="22"/>
              </w:rPr>
              <w:t>「パーセント（％）」，「百分率」の用語とそれらの意味を理解し，割合を百分率で表す。</w:t>
            </w:r>
          </w:p>
        </w:tc>
        <w:tc>
          <w:tcPr>
            <w:tcW w:w="3137" w:type="dxa"/>
            <w:vMerge w:val="restart"/>
            <w:tcBorders>
              <w:top w:val="single" w:sz="4" w:space="0" w:color="auto"/>
              <w:left w:val="nil"/>
              <w:right w:val="single" w:sz="4" w:space="0" w:color="auto"/>
            </w:tcBorders>
          </w:tcPr>
          <w:p w:rsidR="00521836" w:rsidRPr="00521836" w:rsidRDefault="00521836"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521836">
              <w:rPr>
                <w:rFonts w:asciiTheme="majorEastAsia" w:eastAsiaTheme="majorEastAsia" w:hAnsiTheme="majorEastAsia" w:cs="ＭＳ Ｐゴシック" w:hint="eastAsia"/>
                <w:color w:val="000000"/>
                <w:kern w:val="0"/>
                <w:sz w:val="22"/>
              </w:rPr>
              <w:t>「パーセント（％）」，「百分率」の用語とその意味，表し方を理解し，割合を求め，百分率で表すことができる。</w:t>
            </w:r>
          </w:p>
          <w:p w:rsidR="00521836" w:rsidRDefault="00521836"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521836">
              <w:rPr>
                <w:rFonts w:asciiTheme="majorEastAsia" w:eastAsiaTheme="majorEastAsia" w:hAnsiTheme="majorEastAsia" w:cs="ＭＳ Ｐゴシック" w:hint="eastAsia"/>
                <w:color w:val="000000"/>
                <w:kern w:val="0"/>
                <w:sz w:val="22"/>
              </w:rPr>
              <w:t>割合を百分率で表す良さに気づいている。</w:t>
            </w:r>
          </w:p>
        </w:tc>
      </w:tr>
      <w:tr w:rsidR="00521836" w:rsidRPr="00172570" w:rsidTr="00831BA4">
        <w:trPr>
          <w:trHeight w:val="540"/>
        </w:trPr>
        <w:tc>
          <w:tcPr>
            <w:tcW w:w="2282" w:type="dxa"/>
            <w:tcBorders>
              <w:top w:val="nil"/>
              <w:left w:val="single" w:sz="4" w:space="0" w:color="auto"/>
              <w:bottom w:val="nil"/>
              <w:right w:val="single" w:sz="4" w:space="0" w:color="auto"/>
            </w:tcBorders>
            <w:shd w:val="clear" w:color="auto" w:fill="auto"/>
            <w:hideMark/>
          </w:tcPr>
          <w:p w:rsidR="00521836" w:rsidRDefault="00521836" w:rsidP="00831BA4">
            <w:pPr>
              <w:widowControl/>
              <w:spacing w:line="300"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＊身の回りから％をさ</w:t>
            </w:r>
            <w:r w:rsidRPr="00172570">
              <w:rPr>
                <w:rFonts w:asciiTheme="majorEastAsia" w:eastAsiaTheme="majorEastAsia" w:hAnsiTheme="majorEastAsia" w:cs="ＭＳ Ｐゴシック" w:hint="eastAsia"/>
                <w:color w:val="000000"/>
                <w:kern w:val="0"/>
                <w:sz w:val="22"/>
              </w:rPr>
              <w:br/>
              <w:t xml:space="preserve">　がそう</w:t>
            </w:r>
          </w:p>
          <w:p w:rsidR="00521836" w:rsidRPr="00521836" w:rsidRDefault="00521836" w:rsidP="00831BA4">
            <w:pPr>
              <w:widowControl/>
              <w:spacing w:line="300"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72570">
              <w:rPr>
                <w:rFonts w:asciiTheme="majorEastAsia" w:eastAsiaTheme="majorEastAsia" w:hAnsiTheme="majorEastAsia" w:cs="ＭＳ Ｐゴシック" w:hint="eastAsia"/>
                <w:color w:val="000000"/>
                <w:kern w:val="0"/>
                <w:sz w:val="22"/>
              </w:rPr>
              <w:t>p.159）</w:t>
            </w:r>
          </w:p>
        </w:tc>
        <w:tc>
          <w:tcPr>
            <w:tcW w:w="403" w:type="dxa"/>
            <w:vMerge/>
            <w:tcBorders>
              <w:top w:val="nil"/>
              <w:left w:val="single" w:sz="4" w:space="0" w:color="auto"/>
              <w:bottom w:val="single" w:sz="4" w:space="0" w:color="auto"/>
              <w:right w:val="single" w:sz="4" w:space="0" w:color="auto"/>
            </w:tcBorders>
            <w:vAlign w:val="center"/>
            <w:hideMark/>
          </w:tcPr>
          <w:p w:rsidR="00521836" w:rsidRPr="00172570" w:rsidRDefault="00521836" w:rsidP="00831BA4">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521836" w:rsidRPr="00172570" w:rsidRDefault="00521836"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＊日常生活の様々な場面で％が使われていることを知り，百分率についての興味・関心を高める。</w:t>
            </w:r>
          </w:p>
        </w:tc>
        <w:tc>
          <w:tcPr>
            <w:tcW w:w="3137" w:type="dxa"/>
            <w:vMerge/>
            <w:tcBorders>
              <w:left w:val="nil"/>
              <w:bottom w:val="single" w:sz="4" w:space="0" w:color="auto"/>
              <w:right w:val="single" w:sz="4" w:space="0" w:color="auto"/>
            </w:tcBorders>
          </w:tcPr>
          <w:p w:rsidR="00521836" w:rsidRPr="00172570" w:rsidRDefault="00521836" w:rsidP="00831BA4">
            <w:pPr>
              <w:widowControl/>
              <w:spacing w:line="300" w:lineRule="exact"/>
              <w:ind w:left="506" w:hangingChars="250" w:hanging="506"/>
              <w:rPr>
                <w:rFonts w:asciiTheme="majorEastAsia" w:eastAsiaTheme="majorEastAsia" w:hAnsiTheme="majorEastAsia" w:cs="ＭＳ Ｐゴシック"/>
                <w:color w:val="000000"/>
                <w:kern w:val="0"/>
                <w:sz w:val="22"/>
              </w:rPr>
            </w:pPr>
          </w:p>
        </w:tc>
      </w:tr>
      <w:tr w:rsidR="00FE5318" w:rsidRPr="00172570" w:rsidTr="00831BA4">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FE5318" w:rsidRPr="00172570" w:rsidRDefault="00FE5318" w:rsidP="00831BA4">
            <w:pPr>
              <w:widowControl/>
              <w:spacing w:line="300"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 xml:space="preserve">　</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FE5318" w:rsidRPr="00172570" w:rsidRDefault="00FE5318" w:rsidP="00831BA4">
            <w:pPr>
              <w:widowControl/>
              <w:spacing w:line="300" w:lineRule="exact"/>
              <w:jc w:val="center"/>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4</w:t>
            </w:r>
          </w:p>
        </w:tc>
        <w:tc>
          <w:tcPr>
            <w:tcW w:w="3137" w:type="dxa"/>
            <w:tcBorders>
              <w:top w:val="single" w:sz="4" w:space="0" w:color="auto"/>
              <w:left w:val="nil"/>
              <w:bottom w:val="single" w:sz="4" w:space="0" w:color="auto"/>
              <w:right w:val="single" w:sz="4" w:space="0" w:color="auto"/>
            </w:tcBorders>
            <w:shd w:val="clear" w:color="auto" w:fill="auto"/>
            <w:hideMark/>
          </w:tcPr>
          <w:p w:rsidR="00FE5318" w:rsidRPr="00172570" w:rsidRDefault="00FE5318"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72570">
              <w:rPr>
                <w:rFonts w:asciiTheme="majorEastAsia" w:eastAsiaTheme="majorEastAsia" w:hAnsiTheme="majorEastAsia" w:cs="ＭＳ Ｐゴシック" w:hint="eastAsia"/>
                <w:color w:val="000000"/>
                <w:kern w:val="0"/>
                <w:sz w:val="22"/>
              </w:rPr>
              <w:t>割合が１より大きい場合に，その割合を百分率で表す。</w:t>
            </w:r>
          </w:p>
        </w:tc>
        <w:tc>
          <w:tcPr>
            <w:tcW w:w="3137" w:type="dxa"/>
            <w:tcBorders>
              <w:top w:val="single" w:sz="4" w:space="0" w:color="auto"/>
              <w:left w:val="nil"/>
              <w:bottom w:val="single" w:sz="4" w:space="0" w:color="auto"/>
              <w:right w:val="single" w:sz="4" w:space="0" w:color="auto"/>
            </w:tcBorders>
          </w:tcPr>
          <w:p w:rsidR="00FE5318" w:rsidRDefault="00521836"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521836">
              <w:rPr>
                <w:rFonts w:asciiTheme="majorEastAsia" w:eastAsiaTheme="majorEastAsia" w:hAnsiTheme="majorEastAsia" w:cs="ＭＳ Ｐゴシック" w:hint="eastAsia"/>
                <w:color w:val="000000"/>
                <w:kern w:val="0"/>
                <w:sz w:val="22"/>
              </w:rPr>
              <w:t>割合が</w:t>
            </w:r>
            <w:r w:rsidR="00344465">
              <w:rPr>
                <w:rFonts w:asciiTheme="majorEastAsia" w:eastAsiaTheme="majorEastAsia" w:hAnsiTheme="majorEastAsia" w:cs="ＭＳ Ｐゴシック" w:hint="eastAsia"/>
                <w:color w:val="000000"/>
                <w:kern w:val="0"/>
                <w:sz w:val="22"/>
              </w:rPr>
              <w:t>１</w:t>
            </w:r>
            <w:r w:rsidRPr="00521836">
              <w:rPr>
                <w:rFonts w:asciiTheme="majorEastAsia" w:eastAsiaTheme="majorEastAsia" w:hAnsiTheme="majorEastAsia" w:cs="ＭＳ Ｐゴシック" w:hint="eastAsia"/>
                <w:color w:val="000000"/>
                <w:kern w:val="0"/>
                <w:sz w:val="22"/>
              </w:rPr>
              <w:t>より大きくなる場合について理解し，その割合を求め，百分率で表すことができる。</w:t>
            </w:r>
          </w:p>
        </w:tc>
      </w:tr>
      <w:tr w:rsidR="00FE5318" w:rsidRPr="00172570" w:rsidTr="00831BA4">
        <w:trPr>
          <w:trHeight w:val="270"/>
        </w:trPr>
        <w:tc>
          <w:tcPr>
            <w:tcW w:w="2282" w:type="dxa"/>
            <w:tcBorders>
              <w:top w:val="nil"/>
              <w:left w:val="single" w:sz="4" w:space="0" w:color="auto"/>
              <w:bottom w:val="nil"/>
              <w:right w:val="single" w:sz="4" w:space="0" w:color="auto"/>
            </w:tcBorders>
            <w:shd w:val="clear" w:color="auto" w:fill="auto"/>
            <w:noWrap/>
            <w:hideMark/>
          </w:tcPr>
          <w:p w:rsidR="00FE5318" w:rsidRDefault="00FE5318" w:rsidP="00831BA4">
            <w:pPr>
              <w:widowControl/>
              <w:spacing w:line="300"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２　割合の使い方</w:t>
            </w:r>
          </w:p>
          <w:p w:rsidR="00FE5318" w:rsidRPr="00172570" w:rsidRDefault="00FE5318" w:rsidP="00831BA4">
            <w:pPr>
              <w:widowControl/>
              <w:spacing w:line="300"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72570">
              <w:rPr>
                <w:rFonts w:asciiTheme="majorEastAsia" w:eastAsiaTheme="majorEastAsia" w:hAnsiTheme="majorEastAsia" w:cs="ＭＳ Ｐゴシック" w:hint="eastAsia"/>
                <w:color w:val="000000"/>
                <w:kern w:val="0"/>
                <w:sz w:val="22"/>
              </w:rPr>
              <w:t>p.161～166）</w:t>
            </w:r>
          </w:p>
        </w:tc>
        <w:tc>
          <w:tcPr>
            <w:tcW w:w="403" w:type="dxa"/>
            <w:tcBorders>
              <w:top w:val="nil"/>
              <w:left w:val="single" w:sz="4" w:space="0" w:color="auto"/>
              <w:bottom w:val="single" w:sz="4" w:space="0" w:color="auto"/>
              <w:right w:val="single" w:sz="4" w:space="0" w:color="auto"/>
            </w:tcBorders>
            <w:shd w:val="clear" w:color="000000" w:fill="BFBFBF"/>
            <w:noWrap/>
            <w:vAlign w:val="center"/>
            <w:hideMark/>
          </w:tcPr>
          <w:p w:rsidR="00FE5318" w:rsidRPr="00172570" w:rsidRDefault="00FE5318" w:rsidP="00831BA4">
            <w:pPr>
              <w:widowControl/>
              <w:spacing w:line="300" w:lineRule="exact"/>
              <w:jc w:val="center"/>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5</w:t>
            </w:r>
          </w:p>
        </w:tc>
        <w:tc>
          <w:tcPr>
            <w:tcW w:w="3137" w:type="dxa"/>
            <w:tcBorders>
              <w:top w:val="nil"/>
              <w:left w:val="nil"/>
              <w:bottom w:val="single" w:sz="4" w:space="0" w:color="auto"/>
              <w:right w:val="single" w:sz="4" w:space="0" w:color="auto"/>
            </w:tcBorders>
            <w:shd w:val="clear" w:color="auto" w:fill="auto"/>
            <w:hideMark/>
          </w:tcPr>
          <w:p w:rsidR="00FE5318" w:rsidRPr="00172570" w:rsidRDefault="00FE5318"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72570">
              <w:rPr>
                <w:rFonts w:asciiTheme="majorEastAsia" w:eastAsiaTheme="majorEastAsia" w:hAnsiTheme="majorEastAsia" w:cs="ＭＳ Ｐゴシック" w:hint="eastAsia"/>
                <w:color w:val="000000"/>
                <w:kern w:val="0"/>
                <w:sz w:val="22"/>
              </w:rPr>
              <w:t>比べる量は，「もとにする量×割合」 で求められることを理解する。</w:t>
            </w:r>
          </w:p>
        </w:tc>
        <w:tc>
          <w:tcPr>
            <w:tcW w:w="3137" w:type="dxa"/>
            <w:tcBorders>
              <w:top w:val="nil"/>
              <w:left w:val="nil"/>
              <w:bottom w:val="single" w:sz="4" w:space="0" w:color="auto"/>
              <w:right w:val="single" w:sz="4" w:space="0" w:color="auto"/>
            </w:tcBorders>
          </w:tcPr>
          <w:p w:rsidR="00521836" w:rsidRPr="00521836" w:rsidRDefault="00521836"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521836">
              <w:rPr>
                <w:rFonts w:asciiTheme="majorEastAsia" w:eastAsiaTheme="majorEastAsia" w:hAnsiTheme="majorEastAsia" w:cs="ＭＳ Ｐゴシック" w:hint="eastAsia"/>
                <w:color w:val="000000"/>
                <w:kern w:val="0"/>
                <w:sz w:val="22"/>
              </w:rPr>
              <w:t>比較量は，基準量×割合で求められることを理解し，求めることができる。</w:t>
            </w:r>
          </w:p>
          <w:p w:rsidR="00521836" w:rsidRPr="00521836" w:rsidRDefault="00521836"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521836">
              <w:rPr>
                <w:rFonts w:asciiTheme="majorEastAsia" w:eastAsiaTheme="majorEastAsia" w:hAnsiTheme="majorEastAsia" w:cs="ＭＳ Ｐゴシック" w:hint="eastAsia"/>
                <w:color w:val="000000"/>
                <w:kern w:val="0"/>
                <w:sz w:val="22"/>
              </w:rPr>
              <w:t>割合，比較量，基準量の関係に着目し，比較量の求め方を考え，説明している。</w:t>
            </w:r>
          </w:p>
          <w:p w:rsidR="00FE5318" w:rsidRDefault="00521836"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521836">
              <w:rPr>
                <w:rFonts w:asciiTheme="majorEastAsia" w:eastAsiaTheme="majorEastAsia" w:hAnsiTheme="majorEastAsia" w:cs="ＭＳ Ｐゴシック" w:hint="eastAsia"/>
                <w:color w:val="000000"/>
                <w:kern w:val="0"/>
                <w:sz w:val="22"/>
              </w:rPr>
              <w:t>身の回りで割合が使われている場面から，割合についての問題を見出している。</w:t>
            </w:r>
          </w:p>
        </w:tc>
      </w:tr>
      <w:tr w:rsidR="00521836" w:rsidRPr="00172570" w:rsidTr="00831BA4">
        <w:trPr>
          <w:trHeight w:val="270"/>
        </w:trPr>
        <w:tc>
          <w:tcPr>
            <w:tcW w:w="2282" w:type="dxa"/>
            <w:tcBorders>
              <w:top w:val="nil"/>
              <w:left w:val="single" w:sz="4" w:space="0" w:color="auto"/>
              <w:bottom w:val="nil"/>
              <w:right w:val="single" w:sz="4" w:space="0" w:color="auto"/>
            </w:tcBorders>
            <w:shd w:val="clear" w:color="auto" w:fill="auto"/>
            <w:noWrap/>
            <w:hideMark/>
          </w:tcPr>
          <w:p w:rsidR="00521836" w:rsidRPr="00172570" w:rsidRDefault="00521836" w:rsidP="00831BA4">
            <w:pPr>
              <w:widowControl/>
              <w:spacing w:line="300"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 xml:space="preserve">　</w:t>
            </w:r>
          </w:p>
        </w:tc>
        <w:tc>
          <w:tcPr>
            <w:tcW w:w="403"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521836" w:rsidRPr="00172570" w:rsidRDefault="00521836" w:rsidP="00831BA4">
            <w:pPr>
              <w:widowControl/>
              <w:spacing w:line="300" w:lineRule="exact"/>
              <w:jc w:val="center"/>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6</w:t>
            </w:r>
          </w:p>
        </w:tc>
        <w:tc>
          <w:tcPr>
            <w:tcW w:w="3137" w:type="dxa"/>
            <w:tcBorders>
              <w:top w:val="single" w:sz="4" w:space="0" w:color="auto"/>
              <w:left w:val="nil"/>
              <w:bottom w:val="nil"/>
              <w:right w:val="single" w:sz="4" w:space="0" w:color="auto"/>
            </w:tcBorders>
            <w:shd w:val="clear" w:color="auto" w:fill="auto"/>
            <w:hideMark/>
          </w:tcPr>
          <w:p w:rsidR="00521836" w:rsidRPr="00172570" w:rsidRDefault="00521836"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54541">
              <w:rPr>
                <w:rFonts w:asciiTheme="majorEastAsia" w:eastAsiaTheme="majorEastAsia" w:hAnsiTheme="majorEastAsia" w:cs="ＭＳ Ｐゴシック" w:hint="eastAsia"/>
                <w:color w:val="000000"/>
                <w:spacing w:val="-4"/>
                <w:kern w:val="0"/>
                <w:sz w:val="22"/>
              </w:rPr>
              <w:t>比べる量と割合から，もとにする量を求める方法を理解する。</w:t>
            </w:r>
          </w:p>
        </w:tc>
        <w:tc>
          <w:tcPr>
            <w:tcW w:w="3137" w:type="dxa"/>
            <w:vMerge w:val="restart"/>
            <w:tcBorders>
              <w:top w:val="single" w:sz="4" w:space="0" w:color="auto"/>
              <w:left w:val="nil"/>
              <w:right w:val="single" w:sz="4" w:space="0" w:color="auto"/>
            </w:tcBorders>
          </w:tcPr>
          <w:p w:rsidR="00521836" w:rsidRPr="00521836" w:rsidRDefault="00521836"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521836">
              <w:rPr>
                <w:rFonts w:asciiTheme="majorEastAsia" w:eastAsiaTheme="majorEastAsia" w:hAnsiTheme="majorEastAsia" w:cs="ＭＳ Ｐゴシック" w:hint="eastAsia"/>
                <w:color w:val="000000"/>
                <w:kern w:val="0"/>
                <w:sz w:val="22"/>
              </w:rPr>
              <w:t>比較量と割合から</w:t>
            </w:r>
            <w:r w:rsidR="00344465">
              <w:rPr>
                <w:rFonts w:asciiTheme="majorEastAsia" w:eastAsiaTheme="majorEastAsia" w:hAnsiTheme="majorEastAsia" w:cs="ＭＳ Ｐゴシック" w:hint="eastAsia"/>
                <w:color w:val="000000"/>
                <w:kern w:val="0"/>
                <w:sz w:val="22"/>
              </w:rPr>
              <w:t>，</w:t>
            </w:r>
            <w:r w:rsidRPr="00521836">
              <w:rPr>
                <w:rFonts w:asciiTheme="majorEastAsia" w:eastAsiaTheme="majorEastAsia" w:hAnsiTheme="majorEastAsia" w:cs="ＭＳ Ｐゴシック" w:hint="eastAsia"/>
                <w:color w:val="000000"/>
                <w:kern w:val="0"/>
                <w:sz w:val="22"/>
              </w:rPr>
              <w:t>基準量を求める方法を理解し，求めることができる。</w:t>
            </w:r>
          </w:p>
          <w:p w:rsidR="00521836" w:rsidRDefault="00521836"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521836">
              <w:rPr>
                <w:rFonts w:asciiTheme="majorEastAsia" w:eastAsiaTheme="majorEastAsia" w:hAnsiTheme="majorEastAsia" w:cs="ＭＳ Ｐゴシック" w:hint="eastAsia"/>
                <w:color w:val="000000"/>
                <w:kern w:val="0"/>
                <w:sz w:val="22"/>
              </w:rPr>
              <w:t>割合，比較量，基準量の関係に着目し，基準量の求め方を考え，説明している。</w:t>
            </w:r>
          </w:p>
        </w:tc>
      </w:tr>
      <w:tr w:rsidR="00521836" w:rsidRPr="00172570" w:rsidTr="00831BA4">
        <w:trPr>
          <w:trHeight w:val="540"/>
        </w:trPr>
        <w:tc>
          <w:tcPr>
            <w:tcW w:w="2282" w:type="dxa"/>
            <w:tcBorders>
              <w:top w:val="nil"/>
              <w:left w:val="single" w:sz="4" w:space="0" w:color="auto"/>
              <w:bottom w:val="nil"/>
              <w:right w:val="single" w:sz="4" w:space="0" w:color="auto"/>
            </w:tcBorders>
            <w:shd w:val="clear" w:color="auto" w:fill="auto"/>
            <w:hideMark/>
          </w:tcPr>
          <w:p w:rsidR="00521836" w:rsidRPr="00172570" w:rsidRDefault="00521836" w:rsidP="00831BA4">
            <w:pPr>
              <w:widowControl/>
              <w:spacing w:line="300"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＊式に表してみよう</w:t>
            </w:r>
            <w:r w:rsidRPr="00172570">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72570">
              <w:rPr>
                <w:rFonts w:asciiTheme="majorEastAsia" w:eastAsiaTheme="majorEastAsia" w:hAnsiTheme="majorEastAsia" w:cs="ＭＳ Ｐゴシック" w:hint="eastAsia"/>
                <w:color w:val="000000"/>
                <w:kern w:val="0"/>
                <w:sz w:val="22"/>
              </w:rPr>
              <w:t>p.164）</w:t>
            </w:r>
          </w:p>
        </w:tc>
        <w:tc>
          <w:tcPr>
            <w:tcW w:w="403" w:type="dxa"/>
            <w:vMerge/>
            <w:tcBorders>
              <w:top w:val="nil"/>
              <w:left w:val="single" w:sz="4" w:space="0" w:color="auto"/>
              <w:bottom w:val="single" w:sz="4" w:space="0" w:color="000000"/>
              <w:right w:val="single" w:sz="4" w:space="0" w:color="auto"/>
            </w:tcBorders>
            <w:vAlign w:val="center"/>
            <w:hideMark/>
          </w:tcPr>
          <w:p w:rsidR="00521836" w:rsidRPr="00172570" w:rsidRDefault="00521836" w:rsidP="00831BA4">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521836" w:rsidRPr="00172570" w:rsidRDefault="00521836"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＊割合，比べる量，もとにする量のそれぞれを求める式を比べ，数量関係の理解を深める。</w:t>
            </w:r>
          </w:p>
        </w:tc>
        <w:tc>
          <w:tcPr>
            <w:tcW w:w="3137" w:type="dxa"/>
            <w:vMerge/>
            <w:tcBorders>
              <w:left w:val="nil"/>
              <w:bottom w:val="single" w:sz="4" w:space="0" w:color="auto"/>
              <w:right w:val="single" w:sz="4" w:space="0" w:color="auto"/>
            </w:tcBorders>
          </w:tcPr>
          <w:p w:rsidR="00521836" w:rsidRPr="00172570" w:rsidRDefault="00521836" w:rsidP="00831BA4">
            <w:pPr>
              <w:widowControl/>
              <w:spacing w:line="300" w:lineRule="exact"/>
              <w:ind w:left="506" w:hangingChars="250" w:hanging="506"/>
              <w:rPr>
                <w:rFonts w:asciiTheme="majorEastAsia" w:eastAsiaTheme="majorEastAsia" w:hAnsiTheme="majorEastAsia" w:cs="ＭＳ Ｐゴシック"/>
                <w:color w:val="000000"/>
                <w:kern w:val="0"/>
                <w:sz w:val="22"/>
              </w:rPr>
            </w:pPr>
          </w:p>
        </w:tc>
      </w:tr>
      <w:tr w:rsidR="00FE5318" w:rsidRPr="00172570" w:rsidTr="00831BA4">
        <w:trPr>
          <w:trHeight w:val="540"/>
        </w:trPr>
        <w:tc>
          <w:tcPr>
            <w:tcW w:w="2282" w:type="dxa"/>
            <w:tcBorders>
              <w:top w:val="nil"/>
              <w:left w:val="single" w:sz="4" w:space="0" w:color="auto"/>
              <w:bottom w:val="nil"/>
              <w:right w:val="single" w:sz="4" w:space="0" w:color="auto"/>
            </w:tcBorders>
            <w:shd w:val="clear" w:color="auto" w:fill="auto"/>
            <w:noWrap/>
            <w:hideMark/>
          </w:tcPr>
          <w:p w:rsidR="00FE5318" w:rsidRPr="00172570" w:rsidRDefault="00FE5318" w:rsidP="00831BA4">
            <w:pPr>
              <w:widowControl/>
              <w:spacing w:line="300"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FE5318" w:rsidRPr="00172570" w:rsidRDefault="00FE5318" w:rsidP="00831BA4">
            <w:pPr>
              <w:widowControl/>
              <w:spacing w:line="300" w:lineRule="exact"/>
              <w:jc w:val="center"/>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7</w:t>
            </w:r>
          </w:p>
        </w:tc>
        <w:tc>
          <w:tcPr>
            <w:tcW w:w="3137" w:type="dxa"/>
            <w:tcBorders>
              <w:top w:val="nil"/>
              <w:left w:val="nil"/>
              <w:bottom w:val="single" w:sz="4" w:space="0" w:color="auto"/>
              <w:right w:val="single" w:sz="4" w:space="0" w:color="auto"/>
            </w:tcBorders>
            <w:shd w:val="clear" w:color="auto" w:fill="auto"/>
            <w:hideMark/>
          </w:tcPr>
          <w:p w:rsidR="00FE5318" w:rsidRPr="00172570" w:rsidRDefault="00FE5318"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72570">
              <w:rPr>
                <w:rFonts w:asciiTheme="majorEastAsia" w:eastAsiaTheme="majorEastAsia" w:hAnsiTheme="majorEastAsia" w:cs="ＭＳ Ｐゴシック" w:hint="eastAsia"/>
                <w:color w:val="000000"/>
                <w:kern w:val="0"/>
                <w:sz w:val="22"/>
              </w:rPr>
              <w:t>比べる量の割合がどれだけになるかを求めるなどして，もとにする量とその割合から比べる量を求める。</w:t>
            </w:r>
          </w:p>
        </w:tc>
        <w:tc>
          <w:tcPr>
            <w:tcW w:w="3137" w:type="dxa"/>
            <w:tcBorders>
              <w:top w:val="nil"/>
              <w:left w:val="nil"/>
              <w:bottom w:val="single" w:sz="4" w:space="0" w:color="auto"/>
              <w:right w:val="single" w:sz="4" w:space="0" w:color="auto"/>
            </w:tcBorders>
          </w:tcPr>
          <w:p w:rsidR="00521836" w:rsidRPr="00521836" w:rsidRDefault="00521836"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521836">
              <w:rPr>
                <w:rFonts w:asciiTheme="majorEastAsia" w:eastAsiaTheme="majorEastAsia" w:hAnsiTheme="majorEastAsia" w:cs="ＭＳ Ｐゴシック" w:hint="eastAsia"/>
                <w:color w:val="000000"/>
                <w:kern w:val="0"/>
                <w:sz w:val="22"/>
              </w:rPr>
              <w:t>比較量の割合を求め，基準量とその割合から，比較量を求める方法を理解している。</w:t>
            </w:r>
          </w:p>
          <w:p w:rsidR="00FE5318" w:rsidRDefault="00521836"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521836">
              <w:rPr>
                <w:rFonts w:asciiTheme="majorEastAsia" w:eastAsiaTheme="majorEastAsia" w:hAnsiTheme="majorEastAsia" w:cs="ＭＳ Ｐゴシック" w:hint="eastAsia"/>
                <w:color w:val="000000"/>
                <w:kern w:val="0"/>
                <w:sz w:val="22"/>
              </w:rPr>
              <w:t>割合，比較量，基準量の関係に着目し，問題解決の方法を見出している。</w:t>
            </w:r>
          </w:p>
        </w:tc>
      </w:tr>
      <w:tr w:rsidR="00FE5318" w:rsidRPr="00172570" w:rsidTr="00831BA4">
        <w:trPr>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FE5318" w:rsidRPr="00172570" w:rsidRDefault="00FE5318" w:rsidP="00831BA4">
            <w:pPr>
              <w:widowControl/>
              <w:spacing w:line="300"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FE5318" w:rsidRPr="00172570" w:rsidRDefault="00FE5318" w:rsidP="00831BA4">
            <w:pPr>
              <w:widowControl/>
              <w:spacing w:line="300" w:lineRule="exact"/>
              <w:jc w:val="center"/>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8</w:t>
            </w:r>
          </w:p>
        </w:tc>
        <w:tc>
          <w:tcPr>
            <w:tcW w:w="3137" w:type="dxa"/>
            <w:tcBorders>
              <w:top w:val="nil"/>
              <w:left w:val="nil"/>
              <w:bottom w:val="single" w:sz="4" w:space="0" w:color="auto"/>
              <w:right w:val="single" w:sz="4" w:space="0" w:color="auto"/>
            </w:tcBorders>
            <w:shd w:val="clear" w:color="auto" w:fill="auto"/>
            <w:hideMark/>
          </w:tcPr>
          <w:p w:rsidR="00FE5318" w:rsidRPr="00172570" w:rsidRDefault="00FE5318"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72570">
              <w:rPr>
                <w:rFonts w:asciiTheme="majorEastAsia" w:eastAsiaTheme="majorEastAsia" w:hAnsiTheme="majorEastAsia" w:cs="ＭＳ Ｐゴシック" w:hint="eastAsia"/>
                <w:color w:val="000000"/>
                <w:kern w:val="0"/>
                <w:sz w:val="22"/>
              </w:rPr>
              <w:t>比べる量の割合がどれだけになるかを求め，比べる量とその割合からもとにする量を求める。</w:t>
            </w:r>
          </w:p>
        </w:tc>
        <w:tc>
          <w:tcPr>
            <w:tcW w:w="3137" w:type="dxa"/>
            <w:tcBorders>
              <w:top w:val="nil"/>
              <w:left w:val="nil"/>
              <w:bottom w:val="single" w:sz="4" w:space="0" w:color="auto"/>
              <w:right w:val="single" w:sz="4" w:space="0" w:color="auto"/>
            </w:tcBorders>
          </w:tcPr>
          <w:p w:rsidR="00521836" w:rsidRPr="00521836" w:rsidRDefault="00521836"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521836">
              <w:rPr>
                <w:rFonts w:asciiTheme="majorEastAsia" w:eastAsiaTheme="majorEastAsia" w:hAnsiTheme="majorEastAsia" w:cs="ＭＳ Ｐゴシック" w:hint="eastAsia"/>
                <w:color w:val="000000"/>
                <w:kern w:val="0"/>
                <w:sz w:val="22"/>
              </w:rPr>
              <w:t>比較量の割合を求め，比較量とその割合から，基準量を求める方法を理解している。</w:t>
            </w:r>
          </w:p>
          <w:p w:rsidR="00FE5318" w:rsidRDefault="00521836"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521836">
              <w:rPr>
                <w:rFonts w:asciiTheme="majorEastAsia" w:eastAsiaTheme="majorEastAsia" w:hAnsiTheme="majorEastAsia" w:cs="ＭＳ Ｐゴシック" w:hint="eastAsia"/>
                <w:color w:val="000000"/>
                <w:kern w:val="0"/>
                <w:sz w:val="22"/>
              </w:rPr>
              <w:t>割合，比較量，基準量の関係に着目し，問題解決の方法を見出している。</w:t>
            </w:r>
          </w:p>
        </w:tc>
      </w:tr>
      <w:tr w:rsidR="00521836" w:rsidRPr="00172570" w:rsidTr="00831BA4">
        <w:trPr>
          <w:cantSplit/>
          <w:trHeight w:val="180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521836" w:rsidRDefault="00521836" w:rsidP="00831BA4">
            <w:pPr>
              <w:widowControl/>
              <w:spacing w:line="300"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lastRenderedPageBreak/>
              <w:t>３　歩合</w:t>
            </w:r>
            <w:r w:rsidRPr="00172570">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72570">
              <w:rPr>
                <w:rFonts w:asciiTheme="majorEastAsia" w:eastAsiaTheme="majorEastAsia" w:hAnsiTheme="majorEastAsia" w:cs="ＭＳ Ｐゴシック" w:hint="eastAsia"/>
                <w:color w:val="000000"/>
                <w:kern w:val="0"/>
                <w:sz w:val="22"/>
              </w:rPr>
              <w:t>p.167）</w:t>
            </w:r>
          </w:p>
          <w:p w:rsidR="00521836" w:rsidRPr="00172570" w:rsidRDefault="00521836" w:rsidP="00831BA4">
            <w:pPr>
              <w:widowControl/>
              <w:spacing w:line="300" w:lineRule="exact"/>
              <w:rPr>
                <w:rFonts w:asciiTheme="majorEastAsia" w:eastAsiaTheme="majorEastAsia" w:hAnsiTheme="majorEastAsia" w:cs="ＭＳ Ｐゴシック"/>
                <w:color w:val="000000"/>
                <w:kern w:val="0"/>
                <w:sz w:val="22"/>
              </w:rPr>
            </w:pPr>
          </w:p>
          <w:p w:rsidR="00521836" w:rsidRPr="00172570" w:rsidRDefault="00521836" w:rsidP="00831BA4">
            <w:pPr>
              <w:spacing w:line="300"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＊割，分，厘</w:t>
            </w:r>
            <w:r w:rsidRPr="00172570">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72570">
              <w:rPr>
                <w:rFonts w:asciiTheme="majorEastAsia" w:eastAsiaTheme="majorEastAsia" w:hAnsiTheme="majorEastAsia" w:cs="ＭＳ Ｐゴシック" w:hint="eastAsia"/>
                <w:color w:val="000000"/>
                <w:kern w:val="0"/>
                <w:sz w:val="22"/>
              </w:rPr>
              <w:t>p.167）</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21836" w:rsidRPr="00172570" w:rsidRDefault="00521836" w:rsidP="00831BA4">
            <w:pPr>
              <w:widowControl/>
              <w:spacing w:line="300" w:lineRule="exact"/>
              <w:jc w:val="center"/>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9</w:t>
            </w:r>
          </w:p>
        </w:tc>
        <w:tc>
          <w:tcPr>
            <w:tcW w:w="3137" w:type="dxa"/>
            <w:tcBorders>
              <w:top w:val="single" w:sz="4" w:space="0" w:color="auto"/>
              <w:left w:val="nil"/>
              <w:bottom w:val="single" w:sz="4" w:space="0" w:color="auto"/>
              <w:right w:val="single" w:sz="4" w:space="0" w:color="auto"/>
            </w:tcBorders>
            <w:shd w:val="clear" w:color="auto" w:fill="auto"/>
            <w:hideMark/>
          </w:tcPr>
          <w:p w:rsidR="00521836" w:rsidRPr="00172570" w:rsidRDefault="00521836"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72570">
              <w:rPr>
                <w:rFonts w:asciiTheme="majorEastAsia" w:eastAsiaTheme="majorEastAsia" w:hAnsiTheme="majorEastAsia" w:cs="ＭＳ Ｐゴシック" w:hint="eastAsia"/>
                <w:color w:val="000000"/>
                <w:kern w:val="0"/>
                <w:sz w:val="22"/>
              </w:rPr>
              <w:t>「割」，「歩合」の用語とそれらの意味，表し方を理解し，割合を歩合で表す。</w:t>
            </w:r>
          </w:p>
          <w:p w:rsidR="00521836" w:rsidRPr="00172570" w:rsidRDefault="00521836" w:rsidP="00831BA4">
            <w:pPr>
              <w:spacing w:line="300" w:lineRule="exact"/>
              <w:ind w:left="202" w:hangingChars="100" w:hanging="202"/>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＊１割の他に，１分や１厘という表し方を知り，歩合についての理解を深める。</w:t>
            </w:r>
          </w:p>
        </w:tc>
        <w:tc>
          <w:tcPr>
            <w:tcW w:w="3137" w:type="dxa"/>
            <w:tcBorders>
              <w:top w:val="single" w:sz="4" w:space="0" w:color="auto"/>
              <w:left w:val="nil"/>
              <w:bottom w:val="single" w:sz="4" w:space="0" w:color="auto"/>
              <w:right w:val="single" w:sz="4" w:space="0" w:color="auto"/>
            </w:tcBorders>
          </w:tcPr>
          <w:p w:rsidR="00521836" w:rsidRPr="00521836" w:rsidRDefault="00521836"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521836">
              <w:rPr>
                <w:rFonts w:asciiTheme="majorEastAsia" w:eastAsiaTheme="majorEastAsia" w:hAnsiTheme="majorEastAsia" w:cs="ＭＳ Ｐゴシック" w:hint="eastAsia"/>
                <w:color w:val="000000"/>
                <w:kern w:val="0"/>
                <w:sz w:val="22"/>
              </w:rPr>
              <w:t>割合を歩合で表すことができる。</w:t>
            </w:r>
          </w:p>
          <w:p w:rsidR="00521836" w:rsidRDefault="00521836"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521836">
              <w:rPr>
                <w:rFonts w:asciiTheme="majorEastAsia" w:eastAsiaTheme="majorEastAsia" w:hAnsiTheme="majorEastAsia" w:cs="ＭＳ Ｐゴシック" w:hint="eastAsia"/>
                <w:color w:val="000000"/>
                <w:kern w:val="0"/>
                <w:sz w:val="22"/>
              </w:rPr>
              <w:t>歩合の良さに気づき，生活や学習に生かそうとしている。</w:t>
            </w:r>
          </w:p>
        </w:tc>
      </w:tr>
      <w:tr w:rsidR="00521836" w:rsidRPr="00172570" w:rsidTr="00831BA4">
        <w:trPr>
          <w:trHeight w:val="270"/>
        </w:trPr>
        <w:tc>
          <w:tcPr>
            <w:tcW w:w="2282" w:type="dxa"/>
            <w:tcBorders>
              <w:top w:val="single" w:sz="4" w:space="0" w:color="auto"/>
              <w:left w:val="single" w:sz="4" w:space="0" w:color="auto"/>
              <w:bottom w:val="nil"/>
              <w:right w:val="single" w:sz="4" w:space="0" w:color="auto"/>
            </w:tcBorders>
            <w:shd w:val="clear" w:color="auto" w:fill="auto"/>
            <w:noWrap/>
            <w:hideMark/>
          </w:tcPr>
          <w:p w:rsidR="00521836" w:rsidRDefault="00521836" w:rsidP="00831BA4">
            <w:pPr>
              <w:widowControl/>
              <w:spacing w:line="300"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たしかめ問題</w:t>
            </w:r>
          </w:p>
          <w:p w:rsidR="00521836" w:rsidRPr="00172570" w:rsidRDefault="00521836" w:rsidP="00831BA4">
            <w:pPr>
              <w:widowControl/>
              <w:spacing w:line="300"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72570">
              <w:rPr>
                <w:rFonts w:asciiTheme="majorEastAsia" w:eastAsiaTheme="majorEastAsia" w:hAnsiTheme="majorEastAsia" w:cs="ＭＳ Ｐゴシック" w:hint="eastAsia"/>
                <w:color w:val="000000"/>
                <w:kern w:val="0"/>
                <w:sz w:val="22"/>
              </w:rPr>
              <w:t>p.168～169）</w:t>
            </w:r>
          </w:p>
        </w:tc>
        <w:tc>
          <w:tcPr>
            <w:tcW w:w="403"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521836" w:rsidRPr="00172570" w:rsidRDefault="00521836" w:rsidP="00831BA4">
            <w:pPr>
              <w:widowControl/>
              <w:spacing w:line="300" w:lineRule="exact"/>
              <w:jc w:val="center"/>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10</w:t>
            </w:r>
          </w:p>
        </w:tc>
        <w:tc>
          <w:tcPr>
            <w:tcW w:w="3137" w:type="dxa"/>
            <w:tcBorders>
              <w:top w:val="single" w:sz="4" w:space="0" w:color="auto"/>
              <w:left w:val="nil"/>
              <w:bottom w:val="nil"/>
              <w:right w:val="single" w:sz="4" w:space="0" w:color="auto"/>
            </w:tcBorders>
            <w:shd w:val="clear" w:color="auto" w:fill="auto"/>
            <w:hideMark/>
          </w:tcPr>
          <w:p w:rsidR="00521836" w:rsidRPr="00172570" w:rsidRDefault="00521836"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54541">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vMerge w:val="restart"/>
            <w:tcBorders>
              <w:top w:val="single" w:sz="4" w:space="0" w:color="auto"/>
              <w:left w:val="nil"/>
              <w:right w:val="single" w:sz="4" w:space="0" w:color="auto"/>
            </w:tcBorders>
          </w:tcPr>
          <w:p w:rsidR="00521836" w:rsidRPr="00521836" w:rsidRDefault="00521836"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521836">
              <w:rPr>
                <w:rFonts w:asciiTheme="majorEastAsia" w:eastAsiaTheme="majorEastAsia" w:hAnsiTheme="majorEastAsia" w:cs="ＭＳ Ｐゴシック" w:hint="eastAsia"/>
                <w:color w:val="000000"/>
                <w:kern w:val="0"/>
                <w:sz w:val="22"/>
              </w:rPr>
              <w:t>割合を百分率で表したり，割合，比較量，基準量を求めたりすることができる。</w:t>
            </w:r>
          </w:p>
          <w:p w:rsidR="00521836" w:rsidRDefault="00521836"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521836">
              <w:rPr>
                <w:rFonts w:asciiTheme="majorEastAsia" w:eastAsiaTheme="majorEastAsia" w:hAnsiTheme="majorEastAsia" w:cs="ＭＳ Ｐゴシック" w:hint="eastAsia"/>
                <w:color w:val="000000"/>
                <w:kern w:val="0"/>
                <w:sz w:val="22"/>
              </w:rPr>
              <w:t>言葉や式などを用いて，割合を用いた比べ方を説明している。</w:t>
            </w:r>
          </w:p>
        </w:tc>
      </w:tr>
      <w:tr w:rsidR="00521836" w:rsidRPr="00172570" w:rsidTr="00831BA4">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521836" w:rsidRPr="00172570" w:rsidRDefault="00521836" w:rsidP="00831BA4">
            <w:pPr>
              <w:widowControl/>
              <w:spacing w:line="300"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＊人数は同じかな</w:t>
            </w:r>
            <w:r w:rsidRPr="00172570">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72570">
              <w:rPr>
                <w:rFonts w:asciiTheme="majorEastAsia" w:eastAsiaTheme="majorEastAsia" w:hAnsiTheme="majorEastAsia" w:cs="ＭＳ Ｐゴシック" w:hint="eastAsia"/>
                <w:color w:val="000000"/>
                <w:kern w:val="0"/>
                <w:sz w:val="22"/>
              </w:rPr>
              <w:t>p.169）</w:t>
            </w:r>
          </w:p>
        </w:tc>
        <w:tc>
          <w:tcPr>
            <w:tcW w:w="403" w:type="dxa"/>
            <w:vMerge/>
            <w:tcBorders>
              <w:top w:val="nil"/>
              <w:left w:val="single" w:sz="4" w:space="0" w:color="auto"/>
              <w:bottom w:val="single" w:sz="4" w:space="0" w:color="000000"/>
              <w:right w:val="single" w:sz="4" w:space="0" w:color="auto"/>
            </w:tcBorders>
            <w:vAlign w:val="center"/>
            <w:hideMark/>
          </w:tcPr>
          <w:p w:rsidR="00521836" w:rsidRPr="00172570" w:rsidRDefault="00521836" w:rsidP="00831BA4">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521836" w:rsidRPr="00172570" w:rsidRDefault="00521836"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＊10％増えた後に10％減ると，もとの大きさに戻るかを考え，割合の理解を深める。</w:t>
            </w:r>
          </w:p>
        </w:tc>
        <w:tc>
          <w:tcPr>
            <w:tcW w:w="3137" w:type="dxa"/>
            <w:vMerge/>
            <w:tcBorders>
              <w:left w:val="nil"/>
              <w:bottom w:val="single" w:sz="4" w:space="0" w:color="auto"/>
              <w:right w:val="single" w:sz="4" w:space="0" w:color="auto"/>
            </w:tcBorders>
          </w:tcPr>
          <w:p w:rsidR="00521836" w:rsidRPr="00172570" w:rsidRDefault="00521836" w:rsidP="00831BA4">
            <w:pPr>
              <w:widowControl/>
              <w:spacing w:line="300" w:lineRule="exact"/>
              <w:ind w:left="506" w:hangingChars="250" w:hanging="506"/>
              <w:rPr>
                <w:rFonts w:asciiTheme="majorEastAsia" w:eastAsiaTheme="majorEastAsia" w:hAnsiTheme="majorEastAsia" w:cs="ＭＳ Ｐゴシック"/>
                <w:color w:val="000000"/>
                <w:kern w:val="0"/>
                <w:sz w:val="22"/>
              </w:rPr>
            </w:pPr>
          </w:p>
        </w:tc>
      </w:tr>
      <w:tr w:rsidR="00FE5318" w:rsidRPr="00172570" w:rsidTr="00831BA4">
        <w:trPr>
          <w:trHeight w:val="270"/>
        </w:trPr>
        <w:tc>
          <w:tcPr>
            <w:tcW w:w="2282" w:type="dxa"/>
            <w:tcBorders>
              <w:top w:val="nil"/>
              <w:left w:val="nil"/>
              <w:bottom w:val="nil"/>
              <w:right w:val="nil"/>
            </w:tcBorders>
            <w:shd w:val="clear" w:color="auto" w:fill="auto"/>
            <w:noWrap/>
            <w:hideMark/>
          </w:tcPr>
          <w:p w:rsidR="00FE5318" w:rsidRPr="00172570" w:rsidRDefault="00FE5318" w:rsidP="00831BA4">
            <w:pPr>
              <w:widowControl/>
              <w:spacing w:line="300" w:lineRule="exact"/>
              <w:rPr>
                <w:rFonts w:asciiTheme="majorEastAsia" w:eastAsiaTheme="majorEastAsia" w:hAnsiTheme="majorEastAsia" w:cs="ＭＳ Ｐゴシック"/>
                <w:color w:val="000000"/>
                <w:kern w:val="0"/>
                <w:sz w:val="22"/>
              </w:rPr>
            </w:pPr>
          </w:p>
        </w:tc>
        <w:tc>
          <w:tcPr>
            <w:tcW w:w="403" w:type="dxa"/>
            <w:tcBorders>
              <w:top w:val="nil"/>
              <w:left w:val="nil"/>
              <w:bottom w:val="nil"/>
              <w:right w:val="nil"/>
            </w:tcBorders>
            <w:shd w:val="clear" w:color="auto" w:fill="auto"/>
            <w:noWrap/>
            <w:vAlign w:val="center"/>
            <w:hideMark/>
          </w:tcPr>
          <w:p w:rsidR="00FE5318" w:rsidRPr="00172570" w:rsidRDefault="00FE5318" w:rsidP="00831BA4">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nil"/>
              <w:left w:val="nil"/>
              <w:bottom w:val="nil"/>
              <w:right w:val="nil"/>
            </w:tcBorders>
            <w:shd w:val="clear" w:color="auto" w:fill="auto"/>
            <w:hideMark/>
          </w:tcPr>
          <w:p w:rsidR="00FE5318" w:rsidRPr="00172570" w:rsidRDefault="00FE5318"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p>
        </w:tc>
        <w:tc>
          <w:tcPr>
            <w:tcW w:w="3137" w:type="dxa"/>
            <w:tcBorders>
              <w:top w:val="nil"/>
              <w:left w:val="nil"/>
              <w:bottom w:val="nil"/>
              <w:right w:val="nil"/>
            </w:tcBorders>
          </w:tcPr>
          <w:p w:rsidR="00FE5318" w:rsidRPr="00172570" w:rsidRDefault="00FE5318" w:rsidP="00831BA4">
            <w:pPr>
              <w:widowControl/>
              <w:spacing w:line="300" w:lineRule="exact"/>
              <w:ind w:left="506" w:hangingChars="250" w:hanging="506"/>
              <w:rPr>
                <w:rFonts w:asciiTheme="majorEastAsia" w:eastAsiaTheme="majorEastAsia" w:hAnsiTheme="majorEastAsia" w:cs="ＭＳ Ｐゴシック"/>
                <w:color w:val="000000"/>
                <w:kern w:val="0"/>
                <w:sz w:val="22"/>
              </w:rPr>
            </w:pPr>
          </w:p>
        </w:tc>
      </w:tr>
      <w:tr w:rsidR="00FE5318" w:rsidRPr="00172570" w:rsidTr="00831BA4">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FE5318" w:rsidRDefault="00FE5318" w:rsidP="00831BA4">
            <w:pPr>
              <w:widowControl/>
              <w:spacing w:line="300" w:lineRule="exact"/>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読み取る力をのばそう</w:t>
            </w:r>
            <w:r w:rsidRPr="00172570">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72570">
              <w:rPr>
                <w:rFonts w:asciiTheme="majorEastAsia" w:eastAsiaTheme="majorEastAsia" w:hAnsiTheme="majorEastAsia" w:cs="ＭＳ Ｐゴシック" w:hint="eastAsia"/>
                <w:color w:val="000000"/>
                <w:kern w:val="0"/>
                <w:sz w:val="22"/>
              </w:rPr>
              <w:t>p.170）</w:t>
            </w:r>
          </w:p>
          <w:p w:rsidR="00FE5318" w:rsidRPr="00120706" w:rsidRDefault="00FE5318" w:rsidP="00831BA4">
            <w:pPr>
              <w:widowControl/>
              <w:spacing w:line="300" w:lineRule="exact"/>
              <w:rPr>
                <w:rFonts w:asciiTheme="majorEastAsia" w:eastAsiaTheme="majorEastAsia" w:hAnsiTheme="majorEastAsia" w:cs="ＭＳ Ｐゴシック"/>
                <w:color w:val="000000"/>
                <w:kern w:val="0"/>
                <w:sz w:val="22"/>
              </w:rPr>
            </w:pP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FE5318" w:rsidRPr="00172570" w:rsidRDefault="00FE5318" w:rsidP="00831BA4">
            <w:pPr>
              <w:widowControl/>
              <w:spacing w:line="300" w:lineRule="exact"/>
              <w:jc w:val="center"/>
              <w:rPr>
                <w:rFonts w:asciiTheme="majorEastAsia" w:eastAsiaTheme="majorEastAsia" w:hAnsiTheme="majorEastAsia" w:cs="ＭＳ Ｐゴシック"/>
                <w:color w:val="000000"/>
                <w:kern w:val="0"/>
                <w:sz w:val="22"/>
              </w:rPr>
            </w:pPr>
            <w:r w:rsidRPr="00172570">
              <w:rPr>
                <w:rFonts w:asciiTheme="majorEastAsia" w:eastAsiaTheme="majorEastAsia" w:hAnsiTheme="majorEastAsia" w:cs="ＭＳ Ｐゴシック" w:hint="eastAsia"/>
                <w:color w:val="000000"/>
                <w:kern w:val="0"/>
                <w:sz w:val="22"/>
              </w:rPr>
              <w:t>1</w:t>
            </w:r>
          </w:p>
        </w:tc>
        <w:tc>
          <w:tcPr>
            <w:tcW w:w="3137" w:type="dxa"/>
            <w:tcBorders>
              <w:top w:val="single" w:sz="4" w:space="0" w:color="auto"/>
              <w:left w:val="nil"/>
              <w:bottom w:val="single" w:sz="4" w:space="0" w:color="auto"/>
              <w:right w:val="single" w:sz="4" w:space="0" w:color="auto"/>
            </w:tcBorders>
            <w:shd w:val="clear" w:color="auto" w:fill="auto"/>
            <w:hideMark/>
          </w:tcPr>
          <w:p w:rsidR="00FE5318" w:rsidRPr="00172570" w:rsidRDefault="00FE5318"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72570">
              <w:rPr>
                <w:rFonts w:asciiTheme="majorEastAsia" w:eastAsiaTheme="majorEastAsia" w:hAnsiTheme="majorEastAsia" w:cs="ＭＳ Ｐゴシック" w:hint="eastAsia"/>
                <w:color w:val="000000"/>
                <w:kern w:val="0"/>
                <w:sz w:val="22"/>
              </w:rPr>
              <w:t>値引きの割合を一定としたとき，定価の変化にともなって，値引き額が変化していくことを理解し，それを活用しながら買い物の仕方を考える。</w:t>
            </w:r>
          </w:p>
        </w:tc>
        <w:tc>
          <w:tcPr>
            <w:tcW w:w="3137" w:type="dxa"/>
            <w:tcBorders>
              <w:top w:val="single" w:sz="4" w:space="0" w:color="auto"/>
              <w:left w:val="nil"/>
              <w:bottom w:val="single" w:sz="4" w:space="0" w:color="auto"/>
              <w:right w:val="single" w:sz="4" w:space="0" w:color="auto"/>
            </w:tcBorders>
          </w:tcPr>
          <w:p w:rsidR="00521836" w:rsidRPr="00521836" w:rsidRDefault="00521836" w:rsidP="00831BA4">
            <w:pPr>
              <w:widowControl/>
              <w:spacing w:line="300"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w:t>
            </w:r>
            <w:r w:rsidR="003050EF">
              <w:rPr>
                <w:rFonts w:ascii="ＭＳ ゴシック" w:eastAsia="ＭＳ ゴシック" w:hAnsi="ＭＳ ゴシック" w:hint="eastAsia"/>
                <w:b/>
                <w:color w:val="FFFFFF"/>
                <w:shd w:val="pct40" w:color="auto" w:fill="auto"/>
              </w:rPr>
              <w:t>考</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521836">
              <w:rPr>
                <w:rFonts w:asciiTheme="majorEastAsia" w:eastAsiaTheme="majorEastAsia" w:hAnsiTheme="majorEastAsia" w:cs="ＭＳ Ｐゴシック" w:hint="eastAsia"/>
                <w:color w:val="000000"/>
                <w:spacing w:val="-4"/>
                <w:kern w:val="0"/>
                <w:sz w:val="22"/>
              </w:rPr>
              <w:t>割合が一定のとき，基準量の変化にともなって比較量が変化することに着目して買い物の仕方を考えている。</w:t>
            </w:r>
          </w:p>
          <w:p w:rsidR="00FE5318" w:rsidRDefault="00521836"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521836">
              <w:rPr>
                <w:rFonts w:asciiTheme="majorEastAsia" w:eastAsiaTheme="majorEastAsia" w:hAnsiTheme="majorEastAsia" w:cs="ＭＳ Ｐゴシック" w:hint="eastAsia"/>
                <w:color w:val="000000"/>
                <w:kern w:val="0"/>
                <w:sz w:val="22"/>
              </w:rPr>
              <w:t>割合の考え方が，日常生活で用いられていることに気づき，割合を生活に生かそうとしている。</w:t>
            </w:r>
          </w:p>
        </w:tc>
      </w:tr>
    </w:tbl>
    <w:p w:rsidR="004B3297" w:rsidRPr="008A7BAF" w:rsidRDefault="004B3297" w:rsidP="004B3297">
      <w:pPr>
        <w:pStyle w:val="00-"/>
        <w:jc w:val="right"/>
      </w:pPr>
      <w:r w:rsidRPr="000367CD">
        <w:rPr>
          <w:rFonts w:asciiTheme="majorEastAsia" w:eastAsiaTheme="majorEastAsia" w:hAnsiTheme="majorEastAsia" w:hint="eastAsia"/>
        </w:rPr>
        <w:t>＊算数たまてばこ</w:t>
      </w:r>
    </w:p>
    <w:p w:rsidR="004B3297" w:rsidRDefault="004B3297" w:rsidP="006C30FD"/>
    <w:p w:rsidR="004B3297" w:rsidRDefault="004B3297" w:rsidP="006C30FD"/>
    <w:p w:rsidR="00A260C1" w:rsidRDefault="00A260C1" w:rsidP="00735F5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A242CE" w:rsidRPr="00172988" w:rsidTr="009564FF">
        <w:tc>
          <w:tcPr>
            <w:tcW w:w="8902" w:type="dxa"/>
            <w:shd w:val="pct40" w:color="auto" w:fill="auto"/>
            <w:vAlign w:val="center"/>
          </w:tcPr>
          <w:p w:rsidR="00A242CE" w:rsidRPr="00172988" w:rsidRDefault="00A242CE" w:rsidP="00454FEB">
            <w:pPr>
              <w:spacing w:line="320" w:lineRule="exact"/>
              <w:rPr>
                <w:color w:val="FFFFFF"/>
              </w:rPr>
            </w:pPr>
            <w:r w:rsidRPr="00172988">
              <w:rPr>
                <w:rFonts w:ascii="ＭＳ ゴシック" w:eastAsia="ＭＳ ゴシック" w:hAnsi="ＭＳ ゴシック" w:hint="eastAsia"/>
                <w:b/>
                <w:color w:val="FFFFFF"/>
                <w:sz w:val="28"/>
                <w:szCs w:val="28"/>
              </w:rPr>
              <w:t xml:space="preserve">■　　</w:t>
            </w:r>
            <w:r w:rsidR="00A260C1" w:rsidRPr="00A260C1">
              <w:rPr>
                <w:rFonts w:ascii="ＭＳ ゴシック" w:eastAsia="ＭＳ ゴシック" w:hAnsi="ＭＳ ゴシック"/>
                <w:b/>
                <w:color w:val="FFFFFF"/>
                <w:sz w:val="28"/>
                <w:szCs w:val="28"/>
              </w:rPr>
              <w:t>14</w:t>
            </w:r>
            <w:r w:rsidR="00A260C1" w:rsidRPr="00A260C1">
              <w:rPr>
                <w:rFonts w:ascii="ＭＳ ゴシック" w:eastAsia="ＭＳ ゴシック" w:hAnsi="ＭＳ ゴシック" w:hint="eastAsia"/>
                <w:b/>
                <w:color w:val="FFFFFF"/>
                <w:sz w:val="28"/>
                <w:szCs w:val="28"/>
              </w:rPr>
              <w:t xml:space="preserve">　</w:t>
            </w:r>
            <w:r w:rsidR="00454FEB" w:rsidRPr="00454FEB">
              <w:rPr>
                <w:rFonts w:ascii="ＭＳ ゴシック" w:eastAsia="ＭＳ ゴシック" w:hAnsi="ＭＳ ゴシック" w:hint="eastAsia"/>
                <w:b/>
                <w:color w:val="FFFFFF"/>
                <w:sz w:val="28"/>
                <w:szCs w:val="28"/>
              </w:rPr>
              <w:t xml:space="preserve">帯グラフと円グラフ　</w:t>
            </w:r>
            <w:r w:rsidRPr="00172988">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sidR="004B3297">
              <w:rPr>
                <w:rFonts w:ascii="ＭＳ ゴシック" w:eastAsia="ＭＳ ゴシック" w:hAnsi="ＭＳ ゴシック" w:hint="eastAsia"/>
                <w:color w:val="FFFFFF"/>
                <w:spacing w:val="-4"/>
              </w:rPr>
              <w:t>11</w:t>
            </w:r>
            <w:r w:rsidRPr="009951F7">
              <w:rPr>
                <w:rFonts w:ascii="ＭＳ ゴシック" w:eastAsia="ＭＳ ゴシック" w:hAnsi="ＭＳ ゴシック" w:hint="eastAsia"/>
                <w:color w:val="FFFFFF"/>
                <w:spacing w:val="-4"/>
              </w:rPr>
              <w:t>月・</w:t>
            </w:r>
            <w:r w:rsidR="00454FEB">
              <w:rPr>
                <w:rFonts w:ascii="ＭＳ ゴシック" w:eastAsia="ＭＳ ゴシック" w:hAnsi="ＭＳ ゴシック" w:hint="eastAsia"/>
                <w:color w:val="FFFFFF"/>
                <w:spacing w:val="-4"/>
              </w:rPr>
              <w:t>６</w:t>
            </w:r>
            <w:r w:rsidRPr="009951F7">
              <w:rPr>
                <w:rFonts w:ascii="ＭＳ ゴシック" w:eastAsia="ＭＳ ゴシック" w:hAnsi="ＭＳ ゴシック" w:hint="eastAsia"/>
                <w:color w:val="FFFFFF"/>
                <w:spacing w:val="-4"/>
              </w:rPr>
              <w:t>時間）</w:t>
            </w:r>
          </w:p>
        </w:tc>
      </w:tr>
    </w:tbl>
    <w:p w:rsidR="00521836" w:rsidRPr="00D86674" w:rsidRDefault="00521836" w:rsidP="00521836">
      <w:pPr>
        <w:spacing w:line="120" w:lineRule="exact"/>
      </w:pPr>
    </w:p>
    <w:p w:rsidR="00521836" w:rsidRPr="00D86674" w:rsidRDefault="00521836" w:rsidP="00521836">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521836" w:rsidRPr="00D86674" w:rsidRDefault="00521836" w:rsidP="00521836">
      <w:pPr>
        <w:spacing w:line="120" w:lineRule="exact"/>
      </w:pPr>
    </w:p>
    <w:p w:rsidR="00521836" w:rsidRDefault="00521836" w:rsidP="00521836">
      <w:pPr>
        <w:tabs>
          <w:tab w:val="left" w:pos="561"/>
          <w:tab w:val="left" w:pos="748"/>
        </w:tabs>
      </w:pPr>
      <w:r w:rsidRPr="00D86674">
        <w:rPr>
          <w:rFonts w:hint="eastAsia"/>
        </w:rPr>
        <w:t xml:space="preserve">　</w:t>
      </w:r>
      <w:r>
        <w:rPr>
          <w:rFonts w:hint="eastAsia"/>
        </w:rPr>
        <w:t>帯グラフや円グラフの特徴とそれらの用い方を理解し，一連の統計的な問題解決の方法を理解し，結論について多面的な考察を行うことができる。</w:t>
      </w:r>
    </w:p>
    <w:p w:rsidR="00521836" w:rsidRPr="00B53DDC" w:rsidRDefault="00521836" w:rsidP="00521836">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帯グラフや円グラフの特徴とそれらの読み方や表し方を理解するとともに，資料の収集や適切な手法の選択など統計的な問題解決の方法を理解する。</w:t>
      </w:r>
    </w:p>
    <w:p w:rsidR="00521836" w:rsidRPr="008A0653" w:rsidRDefault="00521836" w:rsidP="00521836">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資料の特徴や傾向に着目し，問題を解決するために適切なグラフを選択したり判断したりすることができる。また，資料を分析して導き出された結論について，批判的に考察することができる。</w:t>
      </w:r>
    </w:p>
    <w:p w:rsidR="00521836" w:rsidRPr="00910D04" w:rsidRDefault="00521836" w:rsidP="00521836">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統計的な問題解決の良さや，帯グラフや円グラフの良さに気づき，生活や学習に生かそうとする。また，身の回りの事象から問題を見出し，その問題を解決するためにグラフをつくって追求しようとする。</w:t>
      </w:r>
    </w:p>
    <w:p w:rsidR="00A242CE" w:rsidRDefault="00A242CE" w:rsidP="00A242CE"/>
    <w:p w:rsidR="00521836" w:rsidRDefault="00521836" w:rsidP="00A242CE"/>
    <w:p w:rsidR="00521836" w:rsidRDefault="00521836" w:rsidP="00A242CE"/>
    <w:p w:rsidR="00521836" w:rsidRPr="00521836" w:rsidRDefault="00521836" w:rsidP="00A242CE"/>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521836" w:rsidRPr="00454FEB" w:rsidTr="00831BA4">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21836" w:rsidRPr="00454FEB" w:rsidRDefault="00912735" w:rsidP="00831BA4">
            <w:pPr>
              <w:widowControl/>
              <w:spacing w:line="30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lastRenderedPageBreak/>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521836" w:rsidRPr="00454FEB" w:rsidRDefault="00521836" w:rsidP="00831BA4">
            <w:pPr>
              <w:widowControl/>
              <w:spacing w:line="300" w:lineRule="exact"/>
              <w:jc w:val="center"/>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521836" w:rsidRPr="00454FEB" w:rsidRDefault="00521836" w:rsidP="00831BA4">
            <w:pPr>
              <w:widowControl/>
              <w:spacing w:line="300" w:lineRule="exact"/>
              <w:ind w:left="202" w:hangingChars="100" w:hanging="202"/>
              <w:jc w:val="center"/>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vAlign w:val="center"/>
          </w:tcPr>
          <w:p w:rsidR="00521836" w:rsidRPr="00454FEB" w:rsidRDefault="00521836" w:rsidP="00831BA4">
            <w:pPr>
              <w:widowControl/>
              <w:spacing w:line="300" w:lineRule="exact"/>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521836" w:rsidRPr="00454FEB" w:rsidTr="00831BA4">
        <w:trPr>
          <w:trHeight w:val="270"/>
        </w:trPr>
        <w:tc>
          <w:tcPr>
            <w:tcW w:w="2282" w:type="dxa"/>
            <w:tcBorders>
              <w:top w:val="nil"/>
              <w:left w:val="single" w:sz="4" w:space="0" w:color="auto"/>
              <w:bottom w:val="nil"/>
              <w:right w:val="single" w:sz="4" w:space="0" w:color="auto"/>
            </w:tcBorders>
            <w:shd w:val="clear" w:color="auto" w:fill="auto"/>
            <w:noWrap/>
            <w:hideMark/>
          </w:tcPr>
          <w:p w:rsidR="00521836" w:rsidRDefault="00521836" w:rsidP="00831BA4">
            <w:pPr>
              <w:widowControl/>
              <w:spacing w:line="300" w:lineRule="exact"/>
              <w:rPr>
                <w:rFonts w:asciiTheme="majorEastAsia" w:eastAsiaTheme="majorEastAsia" w:hAnsiTheme="majorEastAsia" w:cs="ＭＳ Ｐゴシック"/>
                <w:color w:val="000000"/>
                <w:spacing w:val="-8"/>
                <w:kern w:val="0"/>
                <w:sz w:val="22"/>
              </w:rPr>
            </w:pPr>
            <w:r w:rsidRPr="00454FEB">
              <w:rPr>
                <w:rFonts w:asciiTheme="majorEastAsia" w:eastAsiaTheme="majorEastAsia" w:hAnsiTheme="majorEastAsia" w:cs="ＭＳ Ｐゴシック" w:hint="eastAsia"/>
                <w:color w:val="000000"/>
                <w:kern w:val="0"/>
                <w:sz w:val="22"/>
              </w:rPr>
              <w:t xml:space="preserve">１　</w:t>
            </w:r>
            <w:r w:rsidRPr="00521836">
              <w:rPr>
                <w:rFonts w:asciiTheme="majorEastAsia" w:eastAsiaTheme="majorEastAsia" w:hAnsiTheme="majorEastAsia" w:cs="ＭＳ Ｐゴシック" w:hint="eastAsia"/>
                <w:color w:val="000000"/>
                <w:spacing w:val="-8"/>
                <w:kern w:val="0"/>
                <w:sz w:val="22"/>
              </w:rPr>
              <w:t>帯グラフと円グラフ</w:t>
            </w:r>
          </w:p>
          <w:p w:rsidR="00521836" w:rsidRPr="00454FEB" w:rsidRDefault="00521836" w:rsidP="00831BA4">
            <w:pPr>
              <w:widowControl/>
              <w:spacing w:line="300" w:lineRule="exact"/>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54FEB">
              <w:rPr>
                <w:rFonts w:asciiTheme="majorEastAsia" w:eastAsiaTheme="majorEastAsia" w:hAnsiTheme="majorEastAsia" w:cs="ＭＳ Ｐゴシック" w:hint="eastAsia"/>
                <w:color w:val="000000"/>
                <w:kern w:val="0"/>
                <w:sz w:val="22"/>
              </w:rPr>
              <w:t>p.171～177）</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521836" w:rsidRPr="00454FEB" w:rsidRDefault="00521836" w:rsidP="00831BA4">
            <w:pPr>
              <w:widowControl/>
              <w:spacing w:line="300" w:lineRule="exact"/>
              <w:jc w:val="center"/>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1</w:t>
            </w:r>
          </w:p>
        </w:tc>
        <w:tc>
          <w:tcPr>
            <w:tcW w:w="3137" w:type="dxa"/>
            <w:tcBorders>
              <w:top w:val="nil"/>
              <w:left w:val="nil"/>
              <w:bottom w:val="dashed" w:sz="4" w:space="0" w:color="auto"/>
              <w:right w:val="single" w:sz="4" w:space="0" w:color="auto"/>
            </w:tcBorders>
            <w:shd w:val="clear" w:color="auto" w:fill="auto"/>
            <w:hideMark/>
          </w:tcPr>
          <w:p w:rsidR="00521836" w:rsidRDefault="00521836"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〔アプローチ〕</w:t>
            </w:r>
          </w:p>
          <w:p w:rsidR="00521836" w:rsidRPr="00454FEB" w:rsidRDefault="00521836"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54FEB">
              <w:rPr>
                <w:rFonts w:asciiTheme="majorEastAsia" w:eastAsiaTheme="majorEastAsia" w:hAnsiTheme="majorEastAsia" w:cs="ＭＳ Ｐゴシック" w:hint="eastAsia"/>
                <w:color w:val="000000"/>
                <w:kern w:val="0"/>
                <w:sz w:val="22"/>
              </w:rPr>
              <w:t>p.171の３つの場面から，訪日外国人の割合について興味をもち，棒グラフでは割合が表せないことに気づき，本単元の見通しをもつ。</w:t>
            </w:r>
          </w:p>
        </w:tc>
        <w:tc>
          <w:tcPr>
            <w:tcW w:w="3137" w:type="dxa"/>
            <w:vMerge w:val="restart"/>
            <w:tcBorders>
              <w:top w:val="nil"/>
              <w:left w:val="nil"/>
              <w:right w:val="single" w:sz="4" w:space="0" w:color="auto"/>
            </w:tcBorders>
          </w:tcPr>
          <w:p w:rsidR="00B14249" w:rsidRPr="00B14249" w:rsidRDefault="00B14249"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B14249">
              <w:rPr>
                <w:rFonts w:asciiTheme="majorEastAsia" w:eastAsiaTheme="majorEastAsia" w:hAnsiTheme="majorEastAsia" w:cs="ＭＳ Ｐゴシック" w:hint="eastAsia"/>
                <w:color w:val="000000"/>
                <w:kern w:val="0"/>
                <w:sz w:val="22"/>
              </w:rPr>
              <w:t>帯グラフ</w:t>
            </w:r>
            <w:r w:rsidR="00344465">
              <w:rPr>
                <w:rFonts w:asciiTheme="majorEastAsia" w:eastAsiaTheme="majorEastAsia" w:hAnsiTheme="majorEastAsia" w:cs="ＭＳ Ｐゴシック" w:hint="eastAsia"/>
                <w:color w:val="000000"/>
                <w:kern w:val="0"/>
                <w:sz w:val="22"/>
              </w:rPr>
              <w:t>と</w:t>
            </w:r>
            <w:r w:rsidRPr="00B14249">
              <w:rPr>
                <w:rFonts w:asciiTheme="majorEastAsia" w:eastAsiaTheme="majorEastAsia" w:hAnsiTheme="majorEastAsia" w:cs="ＭＳ Ｐゴシック" w:hint="eastAsia"/>
                <w:color w:val="000000"/>
                <w:kern w:val="0"/>
                <w:sz w:val="22"/>
              </w:rPr>
              <w:t>円グラフの特徴や読み方を理解し，全体と部分，部分と部分の関係を読み取ることができる。</w:t>
            </w:r>
          </w:p>
          <w:p w:rsidR="00521836" w:rsidRPr="00454FEB" w:rsidRDefault="00B14249"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B14249">
              <w:rPr>
                <w:rFonts w:asciiTheme="majorEastAsia" w:eastAsiaTheme="majorEastAsia" w:hAnsiTheme="majorEastAsia" w:cs="ＭＳ Ｐゴシック" w:hint="eastAsia"/>
                <w:color w:val="000000"/>
                <w:kern w:val="0"/>
                <w:sz w:val="22"/>
              </w:rPr>
              <w:t>帯グラフ</w:t>
            </w:r>
            <w:r w:rsidR="00344465">
              <w:rPr>
                <w:rFonts w:asciiTheme="majorEastAsia" w:eastAsiaTheme="majorEastAsia" w:hAnsiTheme="majorEastAsia" w:cs="ＭＳ Ｐゴシック" w:hint="eastAsia"/>
                <w:color w:val="000000"/>
                <w:kern w:val="0"/>
                <w:sz w:val="22"/>
              </w:rPr>
              <w:t>と</w:t>
            </w:r>
            <w:r w:rsidRPr="00B14249">
              <w:rPr>
                <w:rFonts w:asciiTheme="majorEastAsia" w:eastAsiaTheme="majorEastAsia" w:hAnsiTheme="majorEastAsia" w:cs="ＭＳ Ｐゴシック" w:hint="eastAsia"/>
                <w:color w:val="000000"/>
                <w:kern w:val="0"/>
                <w:sz w:val="22"/>
              </w:rPr>
              <w:t>円グラフの良さに気づき，生活や学習に生かそうとしている。</w:t>
            </w:r>
          </w:p>
        </w:tc>
      </w:tr>
      <w:tr w:rsidR="00521836" w:rsidRPr="00454FEB" w:rsidTr="00831BA4">
        <w:trPr>
          <w:trHeight w:val="270"/>
        </w:trPr>
        <w:tc>
          <w:tcPr>
            <w:tcW w:w="2282" w:type="dxa"/>
            <w:tcBorders>
              <w:top w:val="nil"/>
              <w:left w:val="single" w:sz="4" w:space="0" w:color="auto"/>
              <w:bottom w:val="nil"/>
              <w:right w:val="single" w:sz="4" w:space="0" w:color="auto"/>
            </w:tcBorders>
            <w:shd w:val="clear" w:color="auto" w:fill="auto"/>
            <w:noWrap/>
            <w:hideMark/>
          </w:tcPr>
          <w:p w:rsidR="00521836" w:rsidRPr="00454FEB" w:rsidRDefault="00521836" w:rsidP="00831BA4">
            <w:pPr>
              <w:widowControl/>
              <w:spacing w:line="300" w:lineRule="exact"/>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521836" w:rsidRPr="00454FEB" w:rsidRDefault="00521836" w:rsidP="00831BA4">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single" w:sz="4" w:space="0" w:color="auto"/>
              <w:right w:val="single" w:sz="4" w:space="0" w:color="auto"/>
            </w:tcBorders>
            <w:shd w:val="clear" w:color="auto" w:fill="auto"/>
            <w:hideMark/>
          </w:tcPr>
          <w:p w:rsidR="00521836" w:rsidRPr="00454FEB" w:rsidRDefault="00521836"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54FEB">
              <w:rPr>
                <w:rFonts w:asciiTheme="majorEastAsia" w:eastAsiaTheme="majorEastAsia" w:hAnsiTheme="majorEastAsia" w:cs="ＭＳ Ｐゴシック" w:hint="eastAsia"/>
                <w:color w:val="000000"/>
                <w:kern w:val="0"/>
                <w:sz w:val="22"/>
              </w:rPr>
              <w:t>帯グラフと円グラフの特徴や読み方を理解する。</w:t>
            </w:r>
          </w:p>
        </w:tc>
        <w:tc>
          <w:tcPr>
            <w:tcW w:w="3137" w:type="dxa"/>
            <w:vMerge/>
            <w:tcBorders>
              <w:left w:val="nil"/>
              <w:bottom w:val="single" w:sz="4" w:space="0" w:color="auto"/>
              <w:right w:val="single" w:sz="4" w:space="0" w:color="auto"/>
            </w:tcBorders>
          </w:tcPr>
          <w:p w:rsidR="00521836" w:rsidRDefault="00521836" w:rsidP="00831BA4">
            <w:pPr>
              <w:widowControl/>
              <w:spacing w:line="300" w:lineRule="exact"/>
              <w:ind w:left="506" w:hangingChars="250" w:hanging="506"/>
              <w:rPr>
                <w:rFonts w:asciiTheme="majorEastAsia" w:eastAsiaTheme="majorEastAsia" w:hAnsiTheme="majorEastAsia" w:cs="ＭＳ Ｐゴシック"/>
                <w:color w:val="000000"/>
                <w:kern w:val="0"/>
                <w:sz w:val="22"/>
              </w:rPr>
            </w:pPr>
          </w:p>
        </w:tc>
      </w:tr>
      <w:tr w:rsidR="00521836" w:rsidRPr="00454FEB" w:rsidTr="00831BA4">
        <w:trPr>
          <w:trHeight w:val="270"/>
        </w:trPr>
        <w:tc>
          <w:tcPr>
            <w:tcW w:w="2282" w:type="dxa"/>
            <w:tcBorders>
              <w:top w:val="nil"/>
              <w:left w:val="single" w:sz="4" w:space="0" w:color="auto"/>
              <w:bottom w:val="nil"/>
              <w:right w:val="single" w:sz="4" w:space="0" w:color="auto"/>
            </w:tcBorders>
            <w:shd w:val="clear" w:color="auto" w:fill="auto"/>
            <w:noWrap/>
            <w:hideMark/>
          </w:tcPr>
          <w:p w:rsidR="00521836" w:rsidRPr="00454FEB" w:rsidRDefault="00521836" w:rsidP="00831BA4">
            <w:pPr>
              <w:widowControl/>
              <w:spacing w:line="300" w:lineRule="exact"/>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521836" w:rsidRPr="00454FEB" w:rsidRDefault="00521836" w:rsidP="00831BA4">
            <w:pPr>
              <w:widowControl/>
              <w:spacing w:line="300" w:lineRule="exact"/>
              <w:jc w:val="center"/>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521836" w:rsidRPr="00454FEB" w:rsidRDefault="00521836"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54FEB">
              <w:rPr>
                <w:rFonts w:asciiTheme="majorEastAsia" w:eastAsiaTheme="majorEastAsia" w:hAnsiTheme="majorEastAsia" w:cs="ＭＳ Ｐゴシック" w:hint="eastAsia"/>
                <w:color w:val="000000"/>
                <w:kern w:val="0"/>
                <w:sz w:val="22"/>
              </w:rPr>
              <w:t>並んだ帯グラフの特徴を理解する。</w:t>
            </w:r>
          </w:p>
        </w:tc>
        <w:tc>
          <w:tcPr>
            <w:tcW w:w="3137" w:type="dxa"/>
            <w:tcBorders>
              <w:top w:val="nil"/>
              <w:left w:val="nil"/>
              <w:bottom w:val="single" w:sz="4" w:space="0" w:color="auto"/>
              <w:right w:val="single" w:sz="4" w:space="0" w:color="auto"/>
            </w:tcBorders>
          </w:tcPr>
          <w:p w:rsidR="00B14249" w:rsidRPr="00B14249" w:rsidRDefault="00B14249"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B14249">
              <w:rPr>
                <w:rFonts w:asciiTheme="majorEastAsia" w:eastAsiaTheme="majorEastAsia" w:hAnsiTheme="majorEastAsia" w:cs="ＭＳ Ｐゴシック" w:hint="eastAsia"/>
                <w:color w:val="000000"/>
                <w:kern w:val="0"/>
                <w:sz w:val="22"/>
              </w:rPr>
              <w:t>割合が比較しやすくなるグラフとして，並んだ帯グラフの特徴を理解している。</w:t>
            </w:r>
          </w:p>
          <w:p w:rsidR="00521836" w:rsidRDefault="00B14249"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B14249">
              <w:rPr>
                <w:rFonts w:asciiTheme="majorEastAsia" w:eastAsiaTheme="majorEastAsia" w:hAnsiTheme="majorEastAsia" w:cs="ＭＳ Ｐゴシック" w:hint="eastAsia"/>
                <w:color w:val="000000"/>
                <w:spacing w:val="-4"/>
                <w:kern w:val="0"/>
                <w:sz w:val="22"/>
              </w:rPr>
              <w:t>資料の合計と割合に着目し，導き出された結論について，批判的に考察している。</w:t>
            </w:r>
          </w:p>
        </w:tc>
      </w:tr>
      <w:tr w:rsidR="00521836" w:rsidRPr="00454FEB" w:rsidTr="00831BA4">
        <w:trPr>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521836" w:rsidRPr="00454FEB" w:rsidRDefault="00521836" w:rsidP="00831BA4">
            <w:pPr>
              <w:widowControl/>
              <w:spacing w:line="300" w:lineRule="exact"/>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521836" w:rsidRPr="00454FEB" w:rsidRDefault="00521836" w:rsidP="00831BA4">
            <w:pPr>
              <w:widowControl/>
              <w:spacing w:line="300" w:lineRule="exact"/>
              <w:jc w:val="center"/>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521836" w:rsidRPr="00454FEB" w:rsidRDefault="00521836"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54FEB">
              <w:rPr>
                <w:rFonts w:asciiTheme="majorEastAsia" w:eastAsiaTheme="majorEastAsia" w:hAnsiTheme="majorEastAsia" w:cs="ＭＳ Ｐゴシック" w:hint="eastAsia"/>
                <w:color w:val="000000"/>
                <w:kern w:val="0"/>
                <w:sz w:val="22"/>
              </w:rPr>
              <w:t>帯グラフと円グラフの表し方を理解し，資料の全体に対する各部分の割合を求めて，帯グラフと円グラフに表す。</w:t>
            </w:r>
          </w:p>
        </w:tc>
        <w:tc>
          <w:tcPr>
            <w:tcW w:w="3137" w:type="dxa"/>
            <w:tcBorders>
              <w:top w:val="nil"/>
              <w:left w:val="nil"/>
              <w:bottom w:val="single" w:sz="4" w:space="0" w:color="auto"/>
              <w:right w:val="single" w:sz="4" w:space="0" w:color="auto"/>
            </w:tcBorders>
          </w:tcPr>
          <w:p w:rsidR="00521836" w:rsidRDefault="00B14249"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B14249">
              <w:rPr>
                <w:rFonts w:asciiTheme="majorEastAsia" w:eastAsiaTheme="majorEastAsia" w:hAnsiTheme="majorEastAsia" w:cs="ＭＳ Ｐゴシック" w:hint="eastAsia"/>
                <w:color w:val="000000"/>
                <w:kern w:val="0"/>
                <w:sz w:val="22"/>
              </w:rPr>
              <w:t>帯グラフ</w:t>
            </w:r>
            <w:r w:rsidR="00344465">
              <w:rPr>
                <w:rFonts w:asciiTheme="majorEastAsia" w:eastAsiaTheme="majorEastAsia" w:hAnsiTheme="majorEastAsia" w:cs="ＭＳ Ｐゴシック" w:hint="eastAsia"/>
                <w:color w:val="000000"/>
                <w:kern w:val="0"/>
                <w:sz w:val="22"/>
              </w:rPr>
              <w:t>と</w:t>
            </w:r>
            <w:r w:rsidRPr="00B14249">
              <w:rPr>
                <w:rFonts w:asciiTheme="majorEastAsia" w:eastAsiaTheme="majorEastAsia" w:hAnsiTheme="majorEastAsia" w:cs="ＭＳ Ｐゴシック" w:hint="eastAsia"/>
                <w:color w:val="000000"/>
                <w:kern w:val="0"/>
                <w:sz w:val="22"/>
              </w:rPr>
              <w:t>円グラフの表し方を理解し，資料の全体に対する各部分の割合を求めて，帯グラフ</w:t>
            </w:r>
            <w:r w:rsidR="00344465">
              <w:rPr>
                <w:rFonts w:asciiTheme="majorEastAsia" w:eastAsiaTheme="majorEastAsia" w:hAnsiTheme="majorEastAsia" w:cs="ＭＳ Ｐゴシック" w:hint="eastAsia"/>
                <w:color w:val="000000"/>
                <w:kern w:val="0"/>
                <w:sz w:val="22"/>
              </w:rPr>
              <w:t>と</w:t>
            </w:r>
            <w:r w:rsidRPr="00B14249">
              <w:rPr>
                <w:rFonts w:asciiTheme="majorEastAsia" w:eastAsiaTheme="majorEastAsia" w:hAnsiTheme="majorEastAsia" w:cs="ＭＳ Ｐゴシック" w:hint="eastAsia"/>
                <w:color w:val="000000"/>
                <w:kern w:val="0"/>
                <w:sz w:val="22"/>
              </w:rPr>
              <w:t>円グラフに表すことができる。</w:t>
            </w:r>
          </w:p>
        </w:tc>
      </w:tr>
      <w:tr w:rsidR="00521836" w:rsidRPr="00454FEB" w:rsidTr="00831BA4">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521836" w:rsidRPr="00454FEB" w:rsidRDefault="00521836" w:rsidP="00831BA4">
            <w:pPr>
              <w:widowControl/>
              <w:spacing w:line="300" w:lineRule="exact"/>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２　グラフの選び方</w:t>
            </w:r>
            <w:r w:rsidRPr="00454FEB">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54FEB">
              <w:rPr>
                <w:rFonts w:asciiTheme="majorEastAsia" w:eastAsiaTheme="majorEastAsia" w:hAnsiTheme="majorEastAsia" w:cs="ＭＳ Ｐゴシック" w:hint="eastAsia"/>
                <w:color w:val="000000"/>
                <w:kern w:val="0"/>
                <w:sz w:val="22"/>
              </w:rPr>
              <w:t>p.178～181）</w:t>
            </w:r>
          </w:p>
        </w:tc>
        <w:tc>
          <w:tcPr>
            <w:tcW w:w="403" w:type="dxa"/>
            <w:tcBorders>
              <w:top w:val="nil"/>
              <w:left w:val="nil"/>
              <w:bottom w:val="single" w:sz="4" w:space="0" w:color="auto"/>
              <w:right w:val="single" w:sz="4" w:space="0" w:color="auto"/>
            </w:tcBorders>
            <w:shd w:val="clear" w:color="000000" w:fill="BFBFBF"/>
            <w:vAlign w:val="center"/>
            <w:hideMark/>
          </w:tcPr>
          <w:p w:rsidR="00521836" w:rsidRPr="00454FEB" w:rsidRDefault="00521836" w:rsidP="00831BA4">
            <w:pPr>
              <w:widowControl/>
              <w:spacing w:line="300" w:lineRule="exact"/>
              <w:jc w:val="center"/>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4</w:t>
            </w:r>
            <w:r w:rsidRPr="00454FEB">
              <w:rPr>
                <w:rFonts w:asciiTheme="majorEastAsia" w:eastAsiaTheme="majorEastAsia" w:hAnsiTheme="majorEastAsia" w:cs="ＭＳ Ｐゴシック" w:hint="eastAsia"/>
                <w:color w:val="000000"/>
                <w:kern w:val="0"/>
                <w:sz w:val="22"/>
              </w:rPr>
              <w:br/>
              <w:t>5</w:t>
            </w:r>
          </w:p>
        </w:tc>
        <w:tc>
          <w:tcPr>
            <w:tcW w:w="3137" w:type="dxa"/>
            <w:tcBorders>
              <w:top w:val="nil"/>
              <w:left w:val="nil"/>
              <w:bottom w:val="single" w:sz="4" w:space="0" w:color="auto"/>
              <w:right w:val="single" w:sz="4" w:space="0" w:color="auto"/>
            </w:tcBorders>
            <w:shd w:val="clear" w:color="auto" w:fill="auto"/>
            <w:hideMark/>
          </w:tcPr>
          <w:p w:rsidR="00521836" w:rsidRPr="00454FEB" w:rsidRDefault="00521836"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54FEB">
              <w:rPr>
                <w:rFonts w:asciiTheme="majorEastAsia" w:eastAsiaTheme="majorEastAsia" w:hAnsiTheme="majorEastAsia" w:cs="ＭＳ Ｐゴシック" w:hint="eastAsia"/>
                <w:color w:val="000000"/>
                <w:kern w:val="0"/>
                <w:sz w:val="22"/>
              </w:rPr>
              <w:t>目的に応じて，適切なグラフを選択し，資料の特徴を考察する。</w:t>
            </w:r>
          </w:p>
        </w:tc>
        <w:tc>
          <w:tcPr>
            <w:tcW w:w="3137" w:type="dxa"/>
            <w:tcBorders>
              <w:top w:val="nil"/>
              <w:left w:val="nil"/>
              <w:bottom w:val="single" w:sz="4" w:space="0" w:color="auto"/>
              <w:right w:val="single" w:sz="4" w:space="0" w:color="auto"/>
            </w:tcBorders>
          </w:tcPr>
          <w:p w:rsidR="00B14249" w:rsidRPr="00B14249" w:rsidRDefault="00B14249"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3050EF">
              <w:rPr>
                <w:rFonts w:ascii="ＭＳ ゴシック" w:eastAsia="ＭＳ ゴシック" w:hAnsi="ＭＳ ゴシック" w:hint="eastAsia"/>
                <w:b/>
                <w:color w:val="FFFFFF"/>
                <w:shd w:val="pct40" w:color="auto" w:fill="auto"/>
              </w:rPr>
              <w:t>考</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B14249">
              <w:rPr>
                <w:rFonts w:asciiTheme="majorEastAsia" w:eastAsiaTheme="majorEastAsia" w:hAnsiTheme="majorEastAsia" w:cs="ＭＳ Ｐゴシック" w:hint="eastAsia"/>
                <w:color w:val="000000"/>
                <w:kern w:val="0"/>
                <w:sz w:val="22"/>
              </w:rPr>
              <w:t>既習のグラフの特徴を吟味しながら，グラフを選択し，多面的な視点で資料の特徴について考察している。</w:t>
            </w:r>
          </w:p>
          <w:p w:rsidR="00521836" w:rsidRDefault="00B14249"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B14249">
              <w:rPr>
                <w:rFonts w:asciiTheme="majorEastAsia" w:eastAsiaTheme="majorEastAsia" w:hAnsiTheme="majorEastAsia" w:cs="ＭＳ Ｐゴシック" w:hint="eastAsia"/>
                <w:color w:val="000000"/>
                <w:kern w:val="0"/>
                <w:sz w:val="22"/>
              </w:rPr>
              <w:t>グラフの読み取りを通して，問いを見出し，その問いを解決するために新たなグラフを</w:t>
            </w:r>
            <w:r w:rsidR="00344465">
              <w:rPr>
                <w:rFonts w:asciiTheme="majorEastAsia" w:eastAsiaTheme="majorEastAsia" w:hAnsiTheme="majorEastAsia" w:cs="ＭＳ Ｐゴシック" w:hint="eastAsia"/>
                <w:color w:val="000000"/>
                <w:kern w:val="0"/>
                <w:sz w:val="22"/>
              </w:rPr>
              <w:t>つくって</w:t>
            </w:r>
            <w:r w:rsidRPr="00B14249">
              <w:rPr>
                <w:rFonts w:asciiTheme="majorEastAsia" w:eastAsiaTheme="majorEastAsia" w:hAnsiTheme="majorEastAsia" w:cs="ＭＳ Ｐゴシック" w:hint="eastAsia"/>
                <w:color w:val="000000"/>
                <w:kern w:val="0"/>
                <w:sz w:val="22"/>
              </w:rPr>
              <w:t>追求しようとしている。</w:t>
            </w:r>
          </w:p>
        </w:tc>
      </w:tr>
      <w:tr w:rsidR="00521836" w:rsidRPr="00454FEB" w:rsidTr="00831BA4">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521836" w:rsidRDefault="00521836" w:rsidP="00831BA4">
            <w:pPr>
              <w:widowControl/>
              <w:spacing w:line="300" w:lineRule="exact"/>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表やグラフを生かそう</w:t>
            </w:r>
          </w:p>
          <w:p w:rsidR="00521836" w:rsidRPr="00454FEB" w:rsidRDefault="00521836" w:rsidP="00831BA4">
            <w:pPr>
              <w:widowControl/>
              <w:spacing w:line="300" w:lineRule="exact"/>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54FEB">
              <w:rPr>
                <w:rFonts w:asciiTheme="majorEastAsia" w:eastAsiaTheme="majorEastAsia" w:hAnsiTheme="majorEastAsia" w:cs="ＭＳ Ｐゴシック" w:hint="eastAsia"/>
                <w:color w:val="000000"/>
                <w:kern w:val="0"/>
                <w:sz w:val="22"/>
              </w:rPr>
              <w:t>p.182～183）</w:t>
            </w:r>
          </w:p>
        </w:tc>
        <w:tc>
          <w:tcPr>
            <w:tcW w:w="403" w:type="dxa"/>
            <w:tcBorders>
              <w:top w:val="nil"/>
              <w:left w:val="single" w:sz="4" w:space="0" w:color="auto"/>
              <w:bottom w:val="single" w:sz="4" w:space="0" w:color="auto"/>
              <w:right w:val="single" w:sz="4" w:space="0" w:color="auto"/>
              <w:tr2bl w:val="single" w:sz="4" w:space="0" w:color="auto"/>
            </w:tcBorders>
            <w:shd w:val="clear" w:color="000000" w:fill="BFBFBF"/>
            <w:noWrap/>
            <w:vAlign w:val="center"/>
            <w:hideMark/>
          </w:tcPr>
          <w:p w:rsidR="00521836" w:rsidRPr="00454FEB" w:rsidRDefault="00521836" w:rsidP="00831BA4">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521836" w:rsidRPr="00454FEB" w:rsidRDefault="00521836"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54FEB">
              <w:rPr>
                <w:rFonts w:asciiTheme="majorEastAsia" w:eastAsiaTheme="majorEastAsia" w:hAnsiTheme="majorEastAsia" w:cs="ＭＳ Ｐゴシック" w:hint="eastAsia"/>
                <w:color w:val="000000"/>
                <w:kern w:val="0"/>
                <w:sz w:val="22"/>
              </w:rPr>
              <w:t>統計的な問題解決の方法を知り，様々な事柄を調べる際に活用する。</w:t>
            </w:r>
          </w:p>
        </w:tc>
        <w:tc>
          <w:tcPr>
            <w:tcW w:w="3137" w:type="dxa"/>
            <w:tcBorders>
              <w:top w:val="nil"/>
              <w:left w:val="nil"/>
              <w:bottom w:val="single" w:sz="4" w:space="0" w:color="auto"/>
              <w:right w:val="single" w:sz="4" w:space="0" w:color="auto"/>
            </w:tcBorders>
          </w:tcPr>
          <w:p w:rsidR="00B14249" w:rsidRPr="00B14249" w:rsidRDefault="00B14249"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B14249">
              <w:rPr>
                <w:rFonts w:asciiTheme="majorEastAsia" w:eastAsiaTheme="majorEastAsia" w:hAnsiTheme="majorEastAsia" w:cs="ＭＳ Ｐゴシック" w:hint="eastAsia"/>
                <w:color w:val="000000"/>
                <w:kern w:val="0"/>
                <w:sz w:val="22"/>
              </w:rPr>
              <w:t>資料の収集や適切な手法の選択など，統計的な問題解決の方法を理解している。</w:t>
            </w:r>
          </w:p>
          <w:p w:rsidR="00521836" w:rsidRDefault="00B14249"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B14249">
              <w:rPr>
                <w:rFonts w:asciiTheme="majorEastAsia" w:eastAsiaTheme="majorEastAsia" w:hAnsiTheme="majorEastAsia" w:cs="ＭＳ Ｐゴシック" w:hint="eastAsia"/>
                <w:color w:val="000000"/>
                <w:kern w:val="0"/>
                <w:sz w:val="22"/>
              </w:rPr>
              <w:t>統計的な問題解決の方法の良さに気づき，生活や学習に生かそうとしている。</w:t>
            </w:r>
          </w:p>
        </w:tc>
      </w:tr>
      <w:tr w:rsidR="00521836" w:rsidRPr="00454FEB" w:rsidTr="00831BA4">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521836" w:rsidRDefault="00521836" w:rsidP="00831BA4">
            <w:pPr>
              <w:widowControl/>
              <w:spacing w:line="300" w:lineRule="exact"/>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たしかめ問題</w:t>
            </w:r>
          </w:p>
          <w:p w:rsidR="00521836" w:rsidRPr="00454FEB" w:rsidRDefault="00521836" w:rsidP="00831BA4">
            <w:pPr>
              <w:widowControl/>
              <w:spacing w:line="300" w:lineRule="exact"/>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54FEB">
              <w:rPr>
                <w:rFonts w:asciiTheme="majorEastAsia" w:eastAsiaTheme="majorEastAsia" w:hAnsiTheme="majorEastAsia" w:cs="ＭＳ Ｐゴシック" w:hint="eastAsia"/>
                <w:color w:val="000000"/>
                <w:kern w:val="0"/>
                <w:sz w:val="22"/>
              </w:rPr>
              <w:t>p.184～185）</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21836" w:rsidRPr="00454FEB" w:rsidRDefault="00521836" w:rsidP="00831BA4">
            <w:pPr>
              <w:widowControl/>
              <w:spacing w:line="300" w:lineRule="exact"/>
              <w:jc w:val="center"/>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6</w:t>
            </w:r>
          </w:p>
        </w:tc>
        <w:tc>
          <w:tcPr>
            <w:tcW w:w="3137" w:type="dxa"/>
            <w:tcBorders>
              <w:top w:val="single" w:sz="4" w:space="0" w:color="auto"/>
              <w:left w:val="nil"/>
              <w:bottom w:val="single" w:sz="4" w:space="0" w:color="auto"/>
              <w:right w:val="single" w:sz="4" w:space="0" w:color="auto"/>
            </w:tcBorders>
            <w:shd w:val="clear" w:color="auto" w:fill="auto"/>
            <w:hideMark/>
          </w:tcPr>
          <w:p w:rsidR="00521836" w:rsidRPr="00454FEB" w:rsidRDefault="00521836"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54541">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B14249" w:rsidRPr="00B14249" w:rsidRDefault="00B14249"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B14249">
              <w:rPr>
                <w:rFonts w:asciiTheme="majorEastAsia" w:eastAsiaTheme="majorEastAsia" w:hAnsiTheme="majorEastAsia" w:cs="ＭＳ Ｐゴシック" w:hint="eastAsia"/>
                <w:color w:val="000000"/>
                <w:kern w:val="0"/>
                <w:sz w:val="22"/>
              </w:rPr>
              <w:t>帯グラフの読み方を理解している。また，資料を円グラフに表すことができる。</w:t>
            </w:r>
          </w:p>
          <w:p w:rsidR="00521836" w:rsidRDefault="00B14249"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B14249">
              <w:rPr>
                <w:rFonts w:asciiTheme="majorEastAsia" w:eastAsiaTheme="majorEastAsia" w:hAnsiTheme="majorEastAsia" w:cs="ＭＳ Ｐゴシック" w:hint="eastAsia"/>
                <w:color w:val="000000"/>
                <w:kern w:val="0"/>
                <w:sz w:val="22"/>
              </w:rPr>
              <w:t>グラフの特徴に着目し，目的に合わせて適切なグラフを考え，選択することができる。</w:t>
            </w:r>
          </w:p>
        </w:tc>
      </w:tr>
    </w:tbl>
    <w:p w:rsidR="00454FEB" w:rsidRDefault="00454FEB" w:rsidP="00A242C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325B2C" w:rsidRPr="00172988" w:rsidTr="009564FF">
        <w:tc>
          <w:tcPr>
            <w:tcW w:w="8902" w:type="dxa"/>
            <w:shd w:val="pct40" w:color="auto" w:fill="auto"/>
            <w:vAlign w:val="center"/>
          </w:tcPr>
          <w:p w:rsidR="00325B2C" w:rsidRPr="00172988" w:rsidRDefault="00325B2C" w:rsidP="00A260C1">
            <w:pPr>
              <w:spacing w:line="320" w:lineRule="exact"/>
              <w:rPr>
                <w:color w:val="FFFFFF"/>
              </w:rPr>
            </w:pPr>
            <w:r w:rsidRPr="00172988">
              <w:rPr>
                <w:rFonts w:ascii="ＭＳ ゴシック" w:eastAsia="ＭＳ ゴシック" w:hAnsi="ＭＳ ゴシック" w:hint="eastAsia"/>
                <w:b/>
                <w:color w:val="FFFFFF"/>
                <w:sz w:val="28"/>
                <w:szCs w:val="28"/>
              </w:rPr>
              <w:lastRenderedPageBreak/>
              <w:t xml:space="preserve">■　　</w:t>
            </w:r>
            <w:r w:rsidR="00A260C1" w:rsidRPr="00A260C1">
              <w:rPr>
                <w:rFonts w:ascii="ＭＳ ゴシック" w:eastAsia="ＭＳ ゴシック" w:hAnsi="ＭＳ ゴシック"/>
                <w:b/>
                <w:color w:val="FFFFFF"/>
                <w:sz w:val="28"/>
                <w:szCs w:val="28"/>
              </w:rPr>
              <w:t>15</w:t>
            </w:r>
            <w:r w:rsidR="00A260C1" w:rsidRPr="00A260C1">
              <w:rPr>
                <w:rFonts w:ascii="ＭＳ ゴシック" w:eastAsia="ＭＳ ゴシック" w:hAnsi="ＭＳ ゴシック" w:hint="eastAsia"/>
                <w:b/>
                <w:color w:val="FFFFFF"/>
                <w:sz w:val="28"/>
                <w:szCs w:val="28"/>
              </w:rPr>
              <w:t xml:space="preserve">　</w:t>
            </w:r>
            <w:r w:rsidR="00454FEB" w:rsidRPr="00454FEB">
              <w:rPr>
                <w:rFonts w:ascii="ＭＳ ゴシック" w:eastAsia="ＭＳ ゴシック" w:hAnsi="ＭＳ ゴシック" w:hint="eastAsia"/>
                <w:b/>
                <w:color w:val="FFFFFF"/>
                <w:sz w:val="28"/>
                <w:szCs w:val="28"/>
              </w:rPr>
              <w:t>正多角形と円</w:t>
            </w:r>
            <w:r w:rsidRPr="00172988">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sidR="00454FEB">
              <w:rPr>
                <w:rFonts w:ascii="ＭＳ ゴシック" w:eastAsia="ＭＳ ゴシック" w:hAnsi="ＭＳ ゴシック" w:hint="eastAsia"/>
                <w:color w:val="FFFFFF"/>
                <w:spacing w:val="-4"/>
              </w:rPr>
              <w:t>11～12</w:t>
            </w:r>
            <w:r w:rsidRPr="009951F7">
              <w:rPr>
                <w:rFonts w:ascii="ＭＳ ゴシック" w:eastAsia="ＭＳ ゴシック" w:hAnsi="ＭＳ ゴシック" w:hint="eastAsia"/>
                <w:color w:val="FFFFFF"/>
                <w:spacing w:val="-4"/>
              </w:rPr>
              <w:t>月・</w:t>
            </w:r>
            <w:r w:rsidR="004B3297">
              <w:rPr>
                <w:rFonts w:ascii="ＭＳ ゴシック" w:eastAsia="ＭＳ ゴシック" w:hAnsi="ＭＳ ゴシック" w:hint="eastAsia"/>
                <w:color w:val="FFFFFF"/>
                <w:spacing w:val="-4"/>
              </w:rPr>
              <w:t>９</w:t>
            </w:r>
            <w:r w:rsidRPr="009951F7">
              <w:rPr>
                <w:rFonts w:ascii="ＭＳ ゴシック" w:eastAsia="ＭＳ ゴシック" w:hAnsi="ＭＳ ゴシック" w:hint="eastAsia"/>
                <w:color w:val="FFFFFF"/>
                <w:spacing w:val="-4"/>
              </w:rPr>
              <w:t>時間）</w:t>
            </w:r>
          </w:p>
        </w:tc>
      </w:tr>
    </w:tbl>
    <w:p w:rsidR="00B14249" w:rsidRPr="00D86674" w:rsidRDefault="00B14249" w:rsidP="00B14249">
      <w:pPr>
        <w:spacing w:line="120" w:lineRule="exact"/>
      </w:pPr>
    </w:p>
    <w:p w:rsidR="00B14249" w:rsidRPr="00D86674" w:rsidRDefault="00B14249" w:rsidP="00B1424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B14249" w:rsidRPr="00D86674" w:rsidRDefault="00B14249" w:rsidP="00B14249">
      <w:pPr>
        <w:spacing w:line="120" w:lineRule="exact"/>
      </w:pPr>
    </w:p>
    <w:p w:rsidR="00B14249" w:rsidRDefault="00B14249" w:rsidP="00B14249">
      <w:pPr>
        <w:tabs>
          <w:tab w:val="left" w:pos="561"/>
          <w:tab w:val="left" w:pos="748"/>
        </w:tabs>
      </w:pPr>
      <w:r w:rsidRPr="00D86674">
        <w:rPr>
          <w:rFonts w:hint="eastAsia"/>
        </w:rPr>
        <w:t xml:space="preserve">　</w:t>
      </w:r>
      <w:r>
        <w:rPr>
          <w:rFonts w:hint="eastAsia"/>
        </w:rPr>
        <w:t>図形の構成要素に着目して正多角形の特徴を見出し，それをもとに正多角形をかくことができる。また，円周と直径の長さの関係を考察し，円周率の意味や円周の長さの求め方について理解する。</w:t>
      </w:r>
    </w:p>
    <w:p w:rsidR="00B14249" w:rsidRPr="00B53DDC" w:rsidRDefault="00B14249" w:rsidP="00B14249">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正多角形の定義を理解し，円を用いて正多角形をかくことができる。また，円周率の意味を理解し，円周の長さを公式を用いて求めることができる。</w:t>
      </w:r>
    </w:p>
    <w:p w:rsidR="00B14249" w:rsidRPr="00B14249" w:rsidRDefault="00B14249" w:rsidP="00B14249">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sidRPr="00B14249">
        <w:rPr>
          <w:rFonts w:hint="eastAsia"/>
          <w:spacing w:val="-2"/>
        </w:rPr>
        <w:t>辺の長さや角の大きさなどに着目して，正多角形の特徴や作図の仕方を見出すことができる。また，直径と円周の長さの関係を帰納的に見出したり，それを用いて問題を解決したりすることできる。</w:t>
      </w:r>
    </w:p>
    <w:p w:rsidR="00B14249" w:rsidRPr="00B14249" w:rsidRDefault="00B14249" w:rsidP="00B14249">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sidRPr="00B14249">
        <w:rPr>
          <w:rFonts w:hint="eastAsia"/>
          <w:spacing w:val="-2"/>
        </w:rPr>
        <w:t>正多角形や円のもつ対称性や美しさに気づき，それらの特徴について追求しようとしている。</w:t>
      </w:r>
    </w:p>
    <w:p w:rsidR="00325B2C" w:rsidRPr="00B14249" w:rsidRDefault="00325B2C" w:rsidP="00B14249">
      <w:pPr>
        <w:spacing w:line="20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B14249" w:rsidRPr="00454FEB" w:rsidTr="00831BA4">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14249" w:rsidRPr="00454FEB" w:rsidRDefault="00912735" w:rsidP="00831BA4">
            <w:pPr>
              <w:widowControl/>
              <w:spacing w:line="30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B14249" w:rsidRPr="00454FEB" w:rsidRDefault="00B14249" w:rsidP="00831BA4">
            <w:pPr>
              <w:widowControl/>
              <w:spacing w:line="300" w:lineRule="exact"/>
              <w:jc w:val="center"/>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B14249" w:rsidRPr="00454FEB" w:rsidRDefault="00B14249" w:rsidP="00831BA4">
            <w:pPr>
              <w:widowControl/>
              <w:spacing w:line="300" w:lineRule="exact"/>
              <w:ind w:left="202" w:hangingChars="100" w:hanging="202"/>
              <w:jc w:val="center"/>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vAlign w:val="center"/>
          </w:tcPr>
          <w:p w:rsidR="00B14249" w:rsidRPr="00454FEB" w:rsidRDefault="00B14249" w:rsidP="00831BA4">
            <w:pPr>
              <w:widowControl/>
              <w:spacing w:line="300" w:lineRule="exact"/>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B14249" w:rsidRPr="00454FEB" w:rsidTr="00831BA4">
        <w:trPr>
          <w:trHeight w:val="270"/>
        </w:trPr>
        <w:tc>
          <w:tcPr>
            <w:tcW w:w="2282" w:type="dxa"/>
            <w:tcBorders>
              <w:top w:val="nil"/>
              <w:left w:val="single" w:sz="4" w:space="0" w:color="auto"/>
              <w:bottom w:val="nil"/>
              <w:right w:val="single" w:sz="4" w:space="0" w:color="auto"/>
            </w:tcBorders>
            <w:shd w:val="clear" w:color="auto" w:fill="auto"/>
            <w:noWrap/>
            <w:hideMark/>
          </w:tcPr>
          <w:p w:rsidR="00B14249" w:rsidRDefault="00B14249" w:rsidP="00831BA4">
            <w:pPr>
              <w:widowControl/>
              <w:spacing w:line="300" w:lineRule="exact"/>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１　正多角形</w:t>
            </w:r>
          </w:p>
          <w:p w:rsidR="00B14249" w:rsidRPr="00454FEB" w:rsidRDefault="00B14249" w:rsidP="00831BA4">
            <w:pPr>
              <w:widowControl/>
              <w:spacing w:line="300" w:lineRule="exact"/>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54FEB">
              <w:rPr>
                <w:rFonts w:asciiTheme="majorEastAsia" w:eastAsiaTheme="majorEastAsia" w:hAnsiTheme="majorEastAsia" w:cs="ＭＳ Ｐゴシック" w:hint="eastAsia"/>
                <w:color w:val="000000"/>
                <w:kern w:val="0"/>
                <w:sz w:val="22"/>
              </w:rPr>
              <w:t>p.186～190）</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B14249" w:rsidRPr="00454FEB" w:rsidRDefault="00B14249" w:rsidP="00831BA4">
            <w:pPr>
              <w:widowControl/>
              <w:spacing w:line="300" w:lineRule="exact"/>
              <w:jc w:val="center"/>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1</w:t>
            </w:r>
          </w:p>
        </w:tc>
        <w:tc>
          <w:tcPr>
            <w:tcW w:w="3137" w:type="dxa"/>
            <w:tcBorders>
              <w:top w:val="nil"/>
              <w:left w:val="nil"/>
              <w:bottom w:val="dashed" w:sz="4" w:space="0" w:color="auto"/>
              <w:right w:val="single" w:sz="4" w:space="0" w:color="auto"/>
            </w:tcBorders>
            <w:shd w:val="clear" w:color="auto" w:fill="auto"/>
            <w:hideMark/>
          </w:tcPr>
          <w:p w:rsidR="00B14249" w:rsidRDefault="00B14249"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〔アプローチ〕</w:t>
            </w:r>
          </w:p>
          <w:p w:rsidR="00B14249" w:rsidRPr="00454FEB" w:rsidRDefault="00B14249"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54FEB">
              <w:rPr>
                <w:rFonts w:asciiTheme="majorEastAsia" w:eastAsiaTheme="majorEastAsia" w:hAnsiTheme="majorEastAsia" w:cs="ＭＳ Ｐゴシック" w:hint="eastAsia"/>
                <w:color w:val="000000"/>
                <w:kern w:val="0"/>
                <w:sz w:val="22"/>
              </w:rPr>
              <w:t>正多角形のもつ「対称性」や「美しさ」を感じ，正多角形と円とのつながりに気づく。</w:t>
            </w:r>
          </w:p>
        </w:tc>
        <w:tc>
          <w:tcPr>
            <w:tcW w:w="3137" w:type="dxa"/>
            <w:vMerge w:val="restart"/>
            <w:tcBorders>
              <w:top w:val="nil"/>
              <w:left w:val="nil"/>
              <w:right w:val="single" w:sz="4" w:space="0" w:color="auto"/>
            </w:tcBorders>
          </w:tcPr>
          <w:p w:rsidR="00B14249" w:rsidRPr="00B14249" w:rsidRDefault="00004EF0"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B14249" w:rsidRPr="00D86674">
              <w:rPr>
                <w:rFonts w:ascii="ＭＳ ゴシック" w:eastAsia="ＭＳ ゴシック" w:hAnsi="ＭＳ ゴシック" w:hint="eastAsia"/>
                <w:b/>
                <w:color w:val="FFFFFF"/>
                <w:shd w:val="pct40" w:color="auto" w:fill="auto"/>
              </w:rPr>
              <w:t>知</w:t>
            </w:r>
            <w:r w:rsidR="00B14249">
              <w:rPr>
                <w:rFonts w:ascii="ＭＳ ゴシック" w:eastAsia="ＭＳ ゴシック" w:hAnsi="ＭＳ ゴシック" w:hint="eastAsia"/>
                <w:b/>
                <w:color w:val="FFFFFF"/>
                <w:shd w:val="pct40" w:color="auto" w:fill="auto"/>
              </w:rPr>
              <w:t xml:space="preserve"> </w:t>
            </w:r>
            <w:r w:rsidR="00B14249">
              <w:rPr>
                <w:rFonts w:asciiTheme="majorEastAsia" w:eastAsiaTheme="majorEastAsia" w:hAnsiTheme="majorEastAsia" w:cs="ＭＳ Ｐゴシック" w:hint="eastAsia"/>
                <w:color w:val="000000"/>
                <w:kern w:val="0"/>
                <w:sz w:val="22"/>
              </w:rPr>
              <w:t xml:space="preserve"> </w:t>
            </w:r>
            <w:r w:rsidR="00B14249" w:rsidRPr="00B14249">
              <w:rPr>
                <w:rFonts w:asciiTheme="majorEastAsia" w:eastAsiaTheme="majorEastAsia" w:hAnsiTheme="majorEastAsia" w:cs="ＭＳ Ｐゴシック" w:hint="eastAsia"/>
                <w:color w:val="000000"/>
                <w:kern w:val="0"/>
                <w:sz w:val="22"/>
              </w:rPr>
              <w:t>正多角形の定義を理解している。</w:t>
            </w:r>
          </w:p>
          <w:p w:rsidR="00B14249" w:rsidRDefault="00004EF0"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B14249" w:rsidRPr="00B14249">
              <w:rPr>
                <w:rFonts w:asciiTheme="majorEastAsia" w:eastAsiaTheme="majorEastAsia" w:hAnsiTheme="majorEastAsia" w:cs="ＭＳ Ｐゴシック" w:hint="eastAsia"/>
                <w:color w:val="000000"/>
                <w:kern w:val="0"/>
                <w:sz w:val="22"/>
              </w:rPr>
              <w:t>図形の構成要素に着目し，正多角形の特徴を見出している。</w:t>
            </w:r>
          </w:p>
          <w:p w:rsidR="00344465" w:rsidRPr="00454FEB" w:rsidRDefault="00344465" w:rsidP="00344465">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344465">
              <w:rPr>
                <w:rFonts w:asciiTheme="majorEastAsia" w:eastAsiaTheme="majorEastAsia" w:hAnsiTheme="majorEastAsia" w:cs="ＭＳ Ｐゴシック" w:hint="eastAsia"/>
                <w:color w:val="000000"/>
                <w:kern w:val="0"/>
                <w:sz w:val="22"/>
              </w:rPr>
              <w:t>正多角形や円のもつ対称性や美しさに気づき，それらの特徴について追求しようとしている。</w:t>
            </w:r>
          </w:p>
        </w:tc>
      </w:tr>
      <w:tr w:rsidR="00B14249" w:rsidRPr="00454FEB" w:rsidTr="00831BA4">
        <w:trPr>
          <w:trHeight w:val="540"/>
        </w:trPr>
        <w:tc>
          <w:tcPr>
            <w:tcW w:w="2282" w:type="dxa"/>
            <w:tcBorders>
              <w:top w:val="nil"/>
              <w:left w:val="single" w:sz="4" w:space="0" w:color="auto"/>
              <w:bottom w:val="nil"/>
              <w:right w:val="single" w:sz="4" w:space="0" w:color="auto"/>
            </w:tcBorders>
            <w:shd w:val="clear" w:color="auto" w:fill="auto"/>
            <w:noWrap/>
            <w:hideMark/>
          </w:tcPr>
          <w:p w:rsidR="00B14249" w:rsidRPr="00454FEB" w:rsidRDefault="00B14249" w:rsidP="00831BA4">
            <w:pPr>
              <w:widowControl/>
              <w:spacing w:line="300" w:lineRule="exact"/>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B14249" w:rsidRPr="00454FEB" w:rsidRDefault="00B14249" w:rsidP="00831BA4">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single" w:sz="4" w:space="0" w:color="auto"/>
              <w:right w:val="single" w:sz="4" w:space="0" w:color="auto"/>
            </w:tcBorders>
            <w:shd w:val="clear" w:color="auto" w:fill="auto"/>
            <w:hideMark/>
          </w:tcPr>
          <w:p w:rsidR="00B14249" w:rsidRPr="00454FEB" w:rsidRDefault="00B14249"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54FEB">
              <w:rPr>
                <w:rFonts w:asciiTheme="majorEastAsia" w:eastAsiaTheme="majorEastAsia" w:hAnsiTheme="majorEastAsia" w:cs="ＭＳ Ｐゴシック" w:hint="eastAsia"/>
                <w:color w:val="000000"/>
                <w:kern w:val="0"/>
                <w:sz w:val="22"/>
              </w:rPr>
              <w:t>紙を折ったり切ったりして，正六角形や正八角形を作り，「正多角形」の用語とその定義を理解する。</w:t>
            </w:r>
          </w:p>
        </w:tc>
        <w:tc>
          <w:tcPr>
            <w:tcW w:w="3137" w:type="dxa"/>
            <w:vMerge/>
            <w:tcBorders>
              <w:left w:val="nil"/>
              <w:bottom w:val="single" w:sz="4" w:space="0" w:color="auto"/>
              <w:right w:val="single" w:sz="4" w:space="0" w:color="auto"/>
            </w:tcBorders>
          </w:tcPr>
          <w:p w:rsidR="00B14249" w:rsidRDefault="00B14249" w:rsidP="00831BA4">
            <w:pPr>
              <w:widowControl/>
              <w:spacing w:line="300" w:lineRule="exact"/>
              <w:ind w:left="506" w:hangingChars="250" w:hanging="506"/>
              <w:rPr>
                <w:rFonts w:asciiTheme="majorEastAsia" w:eastAsiaTheme="majorEastAsia" w:hAnsiTheme="majorEastAsia" w:cs="ＭＳ Ｐゴシック"/>
                <w:color w:val="000000"/>
                <w:kern w:val="0"/>
                <w:sz w:val="22"/>
              </w:rPr>
            </w:pPr>
          </w:p>
        </w:tc>
      </w:tr>
      <w:tr w:rsidR="00B14249" w:rsidRPr="00454FEB" w:rsidTr="00831BA4">
        <w:trPr>
          <w:trHeight w:val="270"/>
        </w:trPr>
        <w:tc>
          <w:tcPr>
            <w:tcW w:w="2282" w:type="dxa"/>
            <w:tcBorders>
              <w:top w:val="nil"/>
              <w:left w:val="single" w:sz="4" w:space="0" w:color="auto"/>
              <w:bottom w:val="nil"/>
              <w:right w:val="single" w:sz="4" w:space="0" w:color="auto"/>
            </w:tcBorders>
            <w:shd w:val="clear" w:color="auto" w:fill="auto"/>
            <w:noWrap/>
            <w:hideMark/>
          </w:tcPr>
          <w:p w:rsidR="00B14249" w:rsidRPr="00454FEB" w:rsidRDefault="00B14249" w:rsidP="00831BA4">
            <w:pPr>
              <w:widowControl/>
              <w:spacing w:line="300" w:lineRule="exact"/>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B14249" w:rsidRPr="00454FEB" w:rsidRDefault="00B14249" w:rsidP="00831BA4">
            <w:pPr>
              <w:widowControl/>
              <w:spacing w:line="300" w:lineRule="exact"/>
              <w:jc w:val="center"/>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B14249" w:rsidRPr="00454FEB" w:rsidRDefault="00B14249"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54FEB">
              <w:rPr>
                <w:rFonts w:asciiTheme="majorEastAsia" w:eastAsiaTheme="majorEastAsia" w:hAnsiTheme="majorEastAsia" w:cs="ＭＳ Ｐゴシック" w:hint="eastAsia"/>
                <w:color w:val="000000"/>
                <w:kern w:val="0"/>
                <w:sz w:val="22"/>
              </w:rPr>
              <w:t>円を用いた正多角形のかき方を理解する。</w:t>
            </w:r>
          </w:p>
        </w:tc>
        <w:tc>
          <w:tcPr>
            <w:tcW w:w="3137" w:type="dxa"/>
            <w:tcBorders>
              <w:top w:val="nil"/>
              <w:left w:val="nil"/>
              <w:bottom w:val="single" w:sz="4" w:space="0" w:color="auto"/>
              <w:right w:val="single" w:sz="4" w:space="0" w:color="auto"/>
            </w:tcBorders>
          </w:tcPr>
          <w:p w:rsidR="00B14249" w:rsidRPr="00B14249" w:rsidRDefault="00004EF0"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B14249" w:rsidRPr="00D86674">
              <w:rPr>
                <w:rFonts w:ascii="ＭＳ ゴシック" w:eastAsia="ＭＳ ゴシック" w:hAnsi="ＭＳ ゴシック" w:hint="eastAsia"/>
                <w:b/>
                <w:color w:val="FFFFFF"/>
                <w:shd w:val="pct40" w:color="auto" w:fill="auto"/>
              </w:rPr>
              <w:t>知</w:t>
            </w:r>
            <w:r w:rsidR="00B14249">
              <w:rPr>
                <w:rFonts w:ascii="ＭＳ ゴシック" w:eastAsia="ＭＳ ゴシック" w:hAnsi="ＭＳ ゴシック" w:hint="eastAsia"/>
                <w:b/>
                <w:color w:val="FFFFFF"/>
                <w:shd w:val="pct40" w:color="auto" w:fill="auto"/>
              </w:rPr>
              <w:t xml:space="preserve"> </w:t>
            </w:r>
            <w:r w:rsidR="00B14249">
              <w:rPr>
                <w:rFonts w:asciiTheme="majorEastAsia" w:eastAsiaTheme="majorEastAsia" w:hAnsiTheme="majorEastAsia" w:cs="ＭＳ Ｐゴシック" w:hint="eastAsia"/>
                <w:color w:val="000000"/>
                <w:kern w:val="0"/>
                <w:sz w:val="22"/>
              </w:rPr>
              <w:t xml:space="preserve"> </w:t>
            </w:r>
            <w:r w:rsidR="00B14249" w:rsidRPr="00B14249">
              <w:rPr>
                <w:rFonts w:asciiTheme="majorEastAsia" w:eastAsiaTheme="majorEastAsia" w:hAnsiTheme="majorEastAsia" w:cs="ＭＳ Ｐゴシック" w:hint="eastAsia"/>
                <w:color w:val="000000"/>
                <w:kern w:val="0"/>
                <w:sz w:val="22"/>
              </w:rPr>
              <w:t>正多角形の定義や性質を用いて，正多角形を作図することができる。</w:t>
            </w:r>
          </w:p>
          <w:p w:rsidR="00B14249" w:rsidRDefault="00004EF0"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B14249" w:rsidRPr="00B14249">
              <w:rPr>
                <w:rFonts w:asciiTheme="majorEastAsia" w:eastAsiaTheme="majorEastAsia" w:hAnsiTheme="majorEastAsia" w:cs="ＭＳ Ｐゴシック" w:hint="eastAsia"/>
                <w:color w:val="000000"/>
                <w:kern w:val="0"/>
                <w:sz w:val="22"/>
              </w:rPr>
              <w:t>正多角形の定義や性質に着目し，円と組み合わせて作図の仕方を見出している。</w:t>
            </w:r>
          </w:p>
        </w:tc>
      </w:tr>
      <w:tr w:rsidR="00B14249" w:rsidRPr="00454FEB" w:rsidTr="00831BA4">
        <w:trPr>
          <w:trHeight w:val="270"/>
        </w:trPr>
        <w:tc>
          <w:tcPr>
            <w:tcW w:w="2282" w:type="dxa"/>
            <w:tcBorders>
              <w:top w:val="nil"/>
              <w:left w:val="single" w:sz="4" w:space="0" w:color="auto"/>
              <w:bottom w:val="nil"/>
              <w:right w:val="single" w:sz="4" w:space="0" w:color="auto"/>
            </w:tcBorders>
            <w:shd w:val="clear" w:color="auto" w:fill="auto"/>
            <w:noWrap/>
            <w:hideMark/>
          </w:tcPr>
          <w:p w:rsidR="00B14249" w:rsidRPr="00454FEB" w:rsidRDefault="00B14249" w:rsidP="00831BA4">
            <w:pPr>
              <w:widowControl/>
              <w:spacing w:line="300" w:lineRule="exact"/>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B14249" w:rsidRPr="00454FEB" w:rsidRDefault="00B14249" w:rsidP="00831BA4">
            <w:pPr>
              <w:widowControl/>
              <w:spacing w:line="300" w:lineRule="exact"/>
              <w:jc w:val="center"/>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B14249" w:rsidRPr="00454FEB" w:rsidRDefault="00B14249"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54FEB">
              <w:rPr>
                <w:rFonts w:asciiTheme="majorEastAsia" w:eastAsiaTheme="majorEastAsia" w:hAnsiTheme="majorEastAsia" w:cs="ＭＳ Ｐゴシック" w:hint="eastAsia"/>
                <w:color w:val="000000"/>
                <w:kern w:val="0"/>
                <w:sz w:val="22"/>
              </w:rPr>
              <w:t>円を用いた正六角形のかき方を理解し，正多角形の理解を深める。</w:t>
            </w:r>
          </w:p>
        </w:tc>
        <w:tc>
          <w:tcPr>
            <w:tcW w:w="3137" w:type="dxa"/>
            <w:tcBorders>
              <w:top w:val="nil"/>
              <w:left w:val="nil"/>
              <w:bottom w:val="single" w:sz="4" w:space="0" w:color="auto"/>
              <w:right w:val="single" w:sz="4" w:space="0" w:color="auto"/>
            </w:tcBorders>
          </w:tcPr>
          <w:p w:rsidR="00B14249" w:rsidRPr="00B14249" w:rsidRDefault="00004EF0"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B14249" w:rsidRPr="00D86674">
              <w:rPr>
                <w:rFonts w:ascii="ＭＳ ゴシック" w:eastAsia="ＭＳ ゴシック" w:hAnsi="ＭＳ ゴシック" w:hint="eastAsia"/>
                <w:b/>
                <w:color w:val="FFFFFF"/>
                <w:shd w:val="pct40" w:color="auto" w:fill="auto"/>
              </w:rPr>
              <w:t>知</w:t>
            </w:r>
            <w:r w:rsidR="00B14249">
              <w:rPr>
                <w:rFonts w:ascii="ＭＳ ゴシック" w:eastAsia="ＭＳ ゴシック" w:hAnsi="ＭＳ ゴシック" w:hint="eastAsia"/>
                <w:b/>
                <w:color w:val="FFFFFF"/>
                <w:shd w:val="pct40" w:color="auto" w:fill="auto"/>
              </w:rPr>
              <w:t xml:space="preserve"> </w:t>
            </w:r>
            <w:r w:rsidR="00B14249">
              <w:rPr>
                <w:rFonts w:asciiTheme="majorEastAsia" w:eastAsiaTheme="majorEastAsia" w:hAnsiTheme="majorEastAsia" w:cs="ＭＳ Ｐゴシック" w:hint="eastAsia"/>
                <w:color w:val="000000"/>
                <w:kern w:val="0"/>
                <w:sz w:val="22"/>
              </w:rPr>
              <w:t xml:space="preserve"> </w:t>
            </w:r>
            <w:r w:rsidR="00B14249" w:rsidRPr="00B14249">
              <w:rPr>
                <w:rFonts w:asciiTheme="majorEastAsia" w:eastAsiaTheme="majorEastAsia" w:hAnsiTheme="majorEastAsia" w:cs="ＭＳ Ｐゴシック" w:hint="eastAsia"/>
                <w:color w:val="000000"/>
                <w:kern w:val="0"/>
                <w:sz w:val="22"/>
              </w:rPr>
              <w:t>正六角形の定義や性質を用いた作図の仕方を理解している。</w:t>
            </w:r>
          </w:p>
          <w:p w:rsidR="00B14249" w:rsidRDefault="00004EF0"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B14249" w:rsidRPr="00B14249">
              <w:rPr>
                <w:rFonts w:asciiTheme="majorEastAsia" w:eastAsiaTheme="majorEastAsia" w:hAnsiTheme="majorEastAsia" w:cs="ＭＳ Ｐゴシック" w:hint="eastAsia"/>
                <w:color w:val="000000"/>
                <w:kern w:val="0"/>
                <w:sz w:val="22"/>
              </w:rPr>
              <w:t>正六角形の定義や性質に着目し，コンパスで作図できるわけを筋道立てて説明している。</w:t>
            </w:r>
          </w:p>
        </w:tc>
      </w:tr>
      <w:tr w:rsidR="00B14249" w:rsidRPr="00454FEB" w:rsidTr="00831BA4">
        <w:trPr>
          <w:trHeight w:val="540"/>
        </w:trPr>
        <w:tc>
          <w:tcPr>
            <w:tcW w:w="2282" w:type="dxa"/>
            <w:tcBorders>
              <w:top w:val="single" w:sz="4" w:space="0" w:color="auto"/>
              <w:left w:val="single" w:sz="4" w:space="0" w:color="auto"/>
              <w:bottom w:val="nil"/>
              <w:right w:val="single" w:sz="4" w:space="0" w:color="auto"/>
            </w:tcBorders>
            <w:shd w:val="clear" w:color="auto" w:fill="auto"/>
            <w:hideMark/>
          </w:tcPr>
          <w:p w:rsidR="00B14249" w:rsidRPr="00454FEB" w:rsidRDefault="00B14249" w:rsidP="00831BA4">
            <w:pPr>
              <w:widowControl/>
              <w:spacing w:line="300" w:lineRule="exact"/>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２　円周と直径</w:t>
            </w:r>
            <w:r w:rsidRPr="00454FEB">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54FEB">
              <w:rPr>
                <w:rFonts w:asciiTheme="majorEastAsia" w:eastAsiaTheme="majorEastAsia" w:hAnsiTheme="majorEastAsia" w:cs="ＭＳ Ｐゴシック" w:hint="eastAsia"/>
                <w:color w:val="000000"/>
                <w:kern w:val="0"/>
                <w:sz w:val="22"/>
              </w:rPr>
              <w:t>p.191～196）</w:t>
            </w:r>
          </w:p>
        </w:tc>
        <w:tc>
          <w:tcPr>
            <w:tcW w:w="403" w:type="dxa"/>
            <w:tcBorders>
              <w:top w:val="nil"/>
              <w:left w:val="nil"/>
              <w:bottom w:val="single" w:sz="4" w:space="0" w:color="auto"/>
              <w:right w:val="single" w:sz="4" w:space="0" w:color="auto"/>
            </w:tcBorders>
            <w:shd w:val="clear" w:color="000000" w:fill="BFBFBF"/>
            <w:noWrap/>
            <w:vAlign w:val="center"/>
            <w:hideMark/>
          </w:tcPr>
          <w:p w:rsidR="00B14249" w:rsidRPr="00454FEB" w:rsidRDefault="00B14249" w:rsidP="00831BA4">
            <w:pPr>
              <w:widowControl/>
              <w:spacing w:line="300" w:lineRule="exact"/>
              <w:jc w:val="center"/>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4</w:t>
            </w:r>
          </w:p>
        </w:tc>
        <w:tc>
          <w:tcPr>
            <w:tcW w:w="3137" w:type="dxa"/>
            <w:tcBorders>
              <w:top w:val="nil"/>
              <w:left w:val="nil"/>
              <w:bottom w:val="single" w:sz="4" w:space="0" w:color="auto"/>
              <w:right w:val="single" w:sz="4" w:space="0" w:color="auto"/>
            </w:tcBorders>
            <w:shd w:val="clear" w:color="auto" w:fill="auto"/>
            <w:hideMark/>
          </w:tcPr>
          <w:p w:rsidR="00B14249" w:rsidRPr="00454FEB" w:rsidRDefault="00B14249"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54FEB">
              <w:rPr>
                <w:rFonts w:asciiTheme="majorEastAsia" w:eastAsiaTheme="majorEastAsia" w:hAnsiTheme="majorEastAsia" w:cs="ＭＳ Ｐゴシック" w:hint="eastAsia"/>
                <w:color w:val="000000"/>
                <w:kern w:val="0"/>
                <w:sz w:val="22"/>
              </w:rPr>
              <w:t>「円周」の用語とその意味を理解し，円周が直径の長さの約何倍になっているかを調べる。</w:t>
            </w:r>
          </w:p>
        </w:tc>
        <w:tc>
          <w:tcPr>
            <w:tcW w:w="3137" w:type="dxa"/>
            <w:tcBorders>
              <w:top w:val="nil"/>
              <w:left w:val="nil"/>
              <w:bottom w:val="single" w:sz="4" w:space="0" w:color="auto"/>
              <w:right w:val="single" w:sz="4" w:space="0" w:color="auto"/>
            </w:tcBorders>
          </w:tcPr>
          <w:p w:rsidR="00B14249" w:rsidRPr="00B14249" w:rsidRDefault="00004EF0"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B14249" w:rsidRPr="00D86674">
              <w:rPr>
                <w:rFonts w:ascii="ＭＳ ゴシック" w:eastAsia="ＭＳ ゴシック" w:hAnsi="ＭＳ ゴシック" w:hint="eastAsia"/>
                <w:b/>
                <w:color w:val="FFFFFF"/>
                <w:shd w:val="pct40" w:color="auto" w:fill="auto"/>
              </w:rPr>
              <w:t>知</w:t>
            </w:r>
            <w:r w:rsidR="00B14249">
              <w:rPr>
                <w:rFonts w:ascii="ＭＳ ゴシック" w:eastAsia="ＭＳ ゴシック" w:hAnsi="ＭＳ ゴシック" w:hint="eastAsia"/>
                <w:b/>
                <w:color w:val="FFFFFF"/>
                <w:shd w:val="pct40" w:color="auto" w:fill="auto"/>
              </w:rPr>
              <w:t xml:space="preserve"> </w:t>
            </w:r>
            <w:r w:rsidR="00B14249">
              <w:rPr>
                <w:rFonts w:asciiTheme="majorEastAsia" w:eastAsiaTheme="majorEastAsia" w:hAnsiTheme="majorEastAsia" w:cs="ＭＳ Ｐゴシック" w:hint="eastAsia"/>
                <w:color w:val="000000"/>
                <w:kern w:val="0"/>
                <w:sz w:val="22"/>
              </w:rPr>
              <w:t xml:space="preserve"> </w:t>
            </w:r>
            <w:r w:rsidR="00B14249" w:rsidRPr="00B14249">
              <w:rPr>
                <w:rFonts w:asciiTheme="majorEastAsia" w:eastAsiaTheme="majorEastAsia" w:hAnsiTheme="majorEastAsia" w:cs="ＭＳ Ｐゴシック" w:hint="eastAsia"/>
                <w:color w:val="000000"/>
                <w:kern w:val="0"/>
                <w:sz w:val="22"/>
              </w:rPr>
              <w:t>｢円周｣の用語とその意味を理解している。</w:t>
            </w:r>
          </w:p>
          <w:p w:rsidR="00B14249" w:rsidRPr="00B14249" w:rsidRDefault="00004EF0"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B14249" w:rsidRPr="00B14249">
              <w:rPr>
                <w:rFonts w:asciiTheme="majorEastAsia" w:eastAsiaTheme="majorEastAsia" w:hAnsiTheme="majorEastAsia" w:cs="ＭＳ Ｐゴシック" w:hint="eastAsia"/>
                <w:color w:val="000000"/>
                <w:kern w:val="0"/>
                <w:sz w:val="22"/>
              </w:rPr>
              <w:t>円の半径などに着目し，円周の長さが直径の長さの何倍になっているかを図を用いて説明している。</w:t>
            </w:r>
          </w:p>
          <w:p w:rsidR="00B14249" w:rsidRDefault="00B14249" w:rsidP="00344465">
            <w:pPr>
              <w:widowControl/>
              <w:spacing w:line="300" w:lineRule="exact"/>
              <w:ind w:left="506" w:hangingChars="250" w:hanging="506"/>
              <w:rPr>
                <w:rFonts w:asciiTheme="majorEastAsia" w:eastAsiaTheme="majorEastAsia" w:hAnsiTheme="majorEastAsia" w:cs="ＭＳ Ｐゴシック"/>
                <w:color w:val="000000"/>
                <w:kern w:val="0"/>
                <w:sz w:val="22"/>
              </w:rPr>
            </w:pPr>
          </w:p>
        </w:tc>
      </w:tr>
      <w:tr w:rsidR="00B14249" w:rsidRPr="00454FEB" w:rsidTr="00831BA4">
        <w:trPr>
          <w:trHeight w:val="540"/>
        </w:trPr>
        <w:tc>
          <w:tcPr>
            <w:tcW w:w="2282" w:type="dxa"/>
            <w:tcBorders>
              <w:top w:val="nil"/>
              <w:left w:val="single" w:sz="4" w:space="0" w:color="auto"/>
              <w:bottom w:val="nil"/>
              <w:right w:val="single" w:sz="4" w:space="0" w:color="auto"/>
            </w:tcBorders>
            <w:shd w:val="clear" w:color="auto" w:fill="auto"/>
            <w:noWrap/>
            <w:hideMark/>
          </w:tcPr>
          <w:p w:rsidR="00B14249" w:rsidRPr="00454FEB" w:rsidRDefault="00B14249" w:rsidP="00831BA4">
            <w:pPr>
              <w:widowControl/>
              <w:spacing w:line="300" w:lineRule="exact"/>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lastRenderedPageBreak/>
              <w:t xml:space="preserve">　</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B14249" w:rsidRPr="00454FEB" w:rsidRDefault="00B14249" w:rsidP="00831BA4">
            <w:pPr>
              <w:widowControl/>
              <w:spacing w:line="300" w:lineRule="exact"/>
              <w:jc w:val="center"/>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5</w:t>
            </w:r>
          </w:p>
        </w:tc>
        <w:tc>
          <w:tcPr>
            <w:tcW w:w="3137" w:type="dxa"/>
            <w:tcBorders>
              <w:top w:val="single" w:sz="4" w:space="0" w:color="auto"/>
              <w:left w:val="nil"/>
              <w:bottom w:val="single" w:sz="4" w:space="0" w:color="auto"/>
              <w:right w:val="single" w:sz="4" w:space="0" w:color="auto"/>
            </w:tcBorders>
            <w:shd w:val="clear" w:color="auto" w:fill="auto"/>
            <w:hideMark/>
          </w:tcPr>
          <w:p w:rsidR="00B14249" w:rsidRPr="00454FEB" w:rsidRDefault="00B14249"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54FEB">
              <w:rPr>
                <w:rFonts w:asciiTheme="majorEastAsia" w:eastAsiaTheme="majorEastAsia" w:hAnsiTheme="majorEastAsia" w:cs="ＭＳ Ｐゴシック" w:hint="eastAsia"/>
                <w:color w:val="000000"/>
                <w:kern w:val="0"/>
                <w:sz w:val="22"/>
              </w:rPr>
              <w:t>円周の長さは，直径の長さの約何倍になっているかを，身の回りにある円を用いて調べ，「円周率」の用語とその意味を理解する。</w:t>
            </w:r>
          </w:p>
        </w:tc>
        <w:tc>
          <w:tcPr>
            <w:tcW w:w="3137" w:type="dxa"/>
            <w:tcBorders>
              <w:top w:val="single" w:sz="4" w:space="0" w:color="auto"/>
              <w:left w:val="nil"/>
              <w:bottom w:val="single" w:sz="4" w:space="0" w:color="auto"/>
              <w:right w:val="single" w:sz="4" w:space="0" w:color="auto"/>
            </w:tcBorders>
          </w:tcPr>
          <w:p w:rsidR="00B14249" w:rsidRPr="00B14249" w:rsidRDefault="00004EF0"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B14249" w:rsidRPr="00D86674">
              <w:rPr>
                <w:rFonts w:ascii="ＭＳ ゴシック" w:eastAsia="ＭＳ ゴシック" w:hAnsi="ＭＳ ゴシック" w:hint="eastAsia"/>
                <w:b/>
                <w:color w:val="FFFFFF"/>
                <w:shd w:val="pct40" w:color="auto" w:fill="auto"/>
              </w:rPr>
              <w:t>知</w:t>
            </w:r>
            <w:r w:rsidR="00B14249">
              <w:rPr>
                <w:rFonts w:ascii="ＭＳ ゴシック" w:eastAsia="ＭＳ ゴシック" w:hAnsi="ＭＳ ゴシック" w:hint="eastAsia"/>
                <w:b/>
                <w:color w:val="FFFFFF"/>
                <w:shd w:val="pct40" w:color="auto" w:fill="auto"/>
              </w:rPr>
              <w:t xml:space="preserve"> </w:t>
            </w:r>
            <w:r w:rsidR="00B14249">
              <w:rPr>
                <w:rFonts w:asciiTheme="majorEastAsia" w:eastAsiaTheme="majorEastAsia" w:hAnsiTheme="majorEastAsia" w:cs="ＭＳ Ｐゴシック" w:hint="eastAsia"/>
                <w:color w:val="000000"/>
                <w:kern w:val="0"/>
                <w:sz w:val="22"/>
              </w:rPr>
              <w:t xml:space="preserve"> </w:t>
            </w:r>
            <w:r w:rsidR="00B14249" w:rsidRPr="00B14249">
              <w:rPr>
                <w:rFonts w:asciiTheme="majorEastAsia" w:eastAsiaTheme="majorEastAsia" w:hAnsiTheme="majorEastAsia" w:cs="ＭＳ Ｐゴシック" w:hint="eastAsia"/>
                <w:color w:val="000000"/>
                <w:kern w:val="0"/>
                <w:sz w:val="22"/>
              </w:rPr>
              <w:t>どの円についても円周÷直径の値は一定であり，その値を「円周率」ということを理解している｡</w:t>
            </w:r>
          </w:p>
          <w:p w:rsidR="00B14249" w:rsidRDefault="00004EF0"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B14249" w:rsidRPr="00B14249">
              <w:rPr>
                <w:rFonts w:asciiTheme="majorEastAsia" w:eastAsiaTheme="majorEastAsia" w:hAnsiTheme="majorEastAsia" w:cs="ＭＳ Ｐゴシック" w:hint="eastAsia"/>
                <w:color w:val="000000"/>
                <w:kern w:val="0"/>
                <w:sz w:val="22"/>
              </w:rPr>
              <w:t>身の回りの円形の物の直径と円周を調べて，帰納的に円周が直径の約3.1倍であることを見出している。</w:t>
            </w:r>
          </w:p>
        </w:tc>
      </w:tr>
      <w:tr w:rsidR="00B14249" w:rsidRPr="00454FEB" w:rsidTr="00831BA4">
        <w:trPr>
          <w:trHeight w:val="270"/>
        </w:trPr>
        <w:tc>
          <w:tcPr>
            <w:tcW w:w="2282" w:type="dxa"/>
            <w:tcBorders>
              <w:top w:val="nil"/>
              <w:left w:val="single" w:sz="4" w:space="0" w:color="auto"/>
              <w:bottom w:val="nil"/>
              <w:right w:val="single" w:sz="4" w:space="0" w:color="auto"/>
            </w:tcBorders>
            <w:shd w:val="clear" w:color="auto" w:fill="auto"/>
            <w:noWrap/>
            <w:hideMark/>
          </w:tcPr>
          <w:p w:rsidR="00B14249" w:rsidRPr="00454FEB" w:rsidRDefault="00B14249" w:rsidP="00831BA4">
            <w:pPr>
              <w:widowControl/>
              <w:spacing w:line="300" w:lineRule="exact"/>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 xml:space="preserve">　</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B14249" w:rsidRPr="00454FEB" w:rsidRDefault="00B14249" w:rsidP="00831BA4">
            <w:pPr>
              <w:widowControl/>
              <w:spacing w:line="300" w:lineRule="exact"/>
              <w:jc w:val="center"/>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6</w:t>
            </w:r>
          </w:p>
        </w:tc>
        <w:tc>
          <w:tcPr>
            <w:tcW w:w="3137" w:type="dxa"/>
            <w:tcBorders>
              <w:top w:val="nil"/>
              <w:left w:val="nil"/>
              <w:bottom w:val="nil"/>
              <w:right w:val="single" w:sz="4" w:space="0" w:color="auto"/>
            </w:tcBorders>
            <w:shd w:val="clear" w:color="auto" w:fill="auto"/>
            <w:hideMark/>
          </w:tcPr>
          <w:p w:rsidR="00B14249" w:rsidRPr="00454FEB" w:rsidRDefault="00B14249"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54FEB">
              <w:rPr>
                <w:rFonts w:asciiTheme="majorEastAsia" w:eastAsiaTheme="majorEastAsia" w:hAnsiTheme="majorEastAsia" w:cs="ＭＳ Ｐゴシック" w:hint="eastAsia"/>
                <w:color w:val="000000"/>
                <w:kern w:val="0"/>
                <w:sz w:val="22"/>
              </w:rPr>
              <w:t>円周の長さを求める公式を導き，それを適用する。</w:t>
            </w:r>
          </w:p>
        </w:tc>
        <w:tc>
          <w:tcPr>
            <w:tcW w:w="3137" w:type="dxa"/>
            <w:vMerge w:val="restart"/>
            <w:tcBorders>
              <w:top w:val="nil"/>
              <w:left w:val="nil"/>
              <w:right w:val="single" w:sz="4" w:space="0" w:color="auto"/>
            </w:tcBorders>
          </w:tcPr>
          <w:p w:rsidR="00B14249" w:rsidRDefault="00004EF0"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B14249" w:rsidRPr="00D86674">
              <w:rPr>
                <w:rFonts w:ascii="ＭＳ ゴシック" w:eastAsia="ＭＳ ゴシック" w:hAnsi="ＭＳ ゴシック" w:hint="eastAsia"/>
                <w:b/>
                <w:color w:val="FFFFFF"/>
                <w:shd w:val="pct40" w:color="auto" w:fill="auto"/>
              </w:rPr>
              <w:t>知</w:t>
            </w:r>
            <w:r w:rsidR="00B14249">
              <w:rPr>
                <w:rFonts w:ascii="ＭＳ ゴシック" w:eastAsia="ＭＳ ゴシック" w:hAnsi="ＭＳ ゴシック" w:hint="eastAsia"/>
                <w:b/>
                <w:color w:val="FFFFFF"/>
                <w:shd w:val="pct40" w:color="auto" w:fill="auto"/>
              </w:rPr>
              <w:t xml:space="preserve"> </w:t>
            </w:r>
            <w:r w:rsidR="00B14249">
              <w:rPr>
                <w:rFonts w:asciiTheme="majorEastAsia" w:eastAsiaTheme="majorEastAsia" w:hAnsiTheme="majorEastAsia" w:cs="ＭＳ Ｐゴシック" w:hint="eastAsia"/>
                <w:color w:val="000000"/>
                <w:kern w:val="0"/>
                <w:sz w:val="22"/>
              </w:rPr>
              <w:t xml:space="preserve"> </w:t>
            </w:r>
            <w:r w:rsidR="00B14249" w:rsidRPr="00B14249">
              <w:rPr>
                <w:rFonts w:asciiTheme="majorEastAsia" w:eastAsiaTheme="majorEastAsia" w:hAnsiTheme="majorEastAsia" w:cs="ＭＳ Ｐゴシック" w:hint="eastAsia"/>
                <w:color w:val="000000"/>
                <w:kern w:val="0"/>
                <w:sz w:val="22"/>
              </w:rPr>
              <w:t>円周の長さを求める公式について理解し，円周の長さを求めたり，直径の長さを求めたりすることができる。</w:t>
            </w:r>
          </w:p>
        </w:tc>
      </w:tr>
      <w:tr w:rsidR="00B14249" w:rsidRPr="00454FEB" w:rsidTr="00831BA4">
        <w:trPr>
          <w:trHeight w:val="270"/>
        </w:trPr>
        <w:tc>
          <w:tcPr>
            <w:tcW w:w="2282" w:type="dxa"/>
            <w:tcBorders>
              <w:top w:val="nil"/>
              <w:left w:val="single" w:sz="4" w:space="0" w:color="auto"/>
              <w:bottom w:val="nil"/>
              <w:right w:val="single" w:sz="4" w:space="0" w:color="auto"/>
            </w:tcBorders>
            <w:shd w:val="clear" w:color="auto" w:fill="auto"/>
            <w:noWrap/>
            <w:hideMark/>
          </w:tcPr>
          <w:p w:rsidR="00B14249" w:rsidRPr="00454FEB" w:rsidRDefault="00B14249" w:rsidP="00831BA4">
            <w:pPr>
              <w:widowControl/>
              <w:spacing w:line="300" w:lineRule="exact"/>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B14249" w:rsidRPr="00454FEB" w:rsidRDefault="00B14249" w:rsidP="00831BA4">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B14249" w:rsidRPr="00454FEB" w:rsidRDefault="00B14249"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54FEB">
              <w:rPr>
                <w:rFonts w:asciiTheme="majorEastAsia" w:eastAsiaTheme="majorEastAsia" w:hAnsiTheme="majorEastAsia" w:cs="ＭＳ Ｐゴシック" w:hint="eastAsia"/>
                <w:color w:val="000000"/>
                <w:kern w:val="0"/>
                <w:sz w:val="22"/>
              </w:rPr>
              <w:t>円周の長さを求める公式を使って，円周の長さから直径の長さを求める。</w:t>
            </w:r>
          </w:p>
        </w:tc>
        <w:tc>
          <w:tcPr>
            <w:tcW w:w="3137" w:type="dxa"/>
            <w:vMerge/>
            <w:tcBorders>
              <w:left w:val="nil"/>
              <w:bottom w:val="single" w:sz="4" w:space="0" w:color="auto"/>
              <w:right w:val="single" w:sz="4" w:space="0" w:color="auto"/>
            </w:tcBorders>
          </w:tcPr>
          <w:p w:rsidR="00B14249" w:rsidRDefault="00B14249" w:rsidP="00831BA4">
            <w:pPr>
              <w:widowControl/>
              <w:spacing w:line="300" w:lineRule="exact"/>
              <w:ind w:left="506" w:hangingChars="250" w:hanging="506"/>
              <w:rPr>
                <w:rFonts w:asciiTheme="majorEastAsia" w:eastAsiaTheme="majorEastAsia" w:hAnsiTheme="majorEastAsia" w:cs="ＭＳ Ｐゴシック"/>
                <w:color w:val="000000"/>
                <w:kern w:val="0"/>
                <w:sz w:val="22"/>
              </w:rPr>
            </w:pPr>
          </w:p>
        </w:tc>
      </w:tr>
      <w:tr w:rsidR="00B14249" w:rsidRPr="00454FEB" w:rsidTr="00831BA4">
        <w:trPr>
          <w:trHeight w:val="540"/>
        </w:trPr>
        <w:tc>
          <w:tcPr>
            <w:tcW w:w="2282" w:type="dxa"/>
            <w:tcBorders>
              <w:top w:val="nil"/>
              <w:left w:val="single" w:sz="4" w:space="0" w:color="auto"/>
              <w:bottom w:val="nil"/>
              <w:right w:val="single" w:sz="4" w:space="0" w:color="auto"/>
            </w:tcBorders>
            <w:shd w:val="clear" w:color="auto" w:fill="auto"/>
            <w:noWrap/>
            <w:hideMark/>
          </w:tcPr>
          <w:p w:rsidR="00B14249" w:rsidRPr="00454FEB" w:rsidRDefault="00B14249" w:rsidP="00831BA4">
            <w:pPr>
              <w:widowControl/>
              <w:spacing w:line="300" w:lineRule="exact"/>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B14249" w:rsidRPr="00454FEB" w:rsidRDefault="00B14249" w:rsidP="00831BA4">
            <w:pPr>
              <w:widowControl/>
              <w:spacing w:line="300" w:lineRule="exact"/>
              <w:jc w:val="center"/>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7</w:t>
            </w:r>
          </w:p>
        </w:tc>
        <w:tc>
          <w:tcPr>
            <w:tcW w:w="3137" w:type="dxa"/>
            <w:tcBorders>
              <w:top w:val="nil"/>
              <w:left w:val="nil"/>
              <w:bottom w:val="single" w:sz="4" w:space="0" w:color="auto"/>
              <w:right w:val="single" w:sz="4" w:space="0" w:color="auto"/>
            </w:tcBorders>
            <w:shd w:val="clear" w:color="auto" w:fill="auto"/>
            <w:hideMark/>
          </w:tcPr>
          <w:p w:rsidR="00B14249" w:rsidRPr="00454FEB" w:rsidRDefault="00B14249"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54FEB">
              <w:rPr>
                <w:rFonts w:asciiTheme="majorEastAsia" w:eastAsiaTheme="majorEastAsia" w:hAnsiTheme="majorEastAsia" w:cs="ＭＳ Ｐゴシック" w:hint="eastAsia"/>
                <w:color w:val="000000"/>
                <w:kern w:val="0"/>
                <w:sz w:val="22"/>
              </w:rPr>
              <w:t>円の直径の長さと円周の長さの変わり方を調べ，直径の長さと円周の長さが比例することを理解する。</w:t>
            </w:r>
          </w:p>
        </w:tc>
        <w:tc>
          <w:tcPr>
            <w:tcW w:w="3137" w:type="dxa"/>
            <w:tcBorders>
              <w:top w:val="nil"/>
              <w:left w:val="nil"/>
              <w:bottom w:val="single" w:sz="4" w:space="0" w:color="auto"/>
              <w:right w:val="single" w:sz="4" w:space="0" w:color="auto"/>
            </w:tcBorders>
          </w:tcPr>
          <w:p w:rsidR="00B14249" w:rsidRPr="00B14249" w:rsidRDefault="00004EF0"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B14249" w:rsidRPr="00D86674">
              <w:rPr>
                <w:rFonts w:ascii="ＭＳ ゴシック" w:eastAsia="ＭＳ ゴシック" w:hAnsi="ＭＳ ゴシック" w:hint="eastAsia"/>
                <w:b/>
                <w:color w:val="FFFFFF"/>
                <w:shd w:val="pct40" w:color="auto" w:fill="auto"/>
              </w:rPr>
              <w:t>知</w:t>
            </w:r>
            <w:r w:rsidR="00B14249">
              <w:rPr>
                <w:rFonts w:ascii="ＭＳ ゴシック" w:eastAsia="ＭＳ ゴシック" w:hAnsi="ＭＳ ゴシック" w:hint="eastAsia"/>
                <w:b/>
                <w:color w:val="FFFFFF"/>
                <w:shd w:val="pct40" w:color="auto" w:fill="auto"/>
              </w:rPr>
              <w:t xml:space="preserve"> </w:t>
            </w:r>
            <w:r w:rsidR="00B14249">
              <w:rPr>
                <w:rFonts w:asciiTheme="majorEastAsia" w:eastAsiaTheme="majorEastAsia" w:hAnsiTheme="majorEastAsia" w:cs="ＭＳ Ｐゴシック" w:hint="eastAsia"/>
                <w:color w:val="000000"/>
                <w:kern w:val="0"/>
                <w:sz w:val="22"/>
              </w:rPr>
              <w:t xml:space="preserve"> </w:t>
            </w:r>
            <w:r w:rsidR="00B14249" w:rsidRPr="00B14249">
              <w:rPr>
                <w:rFonts w:asciiTheme="majorEastAsia" w:eastAsiaTheme="majorEastAsia" w:hAnsiTheme="majorEastAsia" w:cs="ＭＳ Ｐゴシック" w:hint="eastAsia"/>
                <w:color w:val="000000"/>
                <w:kern w:val="0"/>
                <w:sz w:val="22"/>
              </w:rPr>
              <w:t>円周の長さは直径の長さに比例していることを理解し，それを用いて円周の長さを求めることができる。</w:t>
            </w:r>
          </w:p>
          <w:p w:rsidR="00B14249" w:rsidRDefault="00004EF0"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B14249" w:rsidRPr="00B14249">
              <w:rPr>
                <w:rFonts w:asciiTheme="majorEastAsia" w:eastAsiaTheme="majorEastAsia" w:hAnsiTheme="majorEastAsia" w:cs="ＭＳ Ｐゴシック" w:hint="eastAsia"/>
                <w:color w:val="000000"/>
                <w:kern w:val="0"/>
                <w:sz w:val="22"/>
              </w:rPr>
              <w:t>円の直径の長さと円周の長さの変わり方を表や式から考え，比例関係があることを見出している。</w:t>
            </w:r>
          </w:p>
        </w:tc>
      </w:tr>
      <w:tr w:rsidR="00B14249" w:rsidRPr="00454FEB" w:rsidTr="00831BA4">
        <w:trPr>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B14249" w:rsidRPr="00454FEB" w:rsidRDefault="00B14249" w:rsidP="00831BA4">
            <w:pPr>
              <w:widowControl/>
              <w:spacing w:line="300" w:lineRule="exact"/>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B14249" w:rsidRPr="00454FEB" w:rsidRDefault="00B14249" w:rsidP="00831BA4">
            <w:pPr>
              <w:widowControl/>
              <w:spacing w:line="300" w:lineRule="exact"/>
              <w:jc w:val="center"/>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8</w:t>
            </w:r>
          </w:p>
        </w:tc>
        <w:tc>
          <w:tcPr>
            <w:tcW w:w="3137" w:type="dxa"/>
            <w:tcBorders>
              <w:top w:val="nil"/>
              <w:left w:val="nil"/>
              <w:bottom w:val="single" w:sz="4" w:space="0" w:color="auto"/>
              <w:right w:val="single" w:sz="4" w:space="0" w:color="auto"/>
            </w:tcBorders>
            <w:shd w:val="clear" w:color="auto" w:fill="auto"/>
            <w:hideMark/>
          </w:tcPr>
          <w:p w:rsidR="00B14249" w:rsidRPr="00454FEB" w:rsidRDefault="00B14249"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54FEB">
              <w:rPr>
                <w:rFonts w:asciiTheme="majorEastAsia" w:eastAsiaTheme="majorEastAsia" w:hAnsiTheme="majorEastAsia" w:cs="ＭＳ Ｐゴシック" w:hint="eastAsia"/>
                <w:color w:val="000000"/>
                <w:kern w:val="0"/>
                <w:sz w:val="22"/>
              </w:rPr>
              <w:t>円周の長さと，その円の直径上につくったいくつかの小さな円の円周の長さの和について考察し，円周，直径，半径の関係の理解を深める。</w:t>
            </w:r>
          </w:p>
        </w:tc>
        <w:tc>
          <w:tcPr>
            <w:tcW w:w="3137" w:type="dxa"/>
            <w:tcBorders>
              <w:top w:val="nil"/>
              <w:left w:val="nil"/>
              <w:bottom w:val="single" w:sz="4" w:space="0" w:color="auto"/>
              <w:right w:val="single" w:sz="4" w:space="0" w:color="auto"/>
            </w:tcBorders>
          </w:tcPr>
          <w:p w:rsidR="00B14249" w:rsidRPr="00B14249" w:rsidRDefault="00004EF0"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4D148D">
              <w:rPr>
                <w:rFonts w:ascii="ＭＳ ゴシック" w:eastAsia="ＭＳ ゴシック" w:hAnsi="ＭＳ ゴシック" w:hint="eastAsia"/>
                <w:b/>
                <w:color w:val="FFFFFF"/>
                <w:shd w:val="pct40" w:color="auto" w:fill="auto"/>
              </w:rPr>
              <w:t>考</w:t>
            </w:r>
            <w:r w:rsidR="00B14249">
              <w:rPr>
                <w:rFonts w:ascii="ＭＳ ゴシック" w:eastAsia="ＭＳ ゴシック" w:hAnsi="ＭＳ ゴシック" w:hint="eastAsia"/>
                <w:b/>
                <w:color w:val="FFFFFF"/>
                <w:shd w:val="pct40" w:color="auto" w:fill="auto"/>
              </w:rPr>
              <w:t xml:space="preserve"> </w:t>
            </w:r>
            <w:r w:rsidR="00B14249">
              <w:rPr>
                <w:rFonts w:asciiTheme="majorEastAsia" w:eastAsiaTheme="majorEastAsia" w:hAnsiTheme="majorEastAsia" w:cs="ＭＳ Ｐゴシック" w:hint="eastAsia"/>
                <w:color w:val="000000"/>
                <w:kern w:val="0"/>
                <w:sz w:val="22"/>
              </w:rPr>
              <w:t xml:space="preserve"> </w:t>
            </w:r>
            <w:r w:rsidR="00344465">
              <w:rPr>
                <w:rFonts w:asciiTheme="majorEastAsia" w:eastAsiaTheme="majorEastAsia" w:hAnsiTheme="majorEastAsia" w:cs="ＭＳ Ｐゴシック" w:hint="eastAsia"/>
                <w:color w:val="000000"/>
                <w:kern w:val="0"/>
                <w:sz w:val="22"/>
              </w:rPr>
              <w:t>２</w:t>
            </w:r>
            <w:r w:rsidR="00B14249" w:rsidRPr="00B14249">
              <w:rPr>
                <w:rFonts w:asciiTheme="majorEastAsia" w:eastAsiaTheme="majorEastAsia" w:hAnsiTheme="majorEastAsia" w:cs="ＭＳ Ｐゴシック" w:hint="eastAsia"/>
                <w:color w:val="000000"/>
                <w:kern w:val="0"/>
                <w:sz w:val="22"/>
              </w:rPr>
              <w:t>つの式を比べて，それらが等しくなることを説明している。</w:t>
            </w:r>
          </w:p>
          <w:p w:rsidR="00B14249" w:rsidRDefault="00004EF0"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B14249">
              <w:rPr>
                <w:rFonts w:ascii="ＭＳ ゴシック" w:eastAsia="ＭＳ ゴシック" w:hAnsi="ＭＳ ゴシック" w:hint="eastAsia"/>
                <w:b/>
                <w:color w:val="FFFFFF"/>
                <w:shd w:val="pct40" w:color="auto" w:fill="auto"/>
              </w:rPr>
              <w:t xml:space="preserve">主 </w:t>
            </w:r>
            <w:r w:rsidR="00B14249">
              <w:rPr>
                <w:rFonts w:asciiTheme="majorEastAsia" w:eastAsiaTheme="majorEastAsia" w:hAnsiTheme="majorEastAsia" w:cs="ＭＳ Ｐゴシック" w:hint="eastAsia"/>
                <w:color w:val="000000"/>
                <w:kern w:val="0"/>
                <w:sz w:val="22"/>
              </w:rPr>
              <w:t xml:space="preserve"> </w:t>
            </w:r>
            <w:r w:rsidR="00344465">
              <w:rPr>
                <w:rFonts w:asciiTheme="majorEastAsia" w:eastAsiaTheme="majorEastAsia" w:hAnsiTheme="majorEastAsia" w:cs="ＭＳ Ｐゴシック" w:hint="eastAsia"/>
                <w:color w:val="000000"/>
                <w:kern w:val="0"/>
                <w:sz w:val="22"/>
              </w:rPr>
              <w:t>２</w:t>
            </w:r>
            <w:r w:rsidR="00B14249" w:rsidRPr="00B14249">
              <w:rPr>
                <w:rFonts w:asciiTheme="majorEastAsia" w:eastAsiaTheme="majorEastAsia" w:hAnsiTheme="majorEastAsia" w:cs="ＭＳ Ｐゴシック" w:hint="eastAsia"/>
                <w:color w:val="000000"/>
                <w:kern w:val="0"/>
                <w:sz w:val="22"/>
              </w:rPr>
              <w:t>つの円周の長さが等しくなる面白さに気づき，形を変えても同じことがいえるだろうかと発展的に学習をひろげている。</w:t>
            </w:r>
          </w:p>
        </w:tc>
      </w:tr>
      <w:tr w:rsidR="00B14249" w:rsidRPr="00454FEB" w:rsidTr="00831BA4">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B14249" w:rsidRDefault="00B14249" w:rsidP="00831BA4">
            <w:pPr>
              <w:widowControl/>
              <w:spacing w:line="300" w:lineRule="exact"/>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たしかめ問題</w:t>
            </w:r>
          </w:p>
          <w:p w:rsidR="00B14249" w:rsidRPr="00454FEB" w:rsidRDefault="00B14249" w:rsidP="00831BA4">
            <w:pPr>
              <w:widowControl/>
              <w:spacing w:line="300" w:lineRule="exact"/>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54FEB">
              <w:rPr>
                <w:rFonts w:asciiTheme="majorEastAsia" w:eastAsiaTheme="majorEastAsia" w:hAnsiTheme="majorEastAsia" w:cs="ＭＳ Ｐゴシック" w:hint="eastAsia"/>
                <w:color w:val="000000"/>
                <w:kern w:val="0"/>
                <w:sz w:val="22"/>
              </w:rPr>
              <w:t>p.197～198）</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14249" w:rsidRPr="00454FEB" w:rsidRDefault="00B14249" w:rsidP="00831BA4">
            <w:pPr>
              <w:widowControl/>
              <w:spacing w:line="300" w:lineRule="exact"/>
              <w:jc w:val="center"/>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9</w:t>
            </w:r>
          </w:p>
        </w:tc>
        <w:tc>
          <w:tcPr>
            <w:tcW w:w="3137" w:type="dxa"/>
            <w:tcBorders>
              <w:top w:val="single" w:sz="4" w:space="0" w:color="auto"/>
              <w:left w:val="nil"/>
              <w:bottom w:val="single" w:sz="4" w:space="0" w:color="auto"/>
              <w:right w:val="single" w:sz="4" w:space="0" w:color="auto"/>
            </w:tcBorders>
            <w:shd w:val="clear" w:color="auto" w:fill="auto"/>
            <w:hideMark/>
          </w:tcPr>
          <w:p w:rsidR="00B14249" w:rsidRPr="00454FEB" w:rsidRDefault="00B14249"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54541">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B14249" w:rsidRPr="00B14249" w:rsidRDefault="00004EF0"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B14249" w:rsidRPr="00D86674">
              <w:rPr>
                <w:rFonts w:ascii="ＭＳ ゴシック" w:eastAsia="ＭＳ ゴシック" w:hAnsi="ＭＳ ゴシック" w:hint="eastAsia"/>
                <w:b/>
                <w:color w:val="FFFFFF"/>
                <w:shd w:val="pct40" w:color="auto" w:fill="auto"/>
              </w:rPr>
              <w:t>知</w:t>
            </w:r>
            <w:r w:rsidR="00B14249">
              <w:rPr>
                <w:rFonts w:ascii="ＭＳ ゴシック" w:eastAsia="ＭＳ ゴシック" w:hAnsi="ＭＳ ゴシック" w:hint="eastAsia"/>
                <w:b/>
                <w:color w:val="FFFFFF"/>
                <w:shd w:val="pct40" w:color="auto" w:fill="auto"/>
              </w:rPr>
              <w:t xml:space="preserve"> </w:t>
            </w:r>
            <w:r w:rsidR="00B14249">
              <w:rPr>
                <w:rFonts w:asciiTheme="majorEastAsia" w:eastAsiaTheme="majorEastAsia" w:hAnsiTheme="majorEastAsia" w:cs="ＭＳ Ｐゴシック" w:hint="eastAsia"/>
                <w:color w:val="000000"/>
                <w:kern w:val="0"/>
                <w:sz w:val="22"/>
              </w:rPr>
              <w:t xml:space="preserve"> </w:t>
            </w:r>
            <w:r w:rsidR="00B14249" w:rsidRPr="00B14249">
              <w:rPr>
                <w:rFonts w:asciiTheme="majorEastAsia" w:eastAsiaTheme="majorEastAsia" w:hAnsiTheme="majorEastAsia" w:cs="ＭＳ Ｐゴシック" w:hint="eastAsia"/>
                <w:color w:val="000000"/>
                <w:kern w:val="0"/>
                <w:sz w:val="22"/>
              </w:rPr>
              <w:t>「正多角形」，「円周率」の意味や，円周の長さを求める公式を理解し，円周の長さや直径の長さを求めることができる。</w:t>
            </w:r>
          </w:p>
          <w:p w:rsidR="00B14249" w:rsidRDefault="00004EF0"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B14249" w:rsidRPr="00B14249">
              <w:rPr>
                <w:rFonts w:asciiTheme="majorEastAsia" w:eastAsiaTheme="majorEastAsia" w:hAnsiTheme="majorEastAsia" w:cs="ＭＳ Ｐゴシック" w:hint="eastAsia"/>
                <w:color w:val="000000"/>
                <w:kern w:val="0"/>
                <w:sz w:val="22"/>
              </w:rPr>
              <w:t>正多角形の角の大きさの求め方を，正多角形が合同な二等辺三角形で構成されていることをもとに説明している。</w:t>
            </w:r>
          </w:p>
        </w:tc>
      </w:tr>
      <w:tr w:rsidR="00B14249" w:rsidRPr="00454FEB" w:rsidTr="00912735">
        <w:trPr>
          <w:trHeight w:val="270"/>
        </w:trPr>
        <w:tc>
          <w:tcPr>
            <w:tcW w:w="2282" w:type="dxa"/>
            <w:tcBorders>
              <w:top w:val="single" w:sz="4" w:space="0" w:color="auto"/>
              <w:left w:val="nil"/>
              <w:bottom w:val="single" w:sz="4" w:space="0" w:color="auto"/>
              <w:right w:val="nil"/>
            </w:tcBorders>
            <w:shd w:val="clear" w:color="auto" w:fill="auto"/>
            <w:noWrap/>
            <w:hideMark/>
          </w:tcPr>
          <w:p w:rsidR="00B14249" w:rsidRPr="00454FEB" w:rsidRDefault="00B14249" w:rsidP="00831BA4">
            <w:pPr>
              <w:widowControl/>
              <w:spacing w:line="300" w:lineRule="exact"/>
              <w:rPr>
                <w:rFonts w:asciiTheme="majorEastAsia" w:eastAsiaTheme="majorEastAsia" w:hAnsiTheme="majorEastAsia" w:cs="ＭＳ Ｐゴシック"/>
                <w:color w:val="000000"/>
                <w:kern w:val="0"/>
                <w:sz w:val="22"/>
              </w:rPr>
            </w:pPr>
          </w:p>
        </w:tc>
        <w:tc>
          <w:tcPr>
            <w:tcW w:w="403" w:type="dxa"/>
            <w:tcBorders>
              <w:top w:val="single" w:sz="4" w:space="0" w:color="auto"/>
              <w:left w:val="nil"/>
              <w:bottom w:val="single" w:sz="4" w:space="0" w:color="auto"/>
              <w:right w:val="nil"/>
            </w:tcBorders>
            <w:shd w:val="clear" w:color="auto" w:fill="auto"/>
            <w:noWrap/>
            <w:vAlign w:val="center"/>
            <w:hideMark/>
          </w:tcPr>
          <w:p w:rsidR="00B14249" w:rsidRPr="00454FEB" w:rsidRDefault="00B14249" w:rsidP="00831BA4">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nil"/>
            </w:tcBorders>
            <w:shd w:val="clear" w:color="auto" w:fill="auto"/>
            <w:hideMark/>
          </w:tcPr>
          <w:p w:rsidR="00B14249" w:rsidRPr="00454FEB" w:rsidRDefault="00B14249"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nil"/>
            </w:tcBorders>
          </w:tcPr>
          <w:p w:rsidR="00B14249" w:rsidRPr="00454FEB" w:rsidRDefault="00B14249" w:rsidP="00831BA4">
            <w:pPr>
              <w:widowControl/>
              <w:spacing w:line="300" w:lineRule="exact"/>
              <w:ind w:left="506" w:hangingChars="250" w:hanging="506"/>
              <w:rPr>
                <w:rFonts w:asciiTheme="majorEastAsia" w:eastAsiaTheme="majorEastAsia" w:hAnsiTheme="majorEastAsia" w:cs="ＭＳ Ｐゴシック"/>
                <w:color w:val="000000"/>
                <w:kern w:val="0"/>
                <w:sz w:val="22"/>
              </w:rPr>
            </w:pPr>
          </w:p>
        </w:tc>
      </w:tr>
      <w:tr w:rsidR="00B14249" w:rsidRPr="00454FEB" w:rsidTr="00912735">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B14249" w:rsidRDefault="00B14249" w:rsidP="00831BA4">
            <w:pPr>
              <w:widowControl/>
              <w:spacing w:line="300" w:lineRule="exact"/>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ふくろう先生の</w:t>
            </w:r>
          </w:p>
          <w:p w:rsidR="00B14249" w:rsidRDefault="00B14249" w:rsidP="00831BA4">
            <w:pPr>
              <w:widowControl/>
              <w:spacing w:line="300" w:lineRule="exact"/>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なるほど算数教室５</w:t>
            </w:r>
          </w:p>
          <w:p w:rsidR="00B14249" w:rsidRPr="00454FEB" w:rsidRDefault="00B14249" w:rsidP="00831BA4">
            <w:pPr>
              <w:widowControl/>
              <w:spacing w:line="300" w:lineRule="exact"/>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54FEB">
              <w:rPr>
                <w:rFonts w:asciiTheme="majorEastAsia" w:eastAsiaTheme="majorEastAsia" w:hAnsiTheme="majorEastAsia" w:cs="ＭＳ Ｐゴシック" w:hint="eastAsia"/>
                <w:color w:val="000000"/>
                <w:kern w:val="0"/>
                <w:sz w:val="22"/>
              </w:rPr>
              <w:t>p.199）</w:t>
            </w:r>
          </w:p>
        </w:tc>
        <w:tc>
          <w:tcPr>
            <w:tcW w:w="403"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noWrap/>
            <w:vAlign w:val="center"/>
            <w:hideMark/>
          </w:tcPr>
          <w:p w:rsidR="00B14249" w:rsidRPr="00454FEB" w:rsidRDefault="00B14249" w:rsidP="00831BA4">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single" w:sz="4" w:space="0" w:color="auto"/>
              <w:bottom w:val="single" w:sz="4" w:space="0" w:color="auto"/>
              <w:right w:val="single" w:sz="4" w:space="0" w:color="auto"/>
            </w:tcBorders>
            <w:shd w:val="clear" w:color="auto" w:fill="auto"/>
            <w:hideMark/>
          </w:tcPr>
          <w:p w:rsidR="00B14249" w:rsidRPr="00454FEB" w:rsidRDefault="00B14249"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54FEB">
              <w:rPr>
                <w:rFonts w:asciiTheme="majorEastAsia" w:eastAsiaTheme="majorEastAsia" w:hAnsiTheme="majorEastAsia" w:cs="ＭＳ Ｐゴシック" w:hint="eastAsia"/>
                <w:color w:val="000000"/>
                <w:kern w:val="0"/>
                <w:sz w:val="22"/>
              </w:rPr>
              <w:t>円周率についての歴史を知り，円周率に対する興味・関心を高める。</w:t>
            </w:r>
          </w:p>
        </w:tc>
        <w:tc>
          <w:tcPr>
            <w:tcW w:w="3137" w:type="dxa"/>
            <w:tcBorders>
              <w:top w:val="single" w:sz="4" w:space="0" w:color="auto"/>
              <w:left w:val="single" w:sz="4" w:space="0" w:color="auto"/>
              <w:bottom w:val="single" w:sz="4" w:space="0" w:color="auto"/>
              <w:right w:val="single" w:sz="4" w:space="0" w:color="auto"/>
            </w:tcBorders>
          </w:tcPr>
          <w:p w:rsidR="00B14249" w:rsidRDefault="00912735" w:rsidP="00912735">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912735">
              <w:rPr>
                <w:rFonts w:asciiTheme="majorEastAsia" w:eastAsiaTheme="majorEastAsia" w:hAnsiTheme="majorEastAsia" w:cs="ＭＳ Ｐゴシック" w:hint="eastAsia"/>
                <w:color w:val="000000"/>
                <w:kern w:val="0"/>
                <w:sz w:val="22"/>
              </w:rPr>
              <w:t>円周率の歴史に興味・関心をもち進んで理解を深めようとしている。</w:t>
            </w:r>
          </w:p>
        </w:tc>
      </w:tr>
      <w:tr w:rsidR="00B14249" w:rsidRPr="00454FEB" w:rsidTr="00831BA4">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B14249" w:rsidRDefault="00B14249" w:rsidP="00831BA4">
            <w:pPr>
              <w:widowControl/>
              <w:spacing w:line="300" w:lineRule="exact"/>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lastRenderedPageBreak/>
              <w:t>復習</w:t>
            </w:r>
          </w:p>
          <w:p w:rsidR="00B14249" w:rsidRPr="00454FEB" w:rsidRDefault="00B14249" w:rsidP="00831BA4">
            <w:pPr>
              <w:widowControl/>
              <w:spacing w:line="300" w:lineRule="exact"/>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54FEB">
              <w:rPr>
                <w:rFonts w:asciiTheme="majorEastAsia" w:eastAsiaTheme="majorEastAsia" w:hAnsiTheme="majorEastAsia" w:cs="ＭＳ Ｐゴシック" w:hint="eastAsia"/>
                <w:color w:val="000000"/>
                <w:kern w:val="0"/>
                <w:sz w:val="22"/>
              </w:rPr>
              <w:t>p.200）</w:t>
            </w:r>
          </w:p>
        </w:tc>
        <w:tc>
          <w:tcPr>
            <w:tcW w:w="403"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noWrap/>
            <w:vAlign w:val="center"/>
            <w:hideMark/>
          </w:tcPr>
          <w:p w:rsidR="00B14249" w:rsidRPr="00454FEB" w:rsidRDefault="00B14249" w:rsidP="00831BA4">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single" w:sz="4" w:space="0" w:color="auto"/>
            </w:tcBorders>
            <w:shd w:val="clear" w:color="auto" w:fill="auto"/>
            <w:hideMark/>
          </w:tcPr>
          <w:p w:rsidR="00B14249" w:rsidRPr="00454FEB" w:rsidRDefault="00B14249"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54FEB">
              <w:rPr>
                <w:rFonts w:asciiTheme="majorEastAsia" w:eastAsiaTheme="majorEastAsia" w:hAnsiTheme="majorEastAsia" w:cs="ＭＳ Ｐゴシック" w:hint="eastAsia"/>
                <w:color w:val="000000"/>
                <w:kern w:val="0"/>
                <w:sz w:val="22"/>
              </w:rPr>
              <w:t>復習問題に取り組み，既習事項の理解を確実にする。</w:t>
            </w:r>
          </w:p>
        </w:tc>
        <w:tc>
          <w:tcPr>
            <w:tcW w:w="3137" w:type="dxa"/>
            <w:tcBorders>
              <w:top w:val="single" w:sz="4" w:space="0" w:color="auto"/>
              <w:left w:val="nil"/>
              <w:bottom w:val="single" w:sz="4" w:space="0" w:color="auto"/>
              <w:right w:val="single" w:sz="4" w:space="0" w:color="auto"/>
              <w:tr2bl w:val="single" w:sz="4" w:space="0" w:color="auto"/>
            </w:tcBorders>
          </w:tcPr>
          <w:p w:rsidR="00B14249" w:rsidRDefault="00B14249" w:rsidP="00831BA4">
            <w:pPr>
              <w:widowControl/>
              <w:spacing w:line="300" w:lineRule="exact"/>
              <w:ind w:left="506" w:hangingChars="250" w:hanging="506"/>
              <w:rPr>
                <w:rFonts w:asciiTheme="majorEastAsia" w:eastAsiaTheme="majorEastAsia" w:hAnsiTheme="majorEastAsia" w:cs="ＭＳ Ｐゴシック"/>
                <w:color w:val="000000"/>
                <w:kern w:val="0"/>
                <w:sz w:val="22"/>
              </w:rPr>
            </w:pPr>
          </w:p>
        </w:tc>
      </w:tr>
      <w:tr w:rsidR="00B14249" w:rsidRPr="00454FEB" w:rsidTr="00831BA4">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B14249" w:rsidRDefault="00B14249" w:rsidP="00831BA4">
            <w:pPr>
              <w:widowControl/>
              <w:spacing w:line="300" w:lineRule="exact"/>
              <w:rPr>
                <w:rFonts w:asciiTheme="majorEastAsia" w:eastAsiaTheme="majorEastAsia" w:hAnsiTheme="majorEastAsia" w:cs="ＭＳ Ｐゴシック"/>
                <w:color w:val="000000"/>
                <w:spacing w:val="-8"/>
                <w:kern w:val="0"/>
                <w:sz w:val="22"/>
              </w:rPr>
            </w:pPr>
            <w:r w:rsidRPr="00454FEB">
              <w:rPr>
                <w:rFonts w:asciiTheme="majorEastAsia" w:eastAsiaTheme="majorEastAsia" w:hAnsiTheme="majorEastAsia" w:cs="ＭＳ Ｐゴシック" w:hint="eastAsia"/>
                <w:color w:val="000000"/>
                <w:kern w:val="0"/>
                <w:sz w:val="22"/>
              </w:rPr>
              <w:t>＊</w:t>
            </w:r>
            <w:r w:rsidRPr="00B14249">
              <w:rPr>
                <w:rFonts w:asciiTheme="majorEastAsia" w:eastAsiaTheme="majorEastAsia" w:hAnsiTheme="majorEastAsia" w:cs="ＭＳ Ｐゴシック" w:hint="eastAsia"/>
                <w:color w:val="000000"/>
                <w:spacing w:val="-8"/>
                <w:kern w:val="0"/>
                <w:sz w:val="22"/>
              </w:rPr>
              <w:t>どんな計算するのかな</w:t>
            </w:r>
          </w:p>
          <w:p w:rsidR="00B14249" w:rsidRPr="00454FEB" w:rsidRDefault="00B14249" w:rsidP="00831BA4">
            <w:pPr>
              <w:widowControl/>
              <w:spacing w:line="300" w:lineRule="exact"/>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54FEB">
              <w:rPr>
                <w:rFonts w:asciiTheme="majorEastAsia" w:eastAsiaTheme="majorEastAsia" w:hAnsiTheme="majorEastAsia" w:cs="ＭＳ Ｐゴシック" w:hint="eastAsia"/>
                <w:color w:val="000000"/>
                <w:kern w:val="0"/>
                <w:sz w:val="22"/>
              </w:rPr>
              <w:t>p.201）</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14249" w:rsidRPr="00454FEB" w:rsidRDefault="00B14249" w:rsidP="00831BA4">
            <w:pPr>
              <w:widowControl/>
              <w:spacing w:line="300" w:lineRule="exact"/>
              <w:jc w:val="center"/>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1</w:t>
            </w:r>
          </w:p>
        </w:tc>
        <w:tc>
          <w:tcPr>
            <w:tcW w:w="3137" w:type="dxa"/>
            <w:tcBorders>
              <w:top w:val="single" w:sz="4" w:space="0" w:color="auto"/>
              <w:left w:val="nil"/>
              <w:bottom w:val="single" w:sz="4" w:space="0" w:color="auto"/>
              <w:right w:val="single" w:sz="4" w:space="0" w:color="auto"/>
            </w:tcBorders>
            <w:shd w:val="clear" w:color="auto" w:fill="auto"/>
            <w:hideMark/>
          </w:tcPr>
          <w:p w:rsidR="00B14249" w:rsidRPr="00454FEB" w:rsidRDefault="00B14249" w:rsidP="00831BA4">
            <w:pPr>
              <w:widowControl/>
              <w:spacing w:line="300" w:lineRule="exact"/>
              <w:ind w:left="202" w:hangingChars="100" w:hanging="202"/>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＊問題場面を捉え，対応する数直線図を選び，演算決定をする。</w:t>
            </w:r>
          </w:p>
        </w:tc>
        <w:tc>
          <w:tcPr>
            <w:tcW w:w="3137" w:type="dxa"/>
            <w:tcBorders>
              <w:top w:val="single" w:sz="4" w:space="0" w:color="auto"/>
              <w:left w:val="nil"/>
              <w:bottom w:val="single" w:sz="4" w:space="0" w:color="auto"/>
              <w:right w:val="single" w:sz="4" w:space="0" w:color="auto"/>
            </w:tcBorders>
          </w:tcPr>
          <w:p w:rsidR="00B14249" w:rsidRPr="00B14249" w:rsidRDefault="00004EF0"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B14249" w:rsidRPr="00B14249">
              <w:rPr>
                <w:rFonts w:asciiTheme="majorEastAsia" w:eastAsiaTheme="majorEastAsia" w:hAnsiTheme="majorEastAsia" w:cs="ＭＳ Ｐゴシック" w:hint="eastAsia"/>
                <w:color w:val="000000"/>
                <w:kern w:val="0"/>
                <w:sz w:val="22"/>
              </w:rPr>
              <w:t>数直線図を使って，問題場面から立式することができる。</w:t>
            </w:r>
          </w:p>
          <w:p w:rsidR="00B14249" w:rsidRPr="00454FEB" w:rsidRDefault="00004EF0" w:rsidP="00831B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B14249" w:rsidRPr="00B14249">
              <w:rPr>
                <w:rFonts w:asciiTheme="majorEastAsia" w:eastAsiaTheme="majorEastAsia" w:hAnsiTheme="majorEastAsia" w:cs="ＭＳ Ｐゴシック" w:hint="eastAsia"/>
                <w:color w:val="000000"/>
                <w:kern w:val="0"/>
                <w:sz w:val="22"/>
              </w:rPr>
              <w:t>問題場面の数量の関係に着目し，数直線図に表すことで，立式について考えている。</w:t>
            </w:r>
          </w:p>
        </w:tc>
      </w:tr>
    </w:tbl>
    <w:p w:rsidR="004B3297" w:rsidRPr="008A7BAF" w:rsidRDefault="004B3297" w:rsidP="004B3297">
      <w:pPr>
        <w:pStyle w:val="00-"/>
        <w:jc w:val="right"/>
      </w:pPr>
      <w:r w:rsidRPr="000367CD">
        <w:rPr>
          <w:rFonts w:asciiTheme="majorEastAsia" w:eastAsiaTheme="majorEastAsia" w:hAnsiTheme="majorEastAsia" w:hint="eastAsia"/>
        </w:rPr>
        <w:t>＊算数たまてばこ</w:t>
      </w:r>
    </w:p>
    <w:p w:rsidR="00454FEB" w:rsidRDefault="00454FEB" w:rsidP="00325B2C"/>
    <w:p w:rsidR="00A260C1" w:rsidRDefault="00A260C1" w:rsidP="00325B2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7E33B6" w:rsidRPr="00172988" w:rsidTr="009564FF">
        <w:tc>
          <w:tcPr>
            <w:tcW w:w="8902" w:type="dxa"/>
            <w:shd w:val="pct40" w:color="auto" w:fill="auto"/>
            <w:vAlign w:val="center"/>
          </w:tcPr>
          <w:p w:rsidR="007E33B6" w:rsidRPr="00172988" w:rsidRDefault="007E33B6" w:rsidP="009564FF">
            <w:pPr>
              <w:spacing w:line="320" w:lineRule="exact"/>
              <w:rPr>
                <w:color w:val="FFFFFF"/>
              </w:rPr>
            </w:pPr>
            <w:r w:rsidRPr="00172988">
              <w:rPr>
                <w:rFonts w:ascii="ＭＳ ゴシック" w:eastAsia="ＭＳ ゴシック" w:hAnsi="ＭＳ ゴシック" w:hint="eastAsia"/>
                <w:b/>
                <w:color w:val="FFFFFF"/>
                <w:sz w:val="28"/>
                <w:szCs w:val="28"/>
              </w:rPr>
              <w:t xml:space="preserve">■　　</w:t>
            </w:r>
            <w:r w:rsidR="00A260C1" w:rsidRPr="00A260C1">
              <w:rPr>
                <w:rFonts w:ascii="ＭＳ ゴシック" w:eastAsia="ＭＳ ゴシック" w:hAnsi="ＭＳ ゴシック" w:hint="eastAsia"/>
                <w:b/>
                <w:color w:val="FFFFFF"/>
                <w:sz w:val="28"/>
                <w:szCs w:val="28"/>
              </w:rPr>
              <w:t xml:space="preserve">16　</w:t>
            </w:r>
            <w:r w:rsidR="00454FEB" w:rsidRPr="00454FEB">
              <w:rPr>
                <w:rFonts w:ascii="ＭＳ ゴシック" w:eastAsia="ＭＳ ゴシック" w:hAnsi="ＭＳ ゴシック" w:hint="eastAsia"/>
                <w:b/>
                <w:color w:val="FFFFFF"/>
                <w:sz w:val="28"/>
                <w:szCs w:val="28"/>
              </w:rPr>
              <w:t>四角形と三角形の面積</w:t>
            </w:r>
            <w:r w:rsidRPr="00172988">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sidR="004B3297">
              <w:rPr>
                <w:rFonts w:ascii="ＭＳ ゴシック" w:eastAsia="ＭＳ ゴシック" w:hAnsi="ＭＳ ゴシック" w:hint="eastAsia"/>
                <w:color w:val="FFFFFF"/>
                <w:spacing w:val="-4"/>
              </w:rPr>
              <w:t>１</w:t>
            </w:r>
            <w:r w:rsidR="00A260C1">
              <w:rPr>
                <w:rFonts w:ascii="ＭＳ ゴシック" w:eastAsia="ＭＳ ゴシック" w:hAnsi="ＭＳ ゴシック" w:hint="eastAsia"/>
                <w:color w:val="FFFFFF"/>
                <w:spacing w:val="-4"/>
              </w:rPr>
              <w:t>～</w:t>
            </w:r>
            <w:r w:rsidR="004B3297">
              <w:rPr>
                <w:rFonts w:ascii="ＭＳ ゴシック" w:eastAsia="ＭＳ ゴシック" w:hAnsi="ＭＳ ゴシック" w:hint="eastAsia"/>
                <w:color w:val="FFFFFF"/>
                <w:spacing w:val="-4"/>
              </w:rPr>
              <w:t>２</w:t>
            </w:r>
            <w:r w:rsidRPr="009951F7">
              <w:rPr>
                <w:rFonts w:ascii="ＭＳ ゴシック" w:eastAsia="ＭＳ ゴシック" w:hAnsi="ＭＳ ゴシック" w:hint="eastAsia"/>
                <w:color w:val="FFFFFF"/>
                <w:spacing w:val="-4"/>
              </w:rPr>
              <w:t>月・</w:t>
            </w:r>
            <w:r w:rsidR="00454FEB">
              <w:rPr>
                <w:rFonts w:ascii="ＭＳ ゴシック" w:eastAsia="ＭＳ ゴシック" w:hAnsi="ＭＳ ゴシック" w:hint="eastAsia"/>
                <w:color w:val="FFFFFF"/>
                <w:spacing w:val="-4"/>
              </w:rPr>
              <w:t>12</w:t>
            </w:r>
            <w:r w:rsidRPr="009951F7">
              <w:rPr>
                <w:rFonts w:ascii="ＭＳ ゴシック" w:eastAsia="ＭＳ ゴシック" w:hAnsi="ＭＳ ゴシック" w:hint="eastAsia"/>
                <w:color w:val="FFFFFF"/>
                <w:spacing w:val="-4"/>
              </w:rPr>
              <w:t>時間）</w:t>
            </w:r>
          </w:p>
        </w:tc>
      </w:tr>
    </w:tbl>
    <w:p w:rsidR="00004EF0" w:rsidRPr="00D86674" w:rsidRDefault="00004EF0" w:rsidP="00004EF0">
      <w:pPr>
        <w:spacing w:line="120" w:lineRule="exact"/>
      </w:pPr>
    </w:p>
    <w:p w:rsidR="00004EF0" w:rsidRPr="00D86674" w:rsidRDefault="00004EF0" w:rsidP="00004EF0">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004EF0" w:rsidRPr="00D86674" w:rsidRDefault="00004EF0" w:rsidP="00004EF0">
      <w:pPr>
        <w:spacing w:line="120" w:lineRule="exact"/>
      </w:pPr>
    </w:p>
    <w:p w:rsidR="00004EF0" w:rsidRDefault="00004EF0" w:rsidP="00004EF0">
      <w:pPr>
        <w:tabs>
          <w:tab w:val="left" w:pos="561"/>
          <w:tab w:val="left" w:pos="748"/>
        </w:tabs>
      </w:pPr>
      <w:r w:rsidRPr="00D86674">
        <w:rPr>
          <w:rFonts w:hint="eastAsia"/>
        </w:rPr>
        <w:t xml:space="preserve">　</w:t>
      </w:r>
      <w:r>
        <w:rPr>
          <w:rFonts w:hint="eastAsia"/>
        </w:rPr>
        <w:t>平行四辺形，三角形，台形，ひし形などの面積の求め方を考え，公式を導き出してそれらの面積を求めることができる。</w:t>
      </w:r>
    </w:p>
    <w:p w:rsidR="00004EF0" w:rsidRPr="00B53DDC" w:rsidRDefault="00004EF0" w:rsidP="00004EF0">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平行四辺形，三角形，台形，ひし形などの面積の求め方を理解し，公式を用いて面積を求めることができる。</w:t>
      </w:r>
    </w:p>
    <w:p w:rsidR="00004EF0" w:rsidRPr="00B14249" w:rsidRDefault="00004EF0" w:rsidP="00004EF0">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既習の図形の面積の求め方をもとにして，平行四辺形，三角形，台形，ひし形などの面積の求め方を工夫して考えるとともに，その求め方を振り返り，簡潔かつ的確な表現に高め，求積公式を導くことができる。</w:t>
      </w:r>
    </w:p>
    <w:p w:rsidR="00004EF0" w:rsidRPr="00004EF0" w:rsidRDefault="00004EF0" w:rsidP="00004EF0">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sidRPr="00004EF0">
        <w:rPr>
          <w:rFonts w:hint="eastAsia"/>
          <w:spacing w:val="-2"/>
        </w:rPr>
        <w:t>求積が未習の図形の求積方法について発展的に考えようとするとともに，その方法について，既習事項を用いて考えようとする。</w:t>
      </w:r>
    </w:p>
    <w:p w:rsidR="007E33B6" w:rsidRPr="00004EF0" w:rsidRDefault="007E33B6" w:rsidP="00004EF0">
      <w:pPr>
        <w:spacing w:line="20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004EF0" w:rsidRPr="00454FEB" w:rsidTr="00831BA4">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04EF0" w:rsidRPr="00454FEB" w:rsidRDefault="00912735" w:rsidP="00831BA4">
            <w:pPr>
              <w:widowControl/>
              <w:spacing w:line="27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004EF0" w:rsidRPr="00454FEB" w:rsidRDefault="00004EF0" w:rsidP="00831BA4">
            <w:pPr>
              <w:widowControl/>
              <w:spacing w:line="270" w:lineRule="exact"/>
              <w:jc w:val="center"/>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004EF0" w:rsidRPr="00454FEB" w:rsidRDefault="00004EF0" w:rsidP="00831BA4">
            <w:pPr>
              <w:widowControl/>
              <w:spacing w:line="270" w:lineRule="exact"/>
              <w:ind w:left="202" w:hangingChars="100" w:hanging="202"/>
              <w:jc w:val="center"/>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vAlign w:val="center"/>
          </w:tcPr>
          <w:p w:rsidR="00004EF0" w:rsidRPr="00454FEB" w:rsidRDefault="00004EF0" w:rsidP="00831BA4">
            <w:pPr>
              <w:widowControl/>
              <w:spacing w:line="270" w:lineRule="exact"/>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004EF0" w:rsidRPr="00454FEB" w:rsidTr="00831BA4">
        <w:trPr>
          <w:trHeight w:val="270"/>
        </w:trPr>
        <w:tc>
          <w:tcPr>
            <w:tcW w:w="2282" w:type="dxa"/>
            <w:tcBorders>
              <w:top w:val="nil"/>
              <w:left w:val="single" w:sz="4" w:space="0" w:color="auto"/>
              <w:bottom w:val="nil"/>
              <w:right w:val="single" w:sz="4" w:space="0" w:color="auto"/>
            </w:tcBorders>
            <w:shd w:val="clear" w:color="auto" w:fill="auto"/>
            <w:noWrap/>
            <w:hideMark/>
          </w:tcPr>
          <w:p w:rsidR="00004EF0" w:rsidRDefault="00004EF0" w:rsidP="00831BA4">
            <w:pPr>
              <w:widowControl/>
              <w:spacing w:line="270" w:lineRule="exact"/>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１　平行四辺形の面積</w:t>
            </w:r>
          </w:p>
          <w:p w:rsidR="00004EF0" w:rsidRPr="00454FEB" w:rsidRDefault="00004EF0" w:rsidP="00831BA4">
            <w:pPr>
              <w:widowControl/>
              <w:spacing w:line="270" w:lineRule="exact"/>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54FEB">
              <w:rPr>
                <w:rFonts w:asciiTheme="majorEastAsia" w:eastAsiaTheme="majorEastAsia" w:hAnsiTheme="majorEastAsia" w:cs="ＭＳ Ｐゴシック" w:hint="eastAsia"/>
                <w:color w:val="000000"/>
                <w:kern w:val="0"/>
                <w:sz w:val="22"/>
              </w:rPr>
              <w:t>p.202～208）</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004EF0" w:rsidRPr="00454FEB" w:rsidRDefault="00004EF0" w:rsidP="00831BA4">
            <w:pPr>
              <w:widowControl/>
              <w:spacing w:line="270" w:lineRule="exact"/>
              <w:jc w:val="center"/>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1</w:t>
            </w:r>
          </w:p>
        </w:tc>
        <w:tc>
          <w:tcPr>
            <w:tcW w:w="3137" w:type="dxa"/>
            <w:tcBorders>
              <w:top w:val="nil"/>
              <w:left w:val="nil"/>
              <w:bottom w:val="dashed" w:sz="4" w:space="0" w:color="auto"/>
              <w:right w:val="single" w:sz="4" w:space="0" w:color="auto"/>
            </w:tcBorders>
            <w:shd w:val="clear" w:color="auto" w:fill="auto"/>
            <w:hideMark/>
          </w:tcPr>
          <w:p w:rsidR="00004EF0" w:rsidRDefault="00004EF0" w:rsidP="00831BA4">
            <w:pPr>
              <w:widowControl/>
              <w:spacing w:line="270" w:lineRule="exact"/>
              <w:ind w:left="202" w:hangingChars="100" w:hanging="202"/>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〔アプローチ〕</w:t>
            </w:r>
          </w:p>
          <w:p w:rsidR="00004EF0" w:rsidRPr="00454FEB" w:rsidRDefault="00004EF0" w:rsidP="00831BA4">
            <w:pPr>
              <w:widowControl/>
              <w:spacing w:line="27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54FEB">
              <w:rPr>
                <w:rFonts w:asciiTheme="majorEastAsia" w:eastAsiaTheme="majorEastAsia" w:hAnsiTheme="majorEastAsia" w:cs="ＭＳ Ｐゴシック" w:hint="eastAsia"/>
                <w:color w:val="000000"/>
                <w:kern w:val="0"/>
                <w:sz w:val="22"/>
              </w:rPr>
              <w:t>p.202の６つの図形を，面積の求め方を学習した図形と学習していない図形に分類し，本単元の学習の見通しをもつ。</w:t>
            </w:r>
          </w:p>
        </w:tc>
        <w:tc>
          <w:tcPr>
            <w:tcW w:w="3137" w:type="dxa"/>
            <w:vMerge w:val="restart"/>
            <w:tcBorders>
              <w:top w:val="nil"/>
              <w:left w:val="nil"/>
              <w:right w:val="single" w:sz="4" w:space="0" w:color="auto"/>
            </w:tcBorders>
          </w:tcPr>
          <w:p w:rsidR="00004EF0" w:rsidRPr="00004EF0" w:rsidRDefault="00684B55" w:rsidP="00831BA4">
            <w:pPr>
              <w:widowControl/>
              <w:spacing w:line="27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4D148D">
              <w:rPr>
                <w:rFonts w:ascii="ＭＳ ゴシック" w:eastAsia="ＭＳ ゴシック" w:hAnsi="ＭＳ ゴシック" w:hint="eastAsia"/>
                <w:b/>
                <w:color w:val="FFFFFF"/>
                <w:shd w:val="pct40" w:color="auto" w:fill="auto"/>
              </w:rPr>
              <w:t>考</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004EF0" w:rsidRPr="00004EF0">
              <w:rPr>
                <w:rFonts w:asciiTheme="majorEastAsia" w:eastAsiaTheme="majorEastAsia" w:hAnsiTheme="majorEastAsia" w:cs="ＭＳ Ｐゴシック" w:hint="eastAsia"/>
                <w:color w:val="000000"/>
                <w:kern w:val="0"/>
                <w:sz w:val="22"/>
              </w:rPr>
              <w:t>既習の長方形の面積の求め方をもとにして，平行四辺形の面積の求め方を考え，説明している。</w:t>
            </w:r>
          </w:p>
          <w:p w:rsidR="00004EF0" w:rsidRPr="00454FEB" w:rsidRDefault="00684B55" w:rsidP="00831BA4">
            <w:pPr>
              <w:widowControl/>
              <w:spacing w:line="27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004EF0" w:rsidRPr="00004EF0">
              <w:rPr>
                <w:rFonts w:asciiTheme="majorEastAsia" w:eastAsiaTheme="majorEastAsia" w:hAnsiTheme="majorEastAsia" w:cs="ＭＳ Ｐゴシック" w:hint="eastAsia"/>
                <w:color w:val="000000"/>
                <w:kern w:val="0"/>
                <w:sz w:val="22"/>
              </w:rPr>
              <w:t>面積の求め方を学習した図形を振り返り，平行四辺形などの面積も求めることができないかと，問題を見出している。</w:t>
            </w:r>
          </w:p>
        </w:tc>
      </w:tr>
      <w:tr w:rsidR="00004EF0" w:rsidRPr="00454FEB" w:rsidTr="00831BA4">
        <w:trPr>
          <w:trHeight w:val="540"/>
        </w:trPr>
        <w:tc>
          <w:tcPr>
            <w:tcW w:w="2282" w:type="dxa"/>
            <w:tcBorders>
              <w:top w:val="nil"/>
              <w:left w:val="single" w:sz="4" w:space="0" w:color="auto"/>
              <w:bottom w:val="nil"/>
              <w:right w:val="single" w:sz="4" w:space="0" w:color="auto"/>
            </w:tcBorders>
            <w:shd w:val="clear" w:color="auto" w:fill="auto"/>
            <w:noWrap/>
            <w:hideMark/>
          </w:tcPr>
          <w:p w:rsidR="00004EF0" w:rsidRPr="00454FEB" w:rsidRDefault="00004EF0" w:rsidP="00831BA4">
            <w:pPr>
              <w:widowControl/>
              <w:spacing w:line="270" w:lineRule="exact"/>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004EF0" w:rsidRPr="00454FEB" w:rsidRDefault="00004EF0" w:rsidP="00831BA4">
            <w:pPr>
              <w:widowControl/>
              <w:spacing w:line="270" w:lineRule="exact"/>
              <w:jc w:val="center"/>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single" w:sz="4" w:space="0" w:color="auto"/>
              <w:right w:val="single" w:sz="4" w:space="0" w:color="auto"/>
            </w:tcBorders>
            <w:shd w:val="clear" w:color="auto" w:fill="auto"/>
            <w:hideMark/>
          </w:tcPr>
          <w:p w:rsidR="00004EF0" w:rsidRPr="00454FEB" w:rsidRDefault="00004EF0" w:rsidP="00831BA4">
            <w:pPr>
              <w:widowControl/>
              <w:spacing w:line="27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54FEB">
              <w:rPr>
                <w:rFonts w:asciiTheme="majorEastAsia" w:eastAsiaTheme="majorEastAsia" w:hAnsiTheme="majorEastAsia" w:cs="ＭＳ Ｐゴシック" w:hint="eastAsia"/>
                <w:color w:val="000000"/>
                <w:kern w:val="0"/>
                <w:sz w:val="22"/>
              </w:rPr>
              <w:t>平行四辺形の面積は，長方形に等積変形して求められることを理解する。</w:t>
            </w:r>
          </w:p>
        </w:tc>
        <w:tc>
          <w:tcPr>
            <w:tcW w:w="3137" w:type="dxa"/>
            <w:vMerge/>
            <w:tcBorders>
              <w:left w:val="nil"/>
              <w:bottom w:val="single" w:sz="4" w:space="0" w:color="auto"/>
              <w:right w:val="single" w:sz="4" w:space="0" w:color="auto"/>
            </w:tcBorders>
          </w:tcPr>
          <w:p w:rsidR="00004EF0" w:rsidRDefault="00004EF0" w:rsidP="00831BA4">
            <w:pPr>
              <w:widowControl/>
              <w:spacing w:line="270" w:lineRule="exact"/>
              <w:ind w:left="506" w:hangingChars="250" w:hanging="506"/>
              <w:rPr>
                <w:rFonts w:asciiTheme="majorEastAsia" w:eastAsiaTheme="majorEastAsia" w:hAnsiTheme="majorEastAsia" w:cs="ＭＳ Ｐゴシック"/>
                <w:color w:val="000000"/>
                <w:kern w:val="0"/>
                <w:sz w:val="22"/>
              </w:rPr>
            </w:pPr>
          </w:p>
        </w:tc>
      </w:tr>
      <w:tr w:rsidR="00004EF0" w:rsidRPr="00454FEB" w:rsidTr="00831BA4">
        <w:trPr>
          <w:trHeight w:val="540"/>
        </w:trPr>
        <w:tc>
          <w:tcPr>
            <w:tcW w:w="2282" w:type="dxa"/>
            <w:tcBorders>
              <w:top w:val="nil"/>
              <w:left w:val="single" w:sz="4" w:space="0" w:color="auto"/>
              <w:bottom w:val="nil"/>
              <w:right w:val="single" w:sz="4" w:space="0" w:color="auto"/>
            </w:tcBorders>
            <w:shd w:val="clear" w:color="auto" w:fill="auto"/>
            <w:noWrap/>
            <w:hideMark/>
          </w:tcPr>
          <w:p w:rsidR="00004EF0" w:rsidRPr="00454FEB" w:rsidRDefault="00004EF0" w:rsidP="00831BA4">
            <w:pPr>
              <w:widowControl/>
              <w:spacing w:line="270" w:lineRule="exact"/>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004EF0" w:rsidRPr="00454FEB" w:rsidRDefault="00004EF0" w:rsidP="00831BA4">
            <w:pPr>
              <w:widowControl/>
              <w:spacing w:line="270" w:lineRule="exact"/>
              <w:jc w:val="center"/>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004EF0" w:rsidRPr="00454FEB" w:rsidRDefault="00004EF0" w:rsidP="00831BA4">
            <w:pPr>
              <w:widowControl/>
              <w:spacing w:line="27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54FEB">
              <w:rPr>
                <w:rFonts w:asciiTheme="majorEastAsia" w:eastAsiaTheme="majorEastAsia" w:hAnsiTheme="majorEastAsia" w:cs="ＭＳ Ｐゴシック" w:hint="eastAsia"/>
                <w:color w:val="000000"/>
                <w:kern w:val="0"/>
                <w:sz w:val="22"/>
              </w:rPr>
              <w:t>平行四辺形の「底辺」，「高さ」の用語とそれらの意味を理解し，それらを用いて求積公式をまとめ，面積を求める。</w:t>
            </w:r>
          </w:p>
        </w:tc>
        <w:tc>
          <w:tcPr>
            <w:tcW w:w="3137" w:type="dxa"/>
            <w:tcBorders>
              <w:top w:val="nil"/>
              <w:left w:val="nil"/>
              <w:bottom w:val="single" w:sz="4" w:space="0" w:color="auto"/>
              <w:right w:val="single" w:sz="4" w:space="0" w:color="auto"/>
            </w:tcBorders>
          </w:tcPr>
          <w:p w:rsidR="00004EF0" w:rsidRPr="00004EF0" w:rsidRDefault="00684B55" w:rsidP="00831BA4">
            <w:pPr>
              <w:widowControl/>
              <w:spacing w:line="27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004EF0" w:rsidRPr="00004EF0">
              <w:rPr>
                <w:rFonts w:asciiTheme="majorEastAsia" w:eastAsiaTheme="majorEastAsia" w:hAnsiTheme="majorEastAsia" w:cs="ＭＳ Ｐゴシック" w:hint="eastAsia"/>
                <w:color w:val="000000"/>
                <w:kern w:val="0"/>
                <w:sz w:val="22"/>
              </w:rPr>
              <w:t>平行四辺形の「底辺」，「高さ」の用語とそれらの意味や，求積公式を理解し，公式を適用して面積を求めることができる。</w:t>
            </w:r>
          </w:p>
          <w:p w:rsidR="00004EF0" w:rsidRDefault="00684B55" w:rsidP="00831BA4">
            <w:pPr>
              <w:widowControl/>
              <w:spacing w:line="27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004EF0" w:rsidRPr="00004EF0">
              <w:rPr>
                <w:rFonts w:asciiTheme="majorEastAsia" w:eastAsiaTheme="majorEastAsia" w:hAnsiTheme="majorEastAsia" w:cs="ＭＳ Ｐゴシック" w:hint="eastAsia"/>
                <w:color w:val="000000"/>
                <w:kern w:val="0"/>
                <w:sz w:val="22"/>
              </w:rPr>
              <w:t>平行四辺形の面積の求め方を振り返り，簡潔かつ的確な表現に高め，求積公式を導いている。</w:t>
            </w:r>
          </w:p>
        </w:tc>
      </w:tr>
      <w:tr w:rsidR="00004EF0" w:rsidRPr="00454FEB" w:rsidTr="00831BA4">
        <w:trPr>
          <w:trHeight w:val="540"/>
        </w:trPr>
        <w:tc>
          <w:tcPr>
            <w:tcW w:w="2282" w:type="dxa"/>
            <w:tcBorders>
              <w:top w:val="nil"/>
              <w:left w:val="single" w:sz="4" w:space="0" w:color="auto"/>
              <w:bottom w:val="nil"/>
              <w:right w:val="single" w:sz="4" w:space="0" w:color="auto"/>
            </w:tcBorders>
            <w:shd w:val="clear" w:color="auto" w:fill="auto"/>
            <w:noWrap/>
            <w:hideMark/>
          </w:tcPr>
          <w:p w:rsidR="00004EF0" w:rsidRPr="00454FEB" w:rsidRDefault="00004EF0" w:rsidP="00831BA4">
            <w:pPr>
              <w:widowControl/>
              <w:spacing w:line="264" w:lineRule="exact"/>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lastRenderedPageBreak/>
              <w:t xml:space="preserve">　</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004EF0" w:rsidRPr="00454FEB" w:rsidRDefault="00004EF0" w:rsidP="00831BA4">
            <w:pPr>
              <w:widowControl/>
              <w:spacing w:line="264" w:lineRule="exact"/>
              <w:jc w:val="center"/>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3</w:t>
            </w:r>
          </w:p>
        </w:tc>
        <w:tc>
          <w:tcPr>
            <w:tcW w:w="3137" w:type="dxa"/>
            <w:tcBorders>
              <w:top w:val="single" w:sz="4" w:space="0" w:color="auto"/>
              <w:left w:val="nil"/>
              <w:bottom w:val="single" w:sz="4" w:space="0" w:color="auto"/>
              <w:right w:val="single" w:sz="4" w:space="0" w:color="auto"/>
            </w:tcBorders>
            <w:shd w:val="clear" w:color="auto" w:fill="auto"/>
            <w:hideMark/>
          </w:tcPr>
          <w:p w:rsidR="00004EF0" w:rsidRPr="00454FEB" w:rsidRDefault="00004EF0" w:rsidP="00831BA4">
            <w:pPr>
              <w:widowControl/>
              <w:spacing w:line="264"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54FEB">
              <w:rPr>
                <w:rFonts w:asciiTheme="majorEastAsia" w:eastAsiaTheme="majorEastAsia" w:hAnsiTheme="majorEastAsia" w:cs="ＭＳ Ｐゴシック" w:hint="eastAsia"/>
                <w:color w:val="000000"/>
                <w:kern w:val="0"/>
                <w:sz w:val="22"/>
              </w:rPr>
              <w:t>平行四辺形の高さが底辺の延長線上にある</w:t>
            </w:r>
            <w:r w:rsidR="00344465">
              <w:rPr>
                <w:rFonts w:asciiTheme="majorEastAsia" w:eastAsiaTheme="majorEastAsia" w:hAnsiTheme="majorEastAsia" w:cs="ＭＳ Ｐゴシック" w:hint="eastAsia"/>
                <w:color w:val="000000"/>
                <w:kern w:val="0"/>
                <w:sz w:val="22"/>
              </w:rPr>
              <w:t>場合</w:t>
            </w:r>
            <w:r w:rsidRPr="00454FEB">
              <w:rPr>
                <w:rFonts w:asciiTheme="majorEastAsia" w:eastAsiaTheme="majorEastAsia" w:hAnsiTheme="majorEastAsia" w:cs="ＭＳ Ｐゴシック" w:hint="eastAsia"/>
                <w:color w:val="000000"/>
                <w:kern w:val="0"/>
                <w:sz w:val="22"/>
              </w:rPr>
              <w:t>も，求積公式が適用できることを理解する。</w:t>
            </w:r>
          </w:p>
        </w:tc>
        <w:tc>
          <w:tcPr>
            <w:tcW w:w="3137" w:type="dxa"/>
            <w:tcBorders>
              <w:top w:val="single" w:sz="4" w:space="0" w:color="auto"/>
              <w:left w:val="nil"/>
              <w:bottom w:val="single" w:sz="4" w:space="0" w:color="auto"/>
              <w:right w:val="single" w:sz="4" w:space="0" w:color="auto"/>
            </w:tcBorders>
          </w:tcPr>
          <w:p w:rsidR="00004EF0" w:rsidRPr="00004EF0" w:rsidRDefault="00684B55" w:rsidP="00831BA4">
            <w:pPr>
              <w:widowControl/>
              <w:spacing w:line="264"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004EF0" w:rsidRPr="00004EF0">
              <w:rPr>
                <w:rFonts w:asciiTheme="majorEastAsia" w:eastAsiaTheme="majorEastAsia" w:hAnsiTheme="majorEastAsia" w:cs="ＭＳ Ｐゴシック" w:hint="eastAsia"/>
                <w:color w:val="000000"/>
                <w:kern w:val="0"/>
                <w:sz w:val="22"/>
              </w:rPr>
              <w:t>平行四辺形の高さが底辺の延長線上にある場合も求積公式が適用できることを理解し，求めることができる。</w:t>
            </w:r>
          </w:p>
          <w:p w:rsidR="00004EF0" w:rsidRDefault="00684B55" w:rsidP="00831BA4">
            <w:pPr>
              <w:widowControl/>
              <w:spacing w:line="264"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004EF0" w:rsidRPr="00004EF0">
              <w:rPr>
                <w:rFonts w:asciiTheme="majorEastAsia" w:eastAsiaTheme="majorEastAsia" w:hAnsiTheme="majorEastAsia" w:cs="ＭＳ Ｐゴシック" w:hint="eastAsia"/>
                <w:color w:val="000000"/>
                <w:kern w:val="0"/>
                <w:sz w:val="22"/>
              </w:rPr>
              <w:t>既習の平行四辺形の面積の求め方をもとにして，高さが底辺の延長線上にある場合の面積の求め方を考え，説明している。</w:t>
            </w:r>
          </w:p>
        </w:tc>
      </w:tr>
      <w:tr w:rsidR="00004EF0" w:rsidRPr="00454FEB" w:rsidTr="00831BA4">
        <w:trPr>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004EF0" w:rsidRPr="00454FEB" w:rsidRDefault="00004EF0" w:rsidP="00831BA4">
            <w:pPr>
              <w:widowControl/>
              <w:spacing w:line="264" w:lineRule="exact"/>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004EF0" w:rsidRPr="00454FEB" w:rsidRDefault="00004EF0" w:rsidP="00831BA4">
            <w:pPr>
              <w:widowControl/>
              <w:spacing w:line="264" w:lineRule="exact"/>
              <w:jc w:val="center"/>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4</w:t>
            </w:r>
          </w:p>
        </w:tc>
        <w:tc>
          <w:tcPr>
            <w:tcW w:w="3137" w:type="dxa"/>
            <w:tcBorders>
              <w:top w:val="nil"/>
              <w:left w:val="nil"/>
              <w:bottom w:val="single" w:sz="4" w:space="0" w:color="auto"/>
              <w:right w:val="single" w:sz="4" w:space="0" w:color="auto"/>
            </w:tcBorders>
            <w:shd w:val="clear" w:color="auto" w:fill="auto"/>
            <w:hideMark/>
          </w:tcPr>
          <w:p w:rsidR="00004EF0" w:rsidRPr="00454FEB" w:rsidRDefault="00004EF0" w:rsidP="00831BA4">
            <w:pPr>
              <w:widowControl/>
              <w:spacing w:line="264"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54FEB">
              <w:rPr>
                <w:rFonts w:asciiTheme="majorEastAsia" w:eastAsiaTheme="majorEastAsia" w:hAnsiTheme="majorEastAsia" w:cs="ＭＳ Ｐゴシック" w:hint="eastAsia"/>
                <w:color w:val="000000"/>
                <w:kern w:val="0"/>
                <w:sz w:val="22"/>
              </w:rPr>
              <w:t>底辺の長さが一定の平行四辺形の，高さと面積の変わり方を調べ，高さと面積が比例することを理解する。</w:t>
            </w:r>
          </w:p>
        </w:tc>
        <w:tc>
          <w:tcPr>
            <w:tcW w:w="3137" w:type="dxa"/>
            <w:tcBorders>
              <w:top w:val="nil"/>
              <w:left w:val="nil"/>
              <w:bottom w:val="single" w:sz="4" w:space="0" w:color="auto"/>
              <w:right w:val="single" w:sz="4" w:space="0" w:color="auto"/>
            </w:tcBorders>
          </w:tcPr>
          <w:p w:rsidR="00004EF0" w:rsidRDefault="00684B55" w:rsidP="00831BA4">
            <w:pPr>
              <w:widowControl/>
              <w:spacing w:line="264"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004EF0" w:rsidRPr="00004EF0">
              <w:rPr>
                <w:rFonts w:asciiTheme="majorEastAsia" w:eastAsiaTheme="majorEastAsia" w:hAnsiTheme="majorEastAsia" w:cs="ＭＳ Ｐゴシック" w:hint="eastAsia"/>
                <w:color w:val="000000"/>
                <w:kern w:val="0"/>
                <w:sz w:val="22"/>
              </w:rPr>
              <w:t>底辺の長さが一定の平行四辺形について，高さと面積の関係を，式や表を用いて調べることができる。</w:t>
            </w:r>
          </w:p>
          <w:p w:rsidR="00344465" w:rsidRPr="00344465" w:rsidRDefault="00344465" w:rsidP="00344465">
            <w:pPr>
              <w:widowControl/>
              <w:spacing w:line="264"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344465">
              <w:rPr>
                <w:rFonts w:asciiTheme="majorEastAsia" w:eastAsiaTheme="majorEastAsia" w:hAnsiTheme="majorEastAsia" w:cs="ＭＳ Ｐゴシック" w:hint="eastAsia"/>
                <w:color w:val="000000"/>
                <w:kern w:val="0"/>
                <w:sz w:val="22"/>
              </w:rPr>
              <w:t>底辺の長さが一定の平行四辺形の高さと面積の変わり方を表や式から考え，比例関係があることを見出している。</w:t>
            </w:r>
          </w:p>
        </w:tc>
      </w:tr>
      <w:tr w:rsidR="00004EF0" w:rsidRPr="00454FEB" w:rsidTr="00831BA4">
        <w:trPr>
          <w:trHeight w:val="540"/>
        </w:trPr>
        <w:tc>
          <w:tcPr>
            <w:tcW w:w="2282" w:type="dxa"/>
            <w:tcBorders>
              <w:top w:val="nil"/>
              <w:left w:val="single" w:sz="4" w:space="0" w:color="auto"/>
              <w:bottom w:val="nil"/>
              <w:right w:val="single" w:sz="4" w:space="0" w:color="auto"/>
            </w:tcBorders>
            <w:shd w:val="clear" w:color="auto" w:fill="auto"/>
            <w:hideMark/>
          </w:tcPr>
          <w:p w:rsidR="00004EF0" w:rsidRPr="00454FEB" w:rsidRDefault="00004EF0" w:rsidP="00831BA4">
            <w:pPr>
              <w:widowControl/>
              <w:spacing w:line="264" w:lineRule="exact"/>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２　三角形の面積</w:t>
            </w:r>
            <w:r w:rsidRPr="00454FEB">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54FEB">
              <w:rPr>
                <w:rFonts w:asciiTheme="majorEastAsia" w:eastAsiaTheme="majorEastAsia" w:hAnsiTheme="majorEastAsia" w:cs="ＭＳ Ｐゴシック" w:hint="eastAsia"/>
                <w:color w:val="000000"/>
                <w:kern w:val="0"/>
                <w:sz w:val="22"/>
              </w:rPr>
              <w:t>p.209～213）</w:t>
            </w:r>
          </w:p>
        </w:tc>
        <w:tc>
          <w:tcPr>
            <w:tcW w:w="403" w:type="dxa"/>
            <w:tcBorders>
              <w:top w:val="nil"/>
              <w:left w:val="nil"/>
              <w:bottom w:val="single" w:sz="4" w:space="0" w:color="auto"/>
              <w:right w:val="single" w:sz="4" w:space="0" w:color="auto"/>
            </w:tcBorders>
            <w:shd w:val="clear" w:color="000000" w:fill="BFBFBF"/>
            <w:noWrap/>
            <w:vAlign w:val="center"/>
            <w:hideMark/>
          </w:tcPr>
          <w:p w:rsidR="00004EF0" w:rsidRPr="00454FEB" w:rsidRDefault="00004EF0" w:rsidP="00831BA4">
            <w:pPr>
              <w:widowControl/>
              <w:spacing w:line="264" w:lineRule="exact"/>
              <w:jc w:val="center"/>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5</w:t>
            </w:r>
          </w:p>
        </w:tc>
        <w:tc>
          <w:tcPr>
            <w:tcW w:w="3137" w:type="dxa"/>
            <w:tcBorders>
              <w:top w:val="nil"/>
              <w:left w:val="nil"/>
              <w:bottom w:val="single" w:sz="4" w:space="0" w:color="auto"/>
              <w:right w:val="single" w:sz="4" w:space="0" w:color="auto"/>
            </w:tcBorders>
            <w:shd w:val="clear" w:color="auto" w:fill="auto"/>
            <w:hideMark/>
          </w:tcPr>
          <w:p w:rsidR="00004EF0" w:rsidRPr="00454FEB" w:rsidRDefault="00004EF0" w:rsidP="00831BA4">
            <w:pPr>
              <w:widowControl/>
              <w:spacing w:line="264"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54FEB">
              <w:rPr>
                <w:rFonts w:asciiTheme="majorEastAsia" w:eastAsiaTheme="majorEastAsia" w:hAnsiTheme="majorEastAsia" w:cs="ＭＳ Ｐゴシック" w:hint="eastAsia"/>
                <w:color w:val="000000"/>
                <w:kern w:val="0"/>
                <w:sz w:val="22"/>
              </w:rPr>
              <w:t>三角形の面積は，倍積変形や等積変形して既習の求積公式を適用すれば求められることを理解する。</w:t>
            </w:r>
          </w:p>
        </w:tc>
        <w:tc>
          <w:tcPr>
            <w:tcW w:w="3137" w:type="dxa"/>
            <w:tcBorders>
              <w:top w:val="nil"/>
              <w:left w:val="nil"/>
              <w:bottom w:val="single" w:sz="4" w:space="0" w:color="auto"/>
              <w:right w:val="single" w:sz="4" w:space="0" w:color="auto"/>
            </w:tcBorders>
          </w:tcPr>
          <w:p w:rsidR="00004EF0" w:rsidRPr="00004EF0" w:rsidRDefault="00684B55" w:rsidP="00831BA4">
            <w:pPr>
              <w:widowControl/>
              <w:spacing w:line="264"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4D148D">
              <w:rPr>
                <w:rFonts w:ascii="ＭＳ ゴシック" w:eastAsia="ＭＳ ゴシック" w:hAnsi="ＭＳ ゴシック" w:hint="eastAsia"/>
                <w:b/>
                <w:color w:val="FFFFFF"/>
                <w:shd w:val="pct40" w:color="auto" w:fill="auto"/>
              </w:rPr>
              <w:t>考</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004EF0" w:rsidRPr="00004EF0">
              <w:rPr>
                <w:rFonts w:asciiTheme="majorEastAsia" w:eastAsiaTheme="majorEastAsia" w:hAnsiTheme="majorEastAsia" w:cs="ＭＳ Ｐゴシック" w:hint="eastAsia"/>
                <w:color w:val="000000"/>
                <w:kern w:val="0"/>
                <w:sz w:val="22"/>
              </w:rPr>
              <w:t>既習の長方形や平行四辺形の面積の求め方をもとにして，三角形の面積の求め方を考え，説明している。</w:t>
            </w:r>
          </w:p>
          <w:p w:rsidR="00004EF0" w:rsidRDefault="00684B55" w:rsidP="00831BA4">
            <w:pPr>
              <w:widowControl/>
              <w:spacing w:line="264"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004EF0" w:rsidRPr="00004EF0">
              <w:rPr>
                <w:rFonts w:asciiTheme="majorEastAsia" w:eastAsiaTheme="majorEastAsia" w:hAnsiTheme="majorEastAsia" w:cs="ＭＳ Ｐゴシック" w:hint="eastAsia"/>
                <w:color w:val="000000"/>
                <w:kern w:val="0"/>
                <w:sz w:val="22"/>
              </w:rPr>
              <w:t>平行四辺形の面積を求めたことを振り返り，三角形も面積を求めることができないかと，発展的に新しい問題を見出している。</w:t>
            </w:r>
          </w:p>
        </w:tc>
      </w:tr>
      <w:tr w:rsidR="00004EF0" w:rsidRPr="00454FEB" w:rsidTr="00831BA4">
        <w:trPr>
          <w:trHeight w:val="540"/>
        </w:trPr>
        <w:tc>
          <w:tcPr>
            <w:tcW w:w="2282" w:type="dxa"/>
            <w:tcBorders>
              <w:top w:val="nil"/>
              <w:left w:val="single" w:sz="4" w:space="0" w:color="auto"/>
              <w:bottom w:val="nil"/>
              <w:right w:val="single" w:sz="4" w:space="0" w:color="auto"/>
            </w:tcBorders>
            <w:shd w:val="clear" w:color="auto" w:fill="auto"/>
            <w:noWrap/>
            <w:hideMark/>
          </w:tcPr>
          <w:p w:rsidR="00004EF0" w:rsidRPr="00454FEB" w:rsidRDefault="00004EF0" w:rsidP="00831BA4">
            <w:pPr>
              <w:widowControl/>
              <w:spacing w:line="264" w:lineRule="exact"/>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004EF0" w:rsidRPr="00454FEB" w:rsidRDefault="00004EF0" w:rsidP="00831BA4">
            <w:pPr>
              <w:widowControl/>
              <w:spacing w:line="264" w:lineRule="exact"/>
              <w:jc w:val="center"/>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6</w:t>
            </w:r>
          </w:p>
        </w:tc>
        <w:tc>
          <w:tcPr>
            <w:tcW w:w="3137" w:type="dxa"/>
            <w:tcBorders>
              <w:top w:val="nil"/>
              <w:left w:val="nil"/>
              <w:bottom w:val="single" w:sz="4" w:space="0" w:color="auto"/>
              <w:right w:val="single" w:sz="4" w:space="0" w:color="auto"/>
            </w:tcBorders>
            <w:shd w:val="clear" w:color="auto" w:fill="auto"/>
            <w:hideMark/>
          </w:tcPr>
          <w:p w:rsidR="00004EF0" w:rsidRPr="00454FEB" w:rsidRDefault="00004EF0" w:rsidP="00831BA4">
            <w:pPr>
              <w:widowControl/>
              <w:spacing w:line="264"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54FEB">
              <w:rPr>
                <w:rFonts w:asciiTheme="majorEastAsia" w:eastAsiaTheme="majorEastAsia" w:hAnsiTheme="majorEastAsia" w:cs="ＭＳ Ｐゴシック" w:hint="eastAsia"/>
                <w:color w:val="000000"/>
                <w:kern w:val="0"/>
                <w:sz w:val="22"/>
              </w:rPr>
              <w:t>三角形の「底辺」，「高さ」の用語とそれらの意味を理解し，それらを用いて求積公式をまとめ，面積を求める。</w:t>
            </w:r>
          </w:p>
        </w:tc>
        <w:tc>
          <w:tcPr>
            <w:tcW w:w="3137" w:type="dxa"/>
            <w:tcBorders>
              <w:top w:val="nil"/>
              <w:left w:val="nil"/>
              <w:bottom w:val="single" w:sz="4" w:space="0" w:color="auto"/>
              <w:right w:val="single" w:sz="4" w:space="0" w:color="auto"/>
            </w:tcBorders>
          </w:tcPr>
          <w:p w:rsidR="00004EF0" w:rsidRPr="00004EF0" w:rsidRDefault="00684B55" w:rsidP="00831BA4">
            <w:pPr>
              <w:widowControl/>
              <w:spacing w:line="264"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004EF0" w:rsidRPr="00004EF0">
              <w:rPr>
                <w:rFonts w:asciiTheme="majorEastAsia" w:eastAsiaTheme="majorEastAsia" w:hAnsiTheme="majorEastAsia" w:cs="ＭＳ Ｐゴシック" w:hint="eastAsia"/>
                <w:color w:val="000000"/>
                <w:kern w:val="0"/>
                <w:sz w:val="22"/>
              </w:rPr>
              <w:t>三角形の「底辺」，「高さ」の用語とそれらの意味や，求積公式を理解し，公式を適用して面積を求めることができる。</w:t>
            </w:r>
          </w:p>
          <w:p w:rsidR="00004EF0" w:rsidRDefault="00684B55" w:rsidP="00831BA4">
            <w:pPr>
              <w:widowControl/>
              <w:spacing w:line="264"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004EF0" w:rsidRPr="00004EF0">
              <w:rPr>
                <w:rFonts w:asciiTheme="majorEastAsia" w:eastAsiaTheme="majorEastAsia" w:hAnsiTheme="majorEastAsia" w:cs="ＭＳ Ｐゴシック" w:hint="eastAsia"/>
                <w:color w:val="000000"/>
                <w:kern w:val="0"/>
                <w:sz w:val="22"/>
              </w:rPr>
              <w:t>三角形の面積の求め方を振り返り，簡潔かつ的確な表現に高め，求積公式を導いている。</w:t>
            </w:r>
          </w:p>
        </w:tc>
      </w:tr>
      <w:tr w:rsidR="00004EF0" w:rsidRPr="00454FEB" w:rsidTr="00344465">
        <w:trPr>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004EF0" w:rsidRPr="00454FEB" w:rsidRDefault="00004EF0" w:rsidP="00831BA4">
            <w:pPr>
              <w:widowControl/>
              <w:spacing w:line="264" w:lineRule="exact"/>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004EF0" w:rsidRPr="00454FEB" w:rsidRDefault="00004EF0" w:rsidP="00831BA4">
            <w:pPr>
              <w:widowControl/>
              <w:spacing w:line="264" w:lineRule="exact"/>
              <w:jc w:val="center"/>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7</w:t>
            </w:r>
          </w:p>
        </w:tc>
        <w:tc>
          <w:tcPr>
            <w:tcW w:w="3137" w:type="dxa"/>
            <w:tcBorders>
              <w:top w:val="nil"/>
              <w:left w:val="nil"/>
              <w:bottom w:val="single" w:sz="4" w:space="0" w:color="auto"/>
              <w:right w:val="single" w:sz="4" w:space="0" w:color="auto"/>
            </w:tcBorders>
            <w:shd w:val="clear" w:color="auto" w:fill="auto"/>
            <w:hideMark/>
          </w:tcPr>
          <w:p w:rsidR="00004EF0" w:rsidRPr="00454FEB" w:rsidRDefault="00004EF0" w:rsidP="00831BA4">
            <w:pPr>
              <w:widowControl/>
              <w:spacing w:line="264"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54FEB">
              <w:rPr>
                <w:rFonts w:asciiTheme="majorEastAsia" w:eastAsiaTheme="majorEastAsia" w:hAnsiTheme="majorEastAsia" w:cs="ＭＳ Ｐゴシック" w:hint="eastAsia"/>
                <w:color w:val="000000"/>
                <w:kern w:val="0"/>
                <w:sz w:val="22"/>
              </w:rPr>
              <w:t>三角形の高さが底辺の延長線上にある</w:t>
            </w:r>
            <w:r w:rsidR="00344465">
              <w:rPr>
                <w:rFonts w:asciiTheme="majorEastAsia" w:eastAsiaTheme="majorEastAsia" w:hAnsiTheme="majorEastAsia" w:cs="ＭＳ Ｐゴシック" w:hint="eastAsia"/>
                <w:color w:val="000000"/>
                <w:kern w:val="0"/>
                <w:sz w:val="22"/>
              </w:rPr>
              <w:t>場合</w:t>
            </w:r>
            <w:r w:rsidRPr="00454FEB">
              <w:rPr>
                <w:rFonts w:asciiTheme="majorEastAsia" w:eastAsiaTheme="majorEastAsia" w:hAnsiTheme="majorEastAsia" w:cs="ＭＳ Ｐゴシック" w:hint="eastAsia"/>
                <w:color w:val="000000"/>
                <w:kern w:val="0"/>
                <w:sz w:val="22"/>
              </w:rPr>
              <w:t>も，求積公式が適用できることを理解する。</w:t>
            </w:r>
          </w:p>
        </w:tc>
        <w:tc>
          <w:tcPr>
            <w:tcW w:w="3137" w:type="dxa"/>
            <w:tcBorders>
              <w:top w:val="nil"/>
              <w:left w:val="nil"/>
              <w:bottom w:val="single" w:sz="4" w:space="0" w:color="auto"/>
              <w:right w:val="single" w:sz="4" w:space="0" w:color="auto"/>
            </w:tcBorders>
          </w:tcPr>
          <w:p w:rsidR="00004EF0" w:rsidRPr="00004EF0" w:rsidRDefault="00684B55" w:rsidP="00831BA4">
            <w:pPr>
              <w:widowControl/>
              <w:spacing w:line="264"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004EF0" w:rsidRPr="00004EF0">
              <w:rPr>
                <w:rFonts w:asciiTheme="majorEastAsia" w:eastAsiaTheme="majorEastAsia" w:hAnsiTheme="majorEastAsia" w:cs="ＭＳ Ｐゴシック" w:hint="eastAsia"/>
                <w:color w:val="000000"/>
                <w:kern w:val="0"/>
                <w:sz w:val="22"/>
              </w:rPr>
              <w:t>三角形の高さが底辺の延長線上にある場合も求積公式が適用できることを理解し，求めることができる。</w:t>
            </w:r>
          </w:p>
          <w:p w:rsidR="00004EF0" w:rsidRDefault="00684B55" w:rsidP="00831BA4">
            <w:pPr>
              <w:widowControl/>
              <w:spacing w:line="264"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004EF0" w:rsidRPr="00004EF0">
              <w:rPr>
                <w:rFonts w:asciiTheme="majorEastAsia" w:eastAsiaTheme="majorEastAsia" w:hAnsiTheme="majorEastAsia" w:cs="ＭＳ Ｐゴシック" w:hint="eastAsia"/>
                <w:color w:val="000000"/>
                <w:kern w:val="0"/>
                <w:sz w:val="22"/>
              </w:rPr>
              <w:t>既習の三角形の面積の求め方をもとにして，高さが底辺の延長線上にある場合の面積の求め方を考え，説明している。</w:t>
            </w:r>
          </w:p>
        </w:tc>
      </w:tr>
      <w:tr w:rsidR="00004EF0" w:rsidRPr="00454FEB" w:rsidTr="00344465">
        <w:trPr>
          <w:cantSplit/>
          <w:trHeight w:val="540"/>
        </w:trPr>
        <w:tc>
          <w:tcPr>
            <w:tcW w:w="2282" w:type="dxa"/>
            <w:tcBorders>
              <w:top w:val="single" w:sz="4" w:space="0" w:color="auto"/>
              <w:left w:val="single" w:sz="4" w:space="0" w:color="auto"/>
              <w:bottom w:val="nil"/>
              <w:right w:val="single" w:sz="4" w:space="0" w:color="auto"/>
            </w:tcBorders>
            <w:shd w:val="clear" w:color="auto" w:fill="auto"/>
            <w:hideMark/>
          </w:tcPr>
          <w:p w:rsidR="00004EF0" w:rsidRDefault="00004EF0" w:rsidP="00344465">
            <w:pPr>
              <w:widowControl/>
              <w:spacing w:line="260" w:lineRule="exact"/>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lastRenderedPageBreak/>
              <w:t>３　いろいろな四角形</w:t>
            </w:r>
            <w:r w:rsidRPr="00454FEB">
              <w:rPr>
                <w:rFonts w:asciiTheme="majorEastAsia" w:eastAsiaTheme="majorEastAsia" w:hAnsiTheme="majorEastAsia" w:cs="ＭＳ Ｐゴシック" w:hint="eastAsia"/>
                <w:color w:val="000000"/>
                <w:kern w:val="0"/>
                <w:sz w:val="22"/>
              </w:rPr>
              <w:br/>
              <w:t xml:space="preserve">　の面積</w:t>
            </w:r>
          </w:p>
          <w:p w:rsidR="00004EF0" w:rsidRPr="00454FEB" w:rsidRDefault="00004EF0" w:rsidP="00344465">
            <w:pPr>
              <w:widowControl/>
              <w:spacing w:line="260" w:lineRule="exact"/>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54FEB">
              <w:rPr>
                <w:rFonts w:asciiTheme="majorEastAsia" w:eastAsiaTheme="majorEastAsia" w:hAnsiTheme="majorEastAsia" w:cs="ＭＳ Ｐゴシック" w:hint="eastAsia"/>
                <w:color w:val="000000"/>
                <w:kern w:val="0"/>
                <w:sz w:val="22"/>
              </w:rPr>
              <w:t>p.214～217）</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004EF0" w:rsidRPr="00454FEB" w:rsidRDefault="00004EF0" w:rsidP="00344465">
            <w:pPr>
              <w:widowControl/>
              <w:spacing w:line="260" w:lineRule="exact"/>
              <w:jc w:val="center"/>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8</w:t>
            </w:r>
          </w:p>
        </w:tc>
        <w:tc>
          <w:tcPr>
            <w:tcW w:w="3137" w:type="dxa"/>
            <w:tcBorders>
              <w:top w:val="single" w:sz="4" w:space="0" w:color="auto"/>
              <w:left w:val="nil"/>
              <w:bottom w:val="single" w:sz="4" w:space="0" w:color="auto"/>
              <w:right w:val="single" w:sz="4" w:space="0" w:color="auto"/>
            </w:tcBorders>
            <w:shd w:val="clear" w:color="auto" w:fill="auto"/>
            <w:hideMark/>
          </w:tcPr>
          <w:p w:rsidR="00004EF0" w:rsidRPr="00454FEB" w:rsidRDefault="00004EF0" w:rsidP="00344465">
            <w:pPr>
              <w:widowControl/>
              <w:spacing w:line="26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54FEB">
              <w:rPr>
                <w:rFonts w:asciiTheme="majorEastAsia" w:eastAsiaTheme="majorEastAsia" w:hAnsiTheme="majorEastAsia" w:cs="ＭＳ Ｐゴシック" w:hint="eastAsia"/>
                <w:color w:val="000000"/>
                <w:kern w:val="0"/>
                <w:sz w:val="22"/>
              </w:rPr>
              <w:t>台形の面積を倍積変形，等積変形したり，三角形に分割したりして既習の求積公式を適用すれば求められることを理解する。</w:t>
            </w:r>
          </w:p>
        </w:tc>
        <w:tc>
          <w:tcPr>
            <w:tcW w:w="3137" w:type="dxa"/>
            <w:tcBorders>
              <w:top w:val="single" w:sz="4" w:space="0" w:color="auto"/>
              <w:left w:val="nil"/>
              <w:bottom w:val="single" w:sz="4" w:space="0" w:color="auto"/>
              <w:right w:val="single" w:sz="4" w:space="0" w:color="auto"/>
            </w:tcBorders>
          </w:tcPr>
          <w:p w:rsidR="00004EF0" w:rsidRPr="00004EF0" w:rsidRDefault="00684B55" w:rsidP="00344465">
            <w:pPr>
              <w:widowControl/>
              <w:spacing w:line="26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4D148D">
              <w:rPr>
                <w:rFonts w:ascii="ＭＳ ゴシック" w:eastAsia="ＭＳ ゴシック" w:hAnsi="ＭＳ ゴシック" w:hint="eastAsia"/>
                <w:b/>
                <w:color w:val="FFFFFF"/>
                <w:shd w:val="pct40" w:color="auto" w:fill="auto"/>
              </w:rPr>
              <w:t>考</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004EF0" w:rsidRPr="00004EF0">
              <w:rPr>
                <w:rFonts w:asciiTheme="majorEastAsia" w:eastAsiaTheme="majorEastAsia" w:hAnsiTheme="majorEastAsia" w:cs="ＭＳ Ｐゴシック" w:hint="eastAsia"/>
                <w:color w:val="000000"/>
                <w:kern w:val="0"/>
                <w:sz w:val="22"/>
              </w:rPr>
              <w:t>既習の図形の面積の求め方をもとにして，台形の面積の求め方を考え，説明している。</w:t>
            </w:r>
          </w:p>
          <w:p w:rsidR="00004EF0" w:rsidRDefault="00684B55" w:rsidP="00344465">
            <w:pPr>
              <w:widowControl/>
              <w:spacing w:line="26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004EF0" w:rsidRPr="00004EF0">
              <w:rPr>
                <w:rFonts w:asciiTheme="majorEastAsia" w:eastAsiaTheme="majorEastAsia" w:hAnsiTheme="majorEastAsia" w:cs="ＭＳ Ｐゴシック" w:hint="eastAsia"/>
                <w:color w:val="000000"/>
                <w:kern w:val="0"/>
                <w:sz w:val="22"/>
              </w:rPr>
              <w:t>平行四辺形や三角形の面積を既習の図形に帰着させて求めたことを振り返り，台形の面積でもその方法を用いて考えようとしている。</w:t>
            </w:r>
          </w:p>
        </w:tc>
      </w:tr>
      <w:tr w:rsidR="00004EF0" w:rsidRPr="00454FEB" w:rsidTr="00831BA4">
        <w:trPr>
          <w:trHeight w:val="540"/>
        </w:trPr>
        <w:tc>
          <w:tcPr>
            <w:tcW w:w="2282" w:type="dxa"/>
            <w:tcBorders>
              <w:top w:val="nil"/>
              <w:left w:val="single" w:sz="4" w:space="0" w:color="auto"/>
              <w:bottom w:val="nil"/>
              <w:right w:val="single" w:sz="4" w:space="0" w:color="auto"/>
            </w:tcBorders>
            <w:shd w:val="clear" w:color="auto" w:fill="auto"/>
            <w:hideMark/>
          </w:tcPr>
          <w:p w:rsidR="00004EF0" w:rsidRPr="00454FEB" w:rsidRDefault="00004EF0" w:rsidP="00344465">
            <w:pPr>
              <w:widowControl/>
              <w:spacing w:line="260" w:lineRule="exact"/>
              <w:rPr>
                <w:rFonts w:asciiTheme="majorEastAsia" w:eastAsiaTheme="majorEastAsia" w:hAnsiTheme="majorEastAsia" w:cs="ＭＳ Ｐゴシック"/>
                <w:color w:val="000000"/>
                <w:kern w:val="0"/>
                <w:sz w:val="22"/>
              </w:rPr>
            </w:pP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004EF0" w:rsidRPr="00454FEB" w:rsidRDefault="00004EF0" w:rsidP="00344465">
            <w:pPr>
              <w:widowControl/>
              <w:spacing w:line="260" w:lineRule="exact"/>
              <w:jc w:val="center"/>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9</w:t>
            </w:r>
          </w:p>
        </w:tc>
        <w:tc>
          <w:tcPr>
            <w:tcW w:w="3137" w:type="dxa"/>
            <w:tcBorders>
              <w:top w:val="single" w:sz="4" w:space="0" w:color="auto"/>
              <w:left w:val="nil"/>
              <w:bottom w:val="single" w:sz="4" w:space="0" w:color="auto"/>
              <w:right w:val="single" w:sz="4" w:space="0" w:color="auto"/>
            </w:tcBorders>
            <w:shd w:val="clear" w:color="auto" w:fill="auto"/>
            <w:hideMark/>
          </w:tcPr>
          <w:p w:rsidR="00004EF0" w:rsidRPr="00454FEB" w:rsidRDefault="00004EF0" w:rsidP="00344465">
            <w:pPr>
              <w:widowControl/>
              <w:spacing w:line="26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54FEB">
              <w:rPr>
                <w:rFonts w:asciiTheme="majorEastAsia" w:eastAsiaTheme="majorEastAsia" w:hAnsiTheme="majorEastAsia" w:cs="ＭＳ Ｐゴシック" w:hint="eastAsia"/>
                <w:color w:val="000000"/>
                <w:kern w:val="0"/>
                <w:sz w:val="22"/>
              </w:rPr>
              <w:t>台形の「上底」，「下底」，「高さ」の用語とそれらの意味を理解し，それらを用いて求積公式をまとめ，面積を求める。</w:t>
            </w:r>
          </w:p>
        </w:tc>
        <w:tc>
          <w:tcPr>
            <w:tcW w:w="3137" w:type="dxa"/>
            <w:tcBorders>
              <w:top w:val="single" w:sz="4" w:space="0" w:color="auto"/>
              <w:left w:val="nil"/>
              <w:bottom w:val="single" w:sz="4" w:space="0" w:color="auto"/>
              <w:right w:val="single" w:sz="4" w:space="0" w:color="auto"/>
            </w:tcBorders>
          </w:tcPr>
          <w:p w:rsidR="00004EF0" w:rsidRPr="00004EF0" w:rsidRDefault="00684B55" w:rsidP="00344465">
            <w:pPr>
              <w:widowControl/>
              <w:spacing w:line="26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004EF0" w:rsidRPr="00004EF0">
              <w:rPr>
                <w:rFonts w:asciiTheme="majorEastAsia" w:eastAsiaTheme="majorEastAsia" w:hAnsiTheme="majorEastAsia" w:cs="ＭＳ Ｐゴシック" w:hint="eastAsia"/>
                <w:color w:val="000000"/>
                <w:kern w:val="0"/>
                <w:sz w:val="22"/>
              </w:rPr>
              <w:t>台形の「上底」，「下底」，「高さ」の用語とそれらの意味や，求積公式を理解し，公式を適用して面積を求めることができる。</w:t>
            </w:r>
          </w:p>
          <w:p w:rsidR="00004EF0" w:rsidRDefault="00684B55" w:rsidP="00344465">
            <w:pPr>
              <w:widowControl/>
              <w:spacing w:line="26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004EF0" w:rsidRPr="00004EF0">
              <w:rPr>
                <w:rFonts w:asciiTheme="majorEastAsia" w:eastAsiaTheme="majorEastAsia" w:hAnsiTheme="majorEastAsia" w:cs="ＭＳ Ｐゴシック" w:hint="eastAsia"/>
                <w:color w:val="000000"/>
                <w:kern w:val="0"/>
                <w:sz w:val="22"/>
              </w:rPr>
              <w:t>台形の面積の求め方を振り返り，簡潔かつ的確な表現に高め，求積公式を導いている。</w:t>
            </w:r>
          </w:p>
        </w:tc>
      </w:tr>
      <w:tr w:rsidR="00004EF0" w:rsidRPr="00454FEB" w:rsidTr="00831BA4">
        <w:trPr>
          <w:trHeight w:val="270"/>
        </w:trPr>
        <w:tc>
          <w:tcPr>
            <w:tcW w:w="2282" w:type="dxa"/>
            <w:tcBorders>
              <w:top w:val="nil"/>
              <w:left w:val="single" w:sz="4" w:space="0" w:color="auto"/>
              <w:bottom w:val="nil"/>
              <w:right w:val="single" w:sz="4" w:space="0" w:color="auto"/>
            </w:tcBorders>
            <w:shd w:val="clear" w:color="auto" w:fill="auto"/>
            <w:hideMark/>
          </w:tcPr>
          <w:p w:rsidR="00004EF0" w:rsidRPr="00454FEB" w:rsidRDefault="00004EF0" w:rsidP="00344465">
            <w:pPr>
              <w:widowControl/>
              <w:spacing w:line="260" w:lineRule="exact"/>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 xml:space="preserve">　</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004EF0" w:rsidRPr="00454FEB" w:rsidRDefault="00004EF0" w:rsidP="00344465">
            <w:pPr>
              <w:widowControl/>
              <w:spacing w:line="260" w:lineRule="exact"/>
              <w:jc w:val="center"/>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10</w:t>
            </w:r>
          </w:p>
        </w:tc>
        <w:tc>
          <w:tcPr>
            <w:tcW w:w="3137" w:type="dxa"/>
            <w:tcBorders>
              <w:top w:val="nil"/>
              <w:left w:val="nil"/>
              <w:bottom w:val="nil"/>
              <w:right w:val="single" w:sz="4" w:space="0" w:color="auto"/>
            </w:tcBorders>
            <w:shd w:val="clear" w:color="auto" w:fill="auto"/>
            <w:hideMark/>
          </w:tcPr>
          <w:p w:rsidR="00004EF0" w:rsidRPr="00454FEB" w:rsidRDefault="00004EF0" w:rsidP="00344465">
            <w:pPr>
              <w:widowControl/>
              <w:spacing w:line="26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54FEB">
              <w:rPr>
                <w:rFonts w:asciiTheme="majorEastAsia" w:eastAsiaTheme="majorEastAsia" w:hAnsiTheme="majorEastAsia" w:cs="ＭＳ Ｐゴシック" w:hint="eastAsia"/>
                <w:color w:val="000000"/>
                <w:kern w:val="0"/>
                <w:sz w:val="22"/>
              </w:rPr>
              <w:t>ひし形の面積を，既習の求積公式を適用するなど工夫して求める。</w:t>
            </w:r>
          </w:p>
        </w:tc>
        <w:tc>
          <w:tcPr>
            <w:tcW w:w="3137" w:type="dxa"/>
            <w:vMerge w:val="restart"/>
            <w:tcBorders>
              <w:top w:val="nil"/>
              <w:left w:val="nil"/>
              <w:right w:val="single" w:sz="4" w:space="0" w:color="auto"/>
            </w:tcBorders>
          </w:tcPr>
          <w:p w:rsidR="00004EF0" w:rsidRPr="00004EF0" w:rsidRDefault="00684B55" w:rsidP="00344465">
            <w:pPr>
              <w:widowControl/>
              <w:spacing w:line="26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004EF0" w:rsidRPr="00004EF0">
              <w:rPr>
                <w:rFonts w:asciiTheme="majorEastAsia" w:eastAsiaTheme="majorEastAsia" w:hAnsiTheme="majorEastAsia" w:cs="ＭＳ Ｐゴシック" w:hint="eastAsia"/>
                <w:color w:val="000000"/>
                <w:kern w:val="0"/>
                <w:sz w:val="22"/>
              </w:rPr>
              <w:t>ひし形の求積公式を理解し，面積を求めることができる。</w:t>
            </w:r>
          </w:p>
          <w:p w:rsidR="00004EF0" w:rsidRDefault="00684B55" w:rsidP="00344465">
            <w:pPr>
              <w:widowControl/>
              <w:spacing w:line="26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004EF0" w:rsidRPr="00004EF0">
              <w:rPr>
                <w:rFonts w:asciiTheme="majorEastAsia" w:eastAsiaTheme="majorEastAsia" w:hAnsiTheme="majorEastAsia" w:cs="ＭＳ Ｐゴシック" w:hint="eastAsia"/>
                <w:color w:val="000000"/>
                <w:kern w:val="0"/>
                <w:sz w:val="22"/>
              </w:rPr>
              <w:t>ひし形を求積できる図形に変えるなど，工夫して面積の求め方を考えている。</w:t>
            </w:r>
          </w:p>
        </w:tc>
      </w:tr>
      <w:tr w:rsidR="00004EF0" w:rsidRPr="00454FEB" w:rsidTr="00831BA4">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004EF0" w:rsidRDefault="00004EF0" w:rsidP="00344465">
            <w:pPr>
              <w:widowControl/>
              <w:spacing w:line="260" w:lineRule="exact"/>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＊面積をくふうして求</w:t>
            </w:r>
            <w:r w:rsidRPr="00454FEB">
              <w:rPr>
                <w:rFonts w:asciiTheme="majorEastAsia" w:eastAsiaTheme="majorEastAsia" w:hAnsiTheme="majorEastAsia" w:cs="ＭＳ Ｐゴシック" w:hint="eastAsia"/>
                <w:color w:val="000000"/>
                <w:kern w:val="0"/>
                <w:sz w:val="22"/>
              </w:rPr>
              <w:br/>
              <w:t xml:space="preserve">　めよう</w:t>
            </w:r>
          </w:p>
          <w:p w:rsidR="00004EF0" w:rsidRPr="00004EF0" w:rsidRDefault="00004EF0" w:rsidP="00344465">
            <w:pPr>
              <w:widowControl/>
              <w:spacing w:line="260" w:lineRule="exact"/>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54FEB">
              <w:rPr>
                <w:rFonts w:asciiTheme="majorEastAsia" w:eastAsiaTheme="majorEastAsia" w:hAnsiTheme="majorEastAsia" w:cs="ＭＳ Ｐゴシック" w:hint="eastAsia"/>
                <w:color w:val="000000"/>
                <w:kern w:val="0"/>
                <w:sz w:val="22"/>
              </w:rPr>
              <w:t>p.217）</w:t>
            </w:r>
          </w:p>
        </w:tc>
        <w:tc>
          <w:tcPr>
            <w:tcW w:w="403" w:type="dxa"/>
            <w:vMerge/>
            <w:tcBorders>
              <w:top w:val="nil"/>
              <w:left w:val="single" w:sz="4" w:space="0" w:color="auto"/>
              <w:bottom w:val="single" w:sz="4" w:space="0" w:color="auto"/>
              <w:right w:val="single" w:sz="4" w:space="0" w:color="auto"/>
            </w:tcBorders>
            <w:vAlign w:val="center"/>
            <w:hideMark/>
          </w:tcPr>
          <w:p w:rsidR="00004EF0" w:rsidRPr="00454FEB" w:rsidRDefault="00004EF0" w:rsidP="00344465">
            <w:pPr>
              <w:widowControl/>
              <w:spacing w:line="260" w:lineRule="exact"/>
              <w:jc w:val="center"/>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004EF0" w:rsidRPr="00454FEB" w:rsidRDefault="00004EF0" w:rsidP="00344465">
            <w:pPr>
              <w:widowControl/>
              <w:spacing w:line="260" w:lineRule="exact"/>
              <w:ind w:left="202" w:hangingChars="100" w:hanging="202"/>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＊平行四辺形や長方形の中に空白部分がある場合について，工夫して面積を求める。</w:t>
            </w:r>
          </w:p>
        </w:tc>
        <w:tc>
          <w:tcPr>
            <w:tcW w:w="3137" w:type="dxa"/>
            <w:vMerge/>
            <w:tcBorders>
              <w:left w:val="nil"/>
              <w:bottom w:val="single" w:sz="4" w:space="0" w:color="auto"/>
              <w:right w:val="single" w:sz="4" w:space="0" w:color="auto"/>
            </w:tcBorders>
          </w:tcPr>
          <w:p w:rsidR="00004EF0" w:rsidRPr="00454FEB" w:rsidRDefault="00004EF0" w:rsidP="00344465">
            <w:pPr>
              <w:widowControl/>
              <w:spacing w:line="260" w:lineRule="exact"/>
              <w:ind w:left="506" w:hangingChars="250" w:hanging="506"/>
              <w:rPr>
                <w:rFonts w:asciiTheme="majorEastAsia" w:eastAsiaTheme="majorEastAsia" w:hAnsiTheme="majorEastAsia" w:cs="ＭＳ Ｐゴシック"/>
                <w:color w:val="000000"/>
                <w:kern w:val="0"/>
                <w:sz w:val="22"/>
              </w:rPr>
            </w:pPr>
          </w:p>
        </w:tc>
      </w:tr>
      <w:tr w:rsidR="00004EF0" w:rsidRPr="00454FEB" w:rsidTr="00831BA4">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004EF0" w:rsidRPr="00454FEB" w:rsidRDefault="00004EF0" w:rsidP="00344465">
            <w:pPr>
              <w:widowControl/>
              <w:spacing w:line="260" w:lineRule="exact"/>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４　面積の求め方のくふう</w:t>
            </w:r>
            <w:r w:rsidRPr="00454FEB">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54FEB">
              <w:rPr>
                <w:rFonts w:asciiTheme="majorEastAsia" w:eastAsiaTheme="majorEastAsia" w:hAnsiTheme="majorEastAsia" w:cs="ＭＳ Ｐゴシック" w:hint="eastAsia"/>
                <w:color w:val="000000"/>
                <w:kern w:val="0"/>
                <w:sz w:val="22"/>
              </w:rPr>
              <w:t>p.218）</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004EF0" w:rsidRPr="00454FEB" w:rsidRDefault="00004EF0" w:rsidP="00344465">
            <w:pPr>
              <w:widowControl/>
              <w:spacing w:line="260" w:lineRule="exact"/>
              <w:jc w:val="center"/>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11</w:t>
            </w:r>
          </w:p>
        </w:tc>
        <w:tc>
          <w:tcPr>
            <w:tcW w:w="3137" w:type="dxa"/>
            <w:tcBorders>
              <w:top w:val="single" w:sz="4" w:space="0" w:color="auto"/>
              <w:left w:val="nil"/>
              <w:bottom w:val="single" w:sz="4" w:space="0" w:color="auto"/>
              <w:right w:val="single" w:sz="4" w:space="0" w:color="auto"/>
            </w:tcBorders>
            <w:shd w:val="clear" w:color="auto" w:fill="auto"/>
            <w:hideMark/>
          </w:tcPr>
          <w:p w:rsidR="00004EF0" w:rsidRPr="00454FEB" w:rsidRDefault="00004EF0" w:rsidP="00344465">
            <w:pPr>
              <w:widowControl/>
              <w:spacing w:line="26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54FEB">
              <w:rPr>
                <w:rFonts w:asciiTheme="majorEastAsia" w:eastAsiaTheme="majorEastAsia" w:hAnsiTheme="majorEastAsia" w:cs="ＭＳ Ｐゴシック" w:hint="eastAsia"/>
                <w:color w:val="000000"/>
                <w:kern w:val="0"/>
                <w:sz w:val="22"/>
              </w:rPr>
              <w:t>一般四角形や五角形の面積を，既習の求積公式を適用するなど工夫して求める。</w:t>
            </w:r>
          </w:p>
        </w:tc>
        <w:tc>
          <w:tcPr>
            <w:tcW w:w="3137" w:type="dxa"/>
            <w:tcBorders>
              <w:top w:val="single" w:sz="4" w:space="0" w:color="auto"/>
              <w:left w:val="nil"/>
              <w:bottom w:val="single" w:sz="4" w:space="0" w:color="auto"/>
              <w:right w:val="single" w:sz="4" w:space="0" w:color="auto"/>
            </w:tcBorders>
          </w:tcPr>
          <w:p w:rsidR="00004EF0" w:rsidRPr="00004EF0" w:rsidRDefault="00684B55" w:rsidP="00344465">
            <w:pPr>
              <w:widowControl/>
              <w:spacing w:line="26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004EF0" w:rsidRPr="00004EF0">
              <w:rPr>
                <w:rFonts w:asciiTheme="majorEastAsia" w:eastAsiaTheme="majorEastAsia" w:hAnsiTheme="majorEastAsia" w:cs="ＭＳ Ｐゴシック" w:hint="eastAsia"/>
                <w:color w:val="000000"/>
                <w:kern w:val="0"/>
                <w:sz w:val="22"/>
              </w:rPr>
              <w:t>一般四角形や五角形の面積を求めることができる。</w:t>
            </w:r>
          </w:p>
          <w:p w:rsidR="00004EF0" w:rsidRDefault="00684B55" w:rsidP="00344465">
            <w:pPr>
              <w:widowControl/>
              <w:spacing w:line="26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004EF0" w:rsidRPr="00004EF0">
              <w:rPr>
                <w:rFonts w:asciiTheme="majorEastAsia" w:eastAsiaTheme="majorEastAsia" w:hAnsiTheme="majorEastAsia" w:cs="ＭＳ Ｐゴシック" w:hint="eastAsia"/>
                <w:color w:val="000000"/>
                <w:kern w:val="0"/>
                <w:sz w:val="22"/>
              </w:rPr>
              <w:t>一般四角形や五角形を求積できる図形に変えるなど，工夫して面積の求め方を考えている。</w:t>
            </w:r>
          </w:p>
        </w:tc>
      </w:tr>
      <w:tr w:rsidR="00004EF0" w:rsidRPr="00454FEB" w:rsidTr="00831BA4">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004EF0" w:rsidRDefault="00004EF0" w:rsidP="00344465">
            <w:pPr>
              <w:widowControl/>
              <w:spacing w:line="260" w:lineRule="exact"/>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たしかめ問題</w:t>
            </w:r>
          </w:p>
          <w:p w:rsidR="00004EF0" w:rsidRPr="00454FEB" w:rsidRDefault="00004EF0" w:rsidP="00344465">
            <w:pPr>
              <w:widowControl/>
              <w:spacing w:line="260" w:lineRule="exact"/>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54FEB">
              <w:rPr>
                <w:rFonts w:asciiTheme="majorEastAsia" w:eastAsiaTheme="majorEastAsia" w:hAnsiTheme="majorEastAsia" w:cs="ＭＳ Ｐゴシック" w:hint="eastAsia"/>
                <w:color w:val="000000"/>
                <w:kern w:val="0"/>
                <w:sz w:val="22"/>
              </w:rPr>
              <w:t>p.219～220）</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04EF0" w:rsidRPr="00454FEB" w:rsidRDefault="00004EF0" w:rsidP="00344465">
            <w:pPr>
              <w:widowControl/>
              <w:spacing w:line="260" w:lineRule="exact"/>
              <w:jc w:val="center"/>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12</w:t>
            </w:r>
          </w:p>
        </w:tc>
        <w:tc>
          <w:tcPr>
            <w:tcW w:w="3137" w:type="dxa"/>
            <w:tcBorders>
              <w:top w:val="single" w:sz="4" w:space="0" w:color="auto"/>
              <w:left w:val="nil"/>
              <w:bottom w:val="single" w:sz="4" w:space="0" w:color="auto"/>
              <w:right w:val="single" w:sz="4" w:space="0" w:color="auto"/>
            </w:tcBorders>
            <w:shd w:val="clear" w:color="auto" w:fill="auto"/>
            <w:hideMark/>
          </w:tcPr>
          <w:p w:rsidR="00004EF0" w:rsidRPr="00454FEB" w:rsidRDefault="00004EF0" w:rsidP="00344465">
            <w:pPr>
              <w:widowControl/>
              <w:spacing w:line="26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54541">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004EF0" w:rsidRPr="00004EF0" w:rsidRDefault="00684B55" w:rsidP="00344465">
            <w:pPr>
              <w:widowControl/>
              <w:spacing w:line="26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004EF0" w:rsidRPr="00004EF0">
              <w:rPr>
                <w:rFonts w:asciiTheme="majorEastAsia" w:eastAsiaTheme="majorEastAsia" w:hAnsiTheme="majorEastAsia" w:cs="ＭＳ Ｐゴシック" w:hint="eastAsia"/>
                <w:color w:val="000000"/>
                <w:kern w:val="0"/>
                <w:sz w:val="22"/>
              </w:rPr>
              <w:t>平行四辺形，三角形，台形，ひし形の面積の求め方を理解し，求積公式を用いて面積を求めることができる。</w:t>
            </w:r>
          </w:p>
          <w:p w:rsidR="00004EF0" w:rsidRDefault="00684B55" w:rsidP="00344465">
            <w:pPr>
              <w:widowControl/>
              <w:spacing w:line="26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004EF0" w:rsidRPr="00004EF0">
              <w:rPr>
                <w:rFonts w:asciiTheme="majorEastAsia" w:eastAsiaTheme="majorEastAsia" w:hAnsiTheme="majorEastAsia" w:cs="ＭＳ Ｐゴシック" w:hint="eastAsia"/>
                <w:color w:val="000000"/>
                <w:kern w:val="0"/>
                <w:sz w:val="22"/>
              </w:rPr>
              <w:t>たこ形四角形の面積の求め方をひし形の面積の求め方から類推したり，式から読み取ったりして，図と結び</w:t>
            </w:r>
            <w:r w:rsidR="00912735">
              <w:rPr>
                <w:rFonts w:asciiTheme="majorEastAsia" w:eastAsiaTheme="majorEastAsia" w:hAnsiTheme="majorEastAsia" w:cs="ＭＳ Ｐゴシック" w:hint="eastAsia"/>
                <w:color w:val="000000"/>
                <w:kern w:val="0"/>
                <w:sz w:val="22"/>
              </w:rPr>
              <w:t>付け</w:t>
            </w:r>
            <w:r w:rsidR="00004EF0" w:rsidRPr="00004EF0">
              <w:rPr>
                <w:rFonts w:asciiTheme="majorEastAsia" w:eastAsiaTheme="majorEastAsia" w:hAnsiTheme="majorEastAsia" w:cs="ＭＳ Ｐゴシック" w:hint="eastAsia"/>
                <w:color w:val="000000"/>
                <w:kern w:val="0"/>
                <w:sz w:val="22"/>
              </w:rPr>
              <w:t>ている。</w:t>
            </w:r>
          </w:p>
        </w:tc>
      </w:tr>
      <w:tr w:rsidR="00004EF0" w:rsidRPr="00454FEB" w:rsidTr="00831BA4">
        <w:trPr>
          <w:trHeight w:val="270"/>
        </w:trPr>
        <w:tc>
          <w:tcPr>
            <w:tcW w:w="2282" w:type="dxa"/>
            <w:tcBorders>
              <w:top w:val="single" w:sz="4" w:space="0" w:color="auto"/>
              <w:left w:val="nil"/>
              <w:bottom w:val="nil"/>
              <w:right w:val="nil"/>
            </w:tcBorders>
            <w:shd w:val="clear" w:color="auto" w:fill="auto"/>
            <w:noWrap/>
            <w:hideMark/>
          </w:tcPr>
          <w:p w:rsidR="00004EF0" w:rsidRPr="00454FEB" w:rsidRDefault="00004EF0" w:rsidP="00344465">
            <w:pPr>
              <w:widowControl/>
              <w:spacing w:line="260" w:lineRule="exact"/>
              <w:rPr>
                <w:rFonts w:asciiTheme="majorEastAsia" w:eastAsiaTheme="majorEastAsia" w:hAnsiTheme="majorEastAsia" w:cs="ＭＳ Ｐゴシック"/>
                <w:color w:val="000000"/>
                <w:kern w:val="0"/>
                <w:sz w:val="22"/>
              </w:rPr>
            </w:pPr>
          </w:p>
        </w:tc>
        <w:tc>
          <w:tcPr>
            <w:tcW w:w="403" w:type="dxa"/>
            <w:tcBorders>
              <w:top w:val="single" w:sz="4" w:space="0" w:color="auto"/>
              <w:left w:val="nil"/>
              <w:bottom w:val="nil"/>
              <w:right w:val="nil"/>
            </w:tcBorders>
            <w:shd w:val="clear" w:color="auto" w:fill="auto"/>
            <w:noWrap/>
            <w:vAlign w:val="center"/>
            <w:hideMark/>
          </w:tcPr>
          <w:p w:rsidR="00004EF0" w:rsidRPr="00454FEB" w:rsidRDefault="00004EF0" w:rsidP="00344465">
            <w:pPr>
              <w:widowControl/>
              <w:spacing w:line="260"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nil"/>
              <w:right w:val="nil"/>
            </w:tcBorders>
            <w:shd w:val="clear" w:color="auto" w:fill="auto"/>
            <w:hideMark/>
          </w:tcPr>
          <w:p w:rsidR="00004EF0" w:rsidRPr="00454FEB" w:rsidRDefault="00004EF0" w:rsidP="00344465">
            <w:pPr>
              <w:widowControl/>
              <w:spacing w:line="260" w:lineRule="exact"/>
              <w:ind w:left="202" w:hangingChars="100" w:hanging="202"/>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nil"/>
              <w:right w:val="nil"/>
            </w:tcBorders>
          </w:tcPr>
          <w:p w:rsidR="00004EF0" w:rsidRPr="00454FEB" w:rsidRDefault="00004EF0" w:rsidP="00344465">
            <w:pPr>
              <w:widowControl/>
              <w:spacing w:line="260" w:lineRule="exact"/>
              <w:ind w:left="506" w:hangingChars="250" w:hanging="506"/>
              <w:rPr>
                <w:rFonts w:asciiTheme="majorEastAsia" w:eastAsiaTheme="majorEastAsia" w:hAnsiTheme="majorEastAsia" w:cs="ＭＳ Ｐゴシック"/>
                <w:color w:val="000000"/>
                <w:kern w:val="0"/>
                <w:sz w:val="22"/>
              </w:rPr>
            </w:pPr>
          </w:p>
        </w:tc>
      </w:tr>
      <w:tr w:rsidR="00004EF0" w:rsidRPr="00454FEB" w:rsidTr="00831BA4">
        <w:trPr>
          <w:trHeight w:val="81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004EF0" w:rsidRDefault="00004EF0" w:rsidP="00344465">
            <w:pPr>
              <w:widowControl/>
              <w:spacing w:line="260" w:lineRule="exact"/>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読み取る力をのばそう</w:t>
            </w:r>
            <w:r w:rsidRPr="00454FEB">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454FEB">
              <w:rPr>
                <w:rFonts w:asciiTheme="majorEastAsia" w:eastAsiaTheme="majorEastAsia" w:hAnsiTheme="majorEastAsia" w:cs="ＭＳ Ｐゴシック" w:hint="eastAsia"/>
                <w:color w:val="000000"/>
                <w:kern w:val="0"/>
                <w:sz w:val="22"/>
              </w:rPr>
              <w:t>p.221）</w:t>
            </w:r>
          </w:p>
          <w:p w:rsidR="00004EF0" w:rsidRDefault="00004EF0" w:rsidP="00344465">
            <w:pPr>
              <w:widowControl/>
              <w:spacing w:line="260" w:lineRule="exact"/>
              <w:rPr>
                <w:rFonts w:asciiTheme="majorEastAsia" w:eastAsiaTheme="majorEastAsia" w:hAnsiTheme="majorEastAsia" w:cs="ＭＳ Ｐゴシック"/>
                <w:color w:val="000000"/>
                <w:kern w:val="0"/>
                <w:sz w:val="22"/>
              </w:rPr>
            </w:pPr>
          </w:p>
          <w:p w:rsidR="00004EF0" w:rsidRPr="00454FEB" w:rsidRDefault="00004EF0" w:rsidP="00344465">
            <w:pPr>
              <w:widowControl/>
              <w:spacing w:line="260" w:lineRule="exact"/>
              <w:rPr>
                <w:rFonts w:asciiTheme="majorEastAsia" w:eastAsiaTheme="majorEastAsia" w:hAnsiTheme="majorEastAsia" w:cs="ＭＳ Ｐゴシック"/>
                <w:color w:val="000000"/>
                <w:kern w:val="0"/>
                <w:sz w:val="22"/>
              </w:rPr>
            </w:pP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004EF0" w:rsidRPr="00454FEB" w:rsidRDefault="00004EF0" w:rsidP="00344465">
            <w:pPr>
              <w:widowControl/>
              <w:spacing w:line="260" w:lineRule="exact"/>
              <w:jc w:val="center"/>
              <w:rPr>
                <w:rFonts w:asciiTheme="majorEastAsia" w:eastAsiaTheme="majorEastAsia" w:hAnsiTheme="majorEastAsia" w:cs="ＭＳ Ｐゴシック"/>
                <w:color w:val="000000"/>
                <w:kern w:val="0"/>
                <w:sz w:val="22"/>
              </w:rPr>
            </w:pPr>
            <w:r w:rsidRPr="00454FEB">
              <w:rPr>
                <w:rFonts w:asciiTheme="majorEastAsia" w:eastAsiaTheme="majorEastAsia" w:hAnsiTheme="majorEastAsia" w:cs="ＭＳ Ｐゴシック" w:hint="eastAsia"/>
                <w:color w:val="000000"/>
                <w:kern w:val="0"/>
                <w:sz w:val="22"/>
              </w:rPr>
              <w:t>1</w:t>
            </w:r>
          </w:p>
        </w:tc>
        <w:tc>
          <w:tcPr>
            <w:tcW w:w="3137" w:type="dxa"/>
            <w:tcBorders>
              <w:top w:val="single" w:sz="4" w:space="0" w:color="auto"/>
              <w:left w:val="nil"/>
              <w:bottom w:val="single" w:sz="4" w:space="0" w:color="auto"/>
              <w:right w:val="single" w:sz="4" w:space="0" w:color="auto"/>
            </w:tcBorders>
            <w:shd w:val="clear" w:color="auto" w:fill="auto"/>
            <w:hideMark/>
          </w:tcPr>
          <w:p w:rsidR="00004EF0" w:rsidRPr="00454FEB" w:rsidRDefault="00004EF0" w:rsidP="00344465">
            <w:pPr>
              <w:widowControl/>
              <w:spacing w:line="26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54FEB">
              <w:rPr>
                <w:rFonts w:asciiTheme="majorEastAsia" w:eastAsiaTheme="majorEastAsia" w:hAnsiTheme="majorEastAsia" w:cs="ＭＳ Ｐゴシック" w:hint="eastAsia"/>
                <w:color w:val="000000"/>
                <w:kern w:val="0"/>
                <w:sz w:val="22"/>
              </w:rPr>
              <w:t>長方形，平行四辺形の内部に点をとり，各頂点とその点とを結んだときにできる三角形のうち，向かい合った２つの面積の和が，もとの長方形や平行四辺形の面積の半分であることを説明する。</w:t>
            </w:r>
          </w:p>
        </w:tc>
        <w:tc>
          <w:tcPr>
            <w:tcW w:w="3137" w:type="dxa"/>
            <w:tcBorders>
              <w:top w:val="single" w:sz="4" w:space="0" w:color="auto"/>
              <w:left w:val="nil"/>
              <w:bottom w:val="single" w:sz="4" w:space="0" w:color="auto"/>
              <w:right w:val="single" w:sz="4" w:space="0" w:color="auto"/>
            </w:tcBorders>
          </w:tcPr>
          <w:p w:rsidR="00004EF0" w:rsidRPr="00684B55" w:rsidRDefault="00684B55" w:rsidP="00344465">
            <w:pPr>
              <w:widowControl/>
              <w:spacing w:line="260"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w:t>
            </w:r>
            <w:r w:rsidR="004D148D">
              <w:rPr>
                <w:rFonts w:ascii="ＭＳ ゴシック" w:eastAsia="ＭＳ ゴシック" w:hAnsi="ＭＳ ゴシック" w:hint="eastAsia"/>
                <w:b/>
                <w:color w:val="FFFFFF"/>
                <w:shd w:val="pct40" w:color="auto" w:fill="auto"/>
              </w:rPr>
              <w:t>考</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004EF0" w:rsidRPr="00684B55">
              <w:rPr>
                <w:rFonts w:asciiTheme="majorEastAsia" w:eastAsiaTheme="majorEastAsia" w:hAnsiTheme="majorEastAsia" w:cs="ＭＳ Ｐゴシック" w:hint="eastAsia"/>
                <w:color w:val="000000"/>
                <w:spacing w:val="-4"/>
                <w:kern w:val="0"/>
                <w:sz w:val="22"/>
              </w:rPr>
              <w:t>長方形の中にできた</w:t>
            </w:r>
            <w:r w:rsidR="00344465">
              <w:rPr>
                <w:rFonts w:asciiTheme="majorEastAsia" w:eastAsiaTheme="majorEastAsia" w:hAnsiTheme="majorEastAsia" w:cs="ＭＳ Ｐゴシック" w:hint="eastAsia"/>
                <w:color w:val="000000"/>
                <w:spacing w:val="-4"/>
                <w:kern w:val="0"/>
                <w:sz w:val="22"/>
              </w:rPr>
              <w:t>２</w:t>
            </w:r>
            <w:r w:rsidR="00004EF0" w:rsidRPr="00684B55">
              <w:rPr>
                <w:rFonts w:asciiTheme="majorEastAsia" w:eastAsiaTheme="majorEastAsia" w:hAnsiTheme="majorEastAsia" w:cs="ＭＳ Ｐゴシック" w:hint="eastAsia"/>
                <w:color w:val="000000"/>
                <w:spacing w:val="-4"/>
                <w:kern w:val="0"/>
                <w:sz w:val="22"/>
              </w:rPr>
              <w:t>つの三角形の面積の和が，長方形の面積の半分であることを，図形の合同や，求積公式に着目して説明している。</w:t>
            </w:r>
          </w:p>
          <w:p w:rsidR="00004EF0" w:rsidRDefault="00684B55" w:rsidP="00344465">
            <w:pPr>
              <w:widowControl/>
              <w:spacing w:line="26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004EF0" w:rsidRPr="00004EF0">
              <w:rPr>
                <w:rFonts w:asciiTheme="majorEastAsia" w:eastAsiaTheme="majorEastAsia" w:hAnsiTheme="majorEastAsia" w:cs="ＭＳ Ｐゴシック" w:hint="eastAsia"/>
                <w:color w:val="000000"/>
                <w:kern w:val="0"/>
                <w:sz w:val="22"/>
              </w:rPr>
              <w:t>長方形でいえることが平行四辺形でも同様にいえるか，発展的に新しい問題を見出している。</w:t>
            </w:r>
          </w:p>
        </w:tc>
      </w:tr>
    </w:tbl>
    <w:p w:rsidR="004B3297" w:rsidRDefault="004B3297" w:rsidP="004B3297">
      <w:pPr>
        <w:pStyle w:val="00-"/>
        <w:jc w:val="right"/>
        <w:rPr>
          <w:rFonts w:asciiTheme="majorEastAsia" w:eastAsiaTheme="majorEastAsia" w:hAnsiTheme="majorEastAsia"/>
        </w:rPr>
      </w:pPr>
      <w:r w:rsidRPr="000367CD">
        <w:rPr>
          <w:rFonts w:asciiTheme="majorEastAsia" w:eastAsiaTheme="majorEastAsia" w:hAnsiTheme="majorEastAsia" w:hint="eastAsia"/>
        </w:rPr>
        <w:t>＊算数たまてばこ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3D1000" w:rsidRPr="00172988" w:rsidTr="009564FF">
        <w:tc>
          <w:tcPr>
            <w:tcW w:w="8902" w:type="dxa"/>
            <w:shd w:val="pct40" w:color="auto" w:fill="auto"/>
            <w:vAlign w:val="center"/>
          </w:tcPr>
          <w:p w:rsidR="003D1000" w:rsidRPr="00172988" w:rsidRDefault="003D1000" w:rsidP="00A260C1">
            <w:pPr>
              <w:spacing w:line="320" w:lineRule="exact"/>
              <w:rPr>
                <w:color w:val="FFFFFF"/>
              </w:rPr>
            </w:pPr>
            <w:r w:rsidRPr="00172988">
              <w:rPr>
                <w:rFonts w:ascii="ＭＳ ゴシック" w:eastAsia="ＭＳ ゴシック" w:hAnsi="ＭＳ ゴシック" w:hint="eastAsia"/>
                <w:b/>
                <w:color w:val="FFFFFF"/>
                <w:sz w:val="28"/>
                <w:szCs w:val="28"/>
              </w:rPr>
              <w:lastRenderedPageBreak/>
              <w:t xml:space="preserve">■　　</w:t>
            </w:r>
            <w:r w:rsidR="00A260C1" w:rsidRPr="00A260C1">
              <w:rPr>
                <w:rFonts w:ascii="ＭＳ ゴシック" w:eastAsia="ＭＳ ゴシック" w:hAnsi="ＭＳ ゴシック"/>
                <w:b/>
                <w:color w:val="FFFFFF"/>
                <w:sz w:val="28"/>
                <w:szCs w:val="28"/>
              </w:rPr>
              <w:t>17</w:t>
            </w:r>
            <w:r w:rsidR="00A260C1" w:rsidRPr="00A260C1">
              <w:rPr>
                <w:rFonts w:ascii="ＭＳ ゴシック" w:eastAsia="ＭＳ ゴシック" w:hAnsi="ＭＳ ゴシック" w:hint="eastAsia"/>
                <w:b/>
                <w:color w:val="FFFFFF"/>
                <w:sz w:val="28"/>
                <w:szCs w:val="28"/>
              </w:rPr>
              <w:t xml:space="preserve">　</w:t>
            </w:r>
            <w:r w:rsidR="00B02360" w:rsidRPr="00B02360">
              <w:rPr>
                <w:rFonts w:ascii="ＭＳ ゴシック" w:eastAsia="ＭＳ ゴシック" w:hAnsi="ＭＳ ゴシック" w:hint="eastAsia"/>
                <w:b/>
                <w:color w:val="FFFFFF"/>
                <w:sz w:val="28"/>
                <w:szCs w:val="28"/>
              </w:rPr>
              <w:t>速さ</w:t>
            </w:r>
            <w:r w:rsidRPr="00172988">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sidR="004B3297">
              <w:rPr>
                <w:rFonts w:ascii="ＭＳ ゴシック" w:eastAsia="ＭＳ ゴシック" w:hAnsi="ＭＳ ゴシック" w:hint="eastAsia"/>
                <w:color w:val="FFFFFF"/>
                <w:spacing w:val="-4"/>
              </w:rPr>
              <w:t>２</w:t>
            </w:r>
            <w:r w:rsidRPr="009951F7">
              <w:rPr>
                <w:rFonts w:ascii="ＭＳ ゴシック" w:eastAsia="ＭＳ ゴシック" w:hAnsi="ＭＳ ゴシック" w:hint="eastAsia"/>
                <w:color w:val="FFFFFF"/>
                <w:spacing w:val="-4"/>
              </w:rPr>
              <w:t>月・</w:t>
            </w:r>
            <w:r w:rsidR="00B02360">
              <w:rPr>
                <w:rFonts w:ascii="ＭＳ ゴシック" w:eastAsia="ＭＳ ゴシック" w:hAnsi="ＭＳ ゴシック" w:hint="eastAsia"/>
                <w:color w:val="FFFFFF"/>
                <w:spacing w:val="-4"/>
              </w:rPr>
              <w:t>６</w:t>
            </w:r>
            <w:r w:rsidRPr="009951F7">
              <w:rPr>
                <w:rFonts w:ascii="ＭＳ ゴシック" w:eastAsia="ＭＳ ゴシック" w:hAnsi="ＭＳ ゴシック" w:hint="eastAsia"/>
                <w:color w:val="FFFFFF"/>
                <w:spacing w:val="-4"/>
              </w:rPr>
              <w:t>時間）</w:t>
            </w:r>
          </w:p>
        </w:tc>
      </w:tr>
    </w:tbl>
    <w:p w:rsidR="008F2185" w:rsidRPr="00D86674" w:rsidRDefault="008F2185" w:rsidP="008F2185">
      <w:pPr>
        <w:spacing w:line="120" w:lineRule="exact"/>
      </w:pPr>
    </w:p>
    <w:p w:rsidR="008F2185" w:rsidRPr="00D86674" w:rsidRDefault="008F2185" w:rsidP="008F2185">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8F2185" w:rsidRPr="00D86674" w:rsidRDefault="008F2185" w:rsidP="008F2185">
      <w:pPr>
        <w:spacing w:line="120" w:lineRule="exact"/>
      </w:pPr>
    </w:p>
    <w:p w:rsidR="008F2185" w:rsidRDefault="008F2185" w:rsidP="008F2185">
      <w:pPr>
        <w:tabs>
          <w:tab w:val="left" w:pos="561"/>
          <w:tab w:val="left" w:pos="748"/>
        </w:tabs>
      </w:pPr>
      <w:r w:rsidRPr="00D86674">
        <w:rPr>
          <w:rFonts w:hint="eastAsia"/>
        </w:rPr>
        <w:t xml:space="preserve">　</w:t>
      </w:r>
      <w:r>
        <w:rPr>
          <w:rFonts w:hint="eastAsia"/>
        </w:rPr>
        <w:t>速さの比べ方を考え，速さの意味をもとにして道のりや時間を求める式を導き，それぞれを求めることができる。</w:t>
      </w:r>
    </w:p>
    <w:p w:rsidR="008F2185" w:rsidRPr="00B53DDC" w:rsidRDefault="008F2185" w:rsidP="008F2185">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速さの意味や表し方，及び，速さ，道のり，時間の求め方を理解し，計算で求めることができる。</w:t>
      </w:r>
    </w:p>
    <w:p w:rsidR="008F2185" w:rsidRPr="00B14249" w:rsidRDefault="008F2185" w:rsidP="008F2185">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速さを比べるのに，時間を一定にしたり，道のりを一定にしたりして考え，説明することができる。また，速さの意味や数直線図をもとにして，道のりや時間を求める式を考え，説明することができる。</w:t>
      </w:r>
    </w:p>
    <w:p w:rsidR="008F2185" w:rsidRPr="00004EF0" w:rsidRDefault="008F2185" w:rsidP="008F2185">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速さの比べ方について，単位量あたりの大きさの学習を生かして考えようとする。また，身の回りから速さが用いられている場面を見つけるなど，速さの表し方や道のりの求め方などを生活や学習に生かそうとしている。</w:t>
      </w:r>
    </w:p>
    <w:p w:rsidR="003D1000" w:rsidRPr="008F2185" w:rsidRDefault="003D1000" w:rsidP="008F2185">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8F2185" w:rsidRPr="00B02360" w:rsidTr="00831BA4">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F2185" w:rsidRPr="00B02360" w:rsidRDefault="00912735" w:rsidP="00831BA4">
            <w:pPr>
              <w:widowControl/>
              <w:spacing w:line="28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8F2185" w:rsidRPr="00B02360" w:rsidRDefault="008F2185" w:rsidP="00831BA4">
            <w:pPr>
              <w:widowControl/>
              <w:spacing w:line="280" w:lineRule="exact"/>
              <w:jc w:val="center"/>
              <w:rPr>
                <w:rFonts w:asciiTheme="majorEastAsia" w:eastAsiaTheme="majorEastAsia" w:hAnsiTheme="majorEastAsia" w:cs="ＭＳ Ｐゴシック"/>
                <w:color w:val="000000"/>
                <w:kern w:val="0"/>
                <w:sz w:val="22"/>
              </w:rPr>
            </w:pPr>
            <w:r w:rsidRPr="00B02360">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8F2185" w:rsidRPr="00B02360" w:rsidRDefault="008F2185" w:rsidP="00831BA4">
            <w:pPr>
              <w:widowControl/>
              <w:spacing w:line="280" w:lineRule="exact"/>
              <w:ind w:left="202" w:hangingChars="100" w:hanging="202"/>
              <w:jc w:val="center"/>
              <w:rPr>
                <w:rFonts w:asciiTheme="majorEastAsia" w:eastAsiaTheme="majorEastAsia" w:hAnsiTheme="majorEastAsia" w:cs="ＭＳ Ｐゴシック"/>
                <w:color w:val="000000"/>
                <w:kern w:val="0"/>
                <w:sz w:val="22"/>
              </w:rPr>
            </w:pPr>
            <w:r w:rsidRPr="00B02360">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vAlign w:val="center"/>
          </w:tcPr>
          <w:p w:rsidR="008F2185" w:rsidRPr="00B02360" w:rsidRDefault="008F2185" w:rsidP="00831BA4">
            <w:pPr>
              <w:widowControl/>
              <w:spacing w:line="280" w:lineRule="exact"/>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8F2185" w:rsidRPr="00B02360" w:rsidTr="00831BA4">
        <w:trPr>
          <w:trHeight w:val="270"/>
        </w:trPr>
        <w:tc>
          <w:tcPr>
            <w:tcW w:w="2282" w:type="dxa"/>
            <w:tcBorders>
              <w:top w:val="nil"/>
              <w:left w:val="single" w:sz="4" w:space="0" w:color="auto"/>
              <w:bottom w:val="nil"/>
              <w:right w:val="single" w:sz="4" w:space="0" w:color="auto"/>
            </w:tcBorders>
            <w:shd w:val="clear" w:color="auto" w:fill="auto"/>
            <w:noWrap/>
            <w:hideMark/>
          </w:tcPr>
          <w:p w:rsidR="008F2185" w:rsidRDefault="008F2185" w:rsidP="00831BA4">
            <w:pPr>
              <w:widowControl/>
              <w:spacing w:line="280" w:lineRule="exact"/>
              <w:rPr>
                <w:rFonts w:asciiTheme="majorEastAsia" w:eastAsiaTheme="majorEastAsia" w:hAnsiTheme="majorEastAsia" w:cs="ＭＳ Ｐゴシック"/>
                <w:color w:val="000000"/>
                <w:kern w:val="0"/>
                <w:sz w:val="22"/>
              </w:rPr>
            </w:pPr>
            <w:r w:rsidRPr="00B02360">
              <w:rPr>
                <w:rFonts w:asciiTheme="majorEastAsia" w:eastAsiaTheme="majorEastAsia" w:hAnsiTheme="majorEastAsia" w:cs="ＭＳ Ｐゴシック" w:hint="eastAsia"/>
                <w:color w:val="000000"/>
                <w:kern w:val="0"/>
                <w:sz w:val="22"/>
              </w:rPr>
              <w:t>１　速さ</w:t>
            </w:r>
          </w:p>
          <w:p w:rsidR="008F2185" w:rsidRPr="00B02360" w:rsidRDefault="008F2185" w:rsidP="00831BA4">
            <w:pPr>
              <w:widowControl/>
              <w:spacing w:line="280" w:lineRule="exact"/>
              <w:rPr>
                <w:rFonts w:asciiTheme="majorEastAsia" w:eastAsiaTheme="majorEastAsia" w:hAnsiTheme="majorEastAsia" w:cs="ＭＳ Ｐゴシック"/>
                <w:color w:val="000000"/>
                <w:kern w:val="0"/>
                <w:sz w:val="22"/>
              </w:rPr>
            </w:pPr>
            <w:r w:rsidRPr="00B0236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B02360">
              <w:rPr>
                <w:rFonts w:asciiTheme="majorEastAsia" w:eastAsiaTheme="majorEastAsia" w:hAnsiTheme="majorEastAsia" w:cs="ＭＳ Ｐゴシック" w:hint="eastAsia"/>
                <w:color w:val="000000"/>
                <w:kern w:val="0"/>
                <w:sz w:val="22"/>
              </w:rPr>
              <w:t>p.222～229）</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8F2185" w:rsidRPr="00B02360" w:rsidRDefault="008F2185" w:rsidP="00831BA4">
            <w:pPr>
              <w:widowControl/>
              <w:spacing w:line="280" w:lineRule="exact"/>
              <w:jc w:val="center"/>
              <w:rPr>
                <w:rFonts w:asciiTheme="majorEastAsia" w:eastAsiaTheme="majorEastAsia" w:hAnsiTheme="majorEastAsia" w:cs="ＭＳ Ｐゴシック"/>
                <w:color w:val="000000"/>
                <w:kern w:val="0"/>
                <w:sz w:val="22"/>
              </w:rPr>
            </w:pPr>
            <w:r w:rsidRPr="00B02360">
              <w:rPr>
                <w:rFonts w:asciiTheme="majorEastAsia" w:eastAsiaTheme="majorEastAsia" w:hAnsiTheme="majorEastAsia" w:cs="ＭＳ Ｐゴシック" w:hint="eastAsia"/>
                <w:color w:val="000000"/>
                <w:kern w:val="0"/>
                <w:sz w:val="22"/>
              </w:rPr>
              <w:t>1</w:t>
            </w:r>
          </w:p>
        </w:tc>
        <w:tc>
          <w:tcPr>
            <w:tcW w:w="3137" w:type="dxa"/>
            <w:tcBorders>
              <w:top w:val="nil"/>
              <w:left w:val="nil"/>
              <w:bottom w:val="dashed" w:sz="4" w:space="0" w:color="auto"/>
              <w:right w:val="single" w:sz="4" w:space="0" w:color="auto"/>
            </w:tcBorders>
            <w:shd w:val="clear" w:color="auto" w:fill="auto"/>
            <w:hideMark/>
          </w:tcPr>
          <w:p w:rsidR="008F2185" w:rsidRDefault="008F2185" w:rsidP="00831BA4">
            <w:pPr>
              <w:widowControl/>
              <w:spacing w:line="280" w:lineRule="exact"/>
              <w:ind w:left="202" w:hangingChars="100" w:hanging="202"/>
              <w:rPr>
                <w:rFonts w:asciiTheme="majorEastAsia" w:eastAsiaTheme="majorEastAsia" w:hAnsiTheme="majorEastAsia" w:cs="ＭＳ Ｐゴシック"/>
                <w:color w:val="000000"/>
                <w:kern w:val="0"/>
                <w:sz w:val="22"/>
              </w:rPr>
            </w:pPr>
            <w:r w:rsidRPr="00B02360">
              <w:rPr>
                <w:rFonts w:asciiTheme="majorEastAsia" w:eastAsiaTheme="majorEastAsia" w:hAnsiTheme="majorEastAsia" w:cs="ＭＳ Ｐゴシック" w:hint="eastAsia"/>
                <w:color w:val="000000"/>
                <w:kern w:val="0"/>
                <w:sz w:val="22"/>
              </w:rPr>
              <w:t>〔アプローチ〕</w:t>
            </w:r>
          </w:p>
          <w:p w:rsidR="008F2185" w:rsidRPr="00B02360" w:rsidRDefault="008F2185" w:rsidP="00831BA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B02360">
              <w:rPr>
                <w:rFonts w:asciiTheme="majorEastAsia" w:eastAsiaTheme="majorEastAsia" w:hAnsiTheme="majorEastAsia" w:cs="ＭＳ Ｐゴシック" w:hint="eastAsia"/>
                <w:color w:val="000000"/>
                <w:kern w:val="0"/>
                <w:sz w:val="22"/>
              </w:rPr>
              <w:t>p.222の場面をもとに，速さは時間と道のりで決まることに気づき，速さの比べ方に興味・関心をもつ。</w:t>
            </w:r>
          </w:p>
        </w:tc>
        <w:tc>
          <w:tcPr>
            <w:tcW w:w="3137" w:type="dxa"/>
            <w:vMerge w:val="restart"/>
            <w:tcBorders>
              <w:top w:val="nil"/>
              <w:left w:val="nil"/>
              <w:right w:val="single" w:sz="4" w:space="0" w:color="auto"/>
            </w:tcBorders>
          </w:tcPr>
          <w:p w:rsidR="008F2185" w:rsidRPr="008F2185" w:rsidRDefault="008F2185" w:rsidP="00831B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8F2185">
              <w:rPr>
                <w:rFonts w:asciiTheme="majorEastAsia" w:eastAsiaTheme="majorEastAsia" w:hAnsiTheme="majorEastAsia" w:cs="ＭＳ Ｐゴシック" w:hint="eastAsia"/>
                <w:color w:val="000000"/>
                <w:kern w:val="0"/>
                <w:sz w:val="22"/>
              </w:rPr>
              <w:t>道のりと時間の関係に着目し，単位量あたりの大きさの考え方をもとに，速さの比べ方を考え，説明している。</w:t>
            </w:r>
          </w:p>
          <w:p w:rsidR="008F2185" w:rsidRPr="00B02360" w:rsidRDefault="008F2185" w:rsidP="00831B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8F2185">
              <w:rPr>
                <w:rFonts w:asciiTheme="majorEastAsia" w:eastAsiaTheme="majorEastAsia" w:hAnsiTheme="majorEastAsia" w:cs="ＭＳ Ｐゴシック" w:hint="eastAsia"/>
                <w:color w:val="000000"/>
                <w:kern w:val="0"/>
                <w:sz w:val="22"/>
              </w:rPr>
              <w:t>速さの比べ方について，単位量あたりの大きさの学習を生かして考えようとしている。</w:t>
            </w:r>
          </w:p>
        </w:tc>
      </w:tr>
      <w:tr w:rsidR="008F2185" w:rsidRPr="00B02360" w:rsidTr="00831BA4">
        <w:trPr>
          <w:trHeight w:val="540"/>
        </w:trPr>
        <w:tc>
          <w:tcPr>
            <w:tcW w:w="2282" w:type="dxa"/>
            <w:tcBorders>
              <w:top w:val="nil"/>
              <w:left w:val="single" w:sz="4" w:space="0" w:color="auto"/>
              <w:bottom w:val="nil"/>
              <w:right w:val="single" w:sz="4" w:space="0" w:color="auto"/>
            </w:tcBorders>
            <w:shd w:val="clear" w:color="auto" w:fill="auto"/>
            <w:noWrap/>
            <w:hideMark/>
          </w:tcPr>
          <w:p w:rsidR="008F2185" w:rsidRPr="00B02360" w:rsidRDefault="008F2185" w:rsidP="00831BA4">
            <w:pPr>
              <w:widowControl/>
              <w:spacing w:line="280" w:lineRule="exact"/>
              <w:rPr>
                <w:rFonts w:asciiTheme="majorEastAsia" w:eastAsiaTheme="majorEastAsia" w:hAnsiTheme="majorEastAsia" w:cs="ＭＳ Ｐゴシック"/>
                <w:color w:val="000000"/>
                <w:kern w:val="0"/>
                <w:sz w:val="22"/>
              </w:rPr>
            </w:pPr>
            <w:r w:rsidRPr="00B02360">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8F2185" w:rsidRPr="00B02360" w:rsidRDefault="008F2185" w:rsidP="00831BA4">
            <w:pPr>
              <w:widowControl/>
              <w:spacing w:line="280" w:lineRule="exact"/>
              <w:jc w:val="center"/>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single" w:sz="4" w:space="0" w:color="auto"/>
              <w:right w:val="single" w:sz="4" w:space="0" w:color="auto"/>
            </w:tcBorders>
            <w:shd w:val="clear" w:color="auto" w:fill="auto"/>
            <w:hideMark/>
          </w:tcPr>
          <w:p w:rsidR="008F2185" w:rsidRPr="00B02360" w:rsidRDefault="008F2185" w:rsidP="00831BA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2360">
              <w:rPr>
                <w:rFonts w:asciiTheme="majorEastAsia" w:eastAsiaTheme="majorEastAsia" w:hAnsiTheme="majorEastAsia" w:cs="ＭＳ Ｐゴシック" w:hint="eastAsia"/>
                <w:color w:val="000000"/>
                <w:kern w:val="0"/>
                <w:sz w:val="22"/>
              </w:rPr>
              <w:t>速さを比べるためには，単位量あたりの大きさを使えばよいことを理解する。</w:t>
            </w:r>
          </w:p>
        </w:tc>
        <w:tc>
          <w:tcPr>
            <w:tcW w:w="3137" w:type="dxa"/>
            <w:vMerge/>
            <w:tcBorders>
              <w:left w:val="nil"/>
              <w:bottom w:val="single" w:sz="4" w:space="0" w:color="auto"/>
              <w:right w:val="single" w:sz="4" w:space="0" w:color="auto"/>
            </w:tcBorders>
          </w:tcPr>
          <w:p w:rsidR="008F2185" w:rsidRDefault="008F2185" w:rsidP="00831BA4">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8F2185" w:rsidRPr="00B02360" w:rsidTr="00831BA4">
        <w:trPr>
          <w:trHeight w:val="540"/>
        </w:trPr>
        <w:tc>
          <w:tcPr>
            <w:tcW w:w="2282" w:type="dxa"/>
            <w:tcBorders>
              <w:top w:val="nil"/>
              <w:left w:val="single" w:sz="4" w:space="0" w:color="auto"/>
              <w:bottom w:val="nil"/>
              <w:right w:val="single" w:sz="4" w:space="0" w:color="auto"/>
            </w:tcBorders>
            <w:shd w:val="clear" w:color="auto" w:fill="auto"/>
            <w:noWrap/>
            <w:hideMark/>
          </w:tcPr>
          <w:p w:rsidR="008F2185" w:rsidRPr="00B02360" w:rsidRDefault="008F2185" w:rsidP="00831BA4">
            <w:pPr>
              <w:widowControl/>
              <w:spacing w:line="280" w:lineRule="exact"/>
              <w:rPr>
                <w:rFonts w:asciiTheme="majorEastAsia" w:eastAsiaTheme="majorEastAsia" w:hAnsiTheme="majorEastAsia" w:cs="ＭＳ Ｐゴシック"/>
                <w:color w:val="000000"/>
                <w:kern w:val="0"/>
                <w:sz w:val="22"/>
              </w:rPr>
            </w:pPr>
            <w:r w:rsidRPr="00B02360">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8F2185" w:rsidRPr="00B02360" w:rsidRDefault="008F2185" w:rsidP="00831BA4">
            <w:pPr>
              <w:widowControl/>
              <w:spacing w:line="280" w:lineRule="exact"/>
              <w:jc w:val="center"/>
              <w:rPr>
                <w:rFonts w:asciiTheme="majorEastAsia" w:eastAsiaTheme="majorEastAsia" w:hAnsiTheme="majorEastAsia" w:cs="ＭＳ Ｐゴシック"/>
                <w:color w:val="000000"/>
                <w:kern w:val="0"/>
                <w:sz w:val="22"/>
              </w:rPr>
            </w:pPr>
            <w:r w:rsidRPr="00B02360">
              <w:rPr>
                <w:rFonts w:asciiTheme="majorEastAsia" w:eastAsiaTheme="majorEastAsia" w:hAnsiTheme="majorEastAsia" w:cs="ＭＳ Ｐゴシック" w:hint="eastAsia"/>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8F2185" w:rsidRPr="00B02360" w:rsidRDefault="008F2185" w:rsidP="00831BA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2360">
              <w:rPr>
                <w:rFonts w:asciiTheme="majorEastAsia" w:eastAsiaTheme="majorEastAsia" w:hAnsiTheme="majorEastAsia" w:cs="ＭＳ Ｐゴシック" w:hint="eastAsia"/>
                <w:color w:val="000000"/>
                <w:kern w:val="0"/>
                <w:sz w:val="22"/>
              </w:rPr>
              <w:t>速さを求める式を理解するとともに，「時速」，「分速」，「秒速」の用語とそれらの意味を理解する。</w:t>
            </w:r>
          </w:p>
        </w:tc>
        <w:tc>
          <w:tcPr>
            <w:tcW w:w="3137" w:type="dxa"/>
            <w:tcBorders>
              <w:top w:val="nil"/>
              <w:left w:val="nil"/>
              <w:bottom w:val="single" w:sz="4" w:space="0" w:color="auto"/>
              <w:right w:val="single" w:sz="4" w:space="0" w:color="auto"/>
            </w:tcBorders>
          </w:tcPr>
          <w:p w:rsidR="008F2185" w:rsidRDefault="008F2185" w:rsidP="00831B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8F2185">
              <w:rPr>
                <w:rFonts w:asciiTheme="majorEastAsia" w:eastAsiaTheme="majorEastAsia" w:hAnsiTheme="majorEastAsia" w:cs="ＭＳ Ｐゴシック" w:hint="eastAsia"/>
                <w:color w:val="000000"/>
                <w:kern w:val="0"/>
                <w:sz w:val="22"/>
              </w:rPr>
              <w:t>「時速」，「分速」，「秒速」の用語とそれらの意味や，求め方を理解し，道のりと時間から速さを求めることができる。</w:t>
            </w:r>
          </w:p>
        </w:tc>
      </w:tr>
      <w:tr w:rsidR="008F2185" w:rsidRPr="00B02360" w:rsidTr="00831BA4">
        <w:trPr>
          <w:trHeight w:val="540"/>
        </w:trPr>
        <w:tc>
          <w:tcPr>
            <w:tcW w:w="2282" w:type="dxa"/>
            <w:tcBorders>
              <w:top w:val="nil"/>
              <w:left w:val="single" w:sz="4" w:space="0" w:color="auto"/>
              <w:bottom w:val="nil"/>
              <w:right w:val="single" w:sz="4" w:space="0" w:color="auto"/>
            </w:tcBorders>
            <w:shd w:val="clear" w:color="auto" w:fill="auto"/>
            <w:noWrap/>
            <w:hideMark/>
          </w:tcPr>
          <w:p w:rsidR="008F2185" w:rsidRPr="00B02360" w:rsidRDefault="008F2185" w:rsidP="00831BA4">
            <w:pPr>
              <w:widowControl/>
              <w:spacing w:line="280" w:lineRule="exact"/>
              <w:rPr>
                <w:rFonts w:asciiTheme="majorEastAsia" w:eastAsiaTheme="majorEastAsia" w:hAnsiTheme="majorEastAsia" w:cs="ＭＳ Ｐゴシック"/>
                <w:color w:val="000000"/>
                <w:kern w:val="0"/>
                <w:sz w:val="22"/>
              </w:rPr>
            </w:pPr>
            <w:r w:rsidRPr="00B02360">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8F2185" w:rsidRPr="00B02360" w:rsidRDefault="008F2185" w:rsidP="00831BA4">
            <w:pPr>
              <w:widowControl/>
              <w:spacing w:line="280" w:lineRule="exact"/>
              <w:jc w:val="center"/>
              <w:rPr>
                <w:rFonts w:asciiTheme="majorEastAsia" w:eastAsiaTheme="majorEastAsia" w:hAnsiTheme="majorEastAsia" w:cs="ＭＳ Ｐゴシック"/>
                <w:color w:val="000000"/>
                <w:kern w:val="0"/>
                <w:sz w:val="22"/>
              </w:rPr>
            </w:pPr>
            <w:r w:rsidRPr="00B02360">
              <w:rPr>
                <w:rFonts w:asciiTheme="majorEastAsia" w:eastAsiaTheme="majorEastAsia" w:hAnsiTheme="majorEastAsia" w:cs="ＭＳ Ｐゴシック" w:hint="eastAsia"/>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8F2185" w:rsidRPr="00B02360" w:rsidRDefault="008F2185" w:rsidP="00831BA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2360">
              <w:rPr>
                <w:rFonts w:asciiTheme="majorEastAsia" w:eastAsiaTheme="majorEastAsia" w:hAnsiTheme="majorEastAsia" w:cs="ＭＳ Ｐゴシック" w:hint="eastAsia"/>
                <w:color w:val="000000"/>
                <w:kern w:val="0"/>
                <w:sz w:val="22"/>
              </w:rPr>
              <w:t>数直線図や速さの意味をもとにして道のりを求め，道のりを求める公式を導く。</w:t>
            </w:r>
          </w:p>
        </w:tc>
        <w:tc>
          <w:tcPr>
            <w:tcW w:w="3137" w:type="dxa"/>
            <w:tcBorders>
              <w:top w:val="nil"/>
              <w:left w:val="nil"/>
              <w:bottom w:val="single" w:sz="4" w:space="0" w:color="auto"/>
              <w:right w:val="single" w:sz="4" w:space="0" w:color="auto"/>
            </w:tcBorders>
          </w:tcPr>
          <w:p w:rsidR="008F2185" w:rsidRPr="008F2185" w:rsidRDefault="008F2185" w:rsidP="00831B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8F2185">
              <w:rPr>
                <w:rFonts w:asciiTheme="majorEastAsia" w:eastAsiaTheme="majorEastAsia" w:hAnsiTheme="majorEastAsia" w:cs="ＭＳ Ｐゴシック" w:hint="eastAsia"/>
                <w:color w:val="000000"/>
                <w:kern w:val="0"/>
                <w:sz w:val="22"/>
              </w:rPr>
              <w:t>道のりは，「速さ×時間」で求められることを理解し，道のりを求めることができる。</w:t>
            </w:r>
          </w:p>
          <w:p w:rsidR="008F2185" w:rsidRPr="008F2185" w:rsidRDefault="008F2185" w:rsidP="00831BA4">
            <w:pPr>
              <w:widowControl/>
              <w:spacing w:line="280"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8F2185">
              <w:rPr>
                <w:rFonts w:asciiTheme="majorEastAsia" w:eastAsiaTheme="majorEastAsia" w:hAnsiTheme="majorEastAsia" w:cs="ＭＳ Ｐゴシック" w:hint="eastAsia"/>
                <w:color w:val="000000"/>
                <w:spacing w:val="-4"/>
                <w:kern w:val="0"/>
                <w:sz w:val="22"/>
              </w:rPr>
              <w:t>数直線図や速さの意味などをもとにして，道のりを求める式を考え，説明している。</w:t>
            </w:r>
          </w:p>
        </w:tc>
      </w:tr>
      <w:tr w:rsidR="008F2185" w:rsidRPr="00B02360" w:rsidTr="00831BA4">
        <w:trPr>
          <w:cantSplit/>
          <w:trHeight w:val="540"/>
        </w:trPr>
        <w:tc>
          <w:tcPr>
            <w:tcW w:w="2282" w:type="dxa"/>
            <w:tcBorders>
              <w:top w:val="nil"/>
              <w:left w:val="single" w:sz="4" w:space="0" w:color="auto"/>
              <w:bottom w:val="nil"/>
              <w:right w:val="single" w:sz="4" w:space="0" w:color="auto"/>
            </w:tcBorders>
            <w:shd w:val="clear" w:color="auto" w:fill="auto"/>
            <w:noWrap/>
            <w:hideMark/>
          </w:tcPr>
          <w:p w:rsidR="008F2185" w:rsidRPr="00B02360" w:rsidRDefault="008F2185" w:rsidP="00831BA4">
            <w:pPr>
              <w:widowControl/>
              <w:spacing w:line="280" w:lineRule="exact"/>
              <w:rPr>
                <w:rFonts w:asciiTheme="majorEastAsia" w:eastAsiaTheme="majorEastAsia" w:hAnsiTheme="majorEastAsia" w:cs="ＭＳ Ｐゴシック"/>
                <w:color w:val="000000"/>
                <w:kern w:val="0"/>
                <w:sz w:val="22"/>
              </w:rPr>
            </w:pPr>
            <w:r w:rsidRPr="00B02360">
              <w:rPr>
                <w:rFonts w:asciiTheme="majorEastAsia" w:eastAsiaTheme="majorEastAsia" w:hAnsiTheme="majorEastAsia" w:cs="ＭＳ Ｐゴシック" w:hint="eastAsia"/>
                <w:color w:val="000000"/>
                <w:kern w:val="0"/>
                <w:sz w:val="22"/>
              </w:rPr>
              <w:t xml:space="preserve">　</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8F2185" w:rsidRPr="00B02360" w:rsidRDefault="008F2185" w:rsidP="00831BA4">
            <w:pPr>
              <w:widowControl/>
              <w:spacing w:line="280" w:lineRule="exact"/>
              <w:jc w:val="center"/>
              <w:rPr>
                <w:rFonts w:asciiTheme="majorEastAsia" w:eastAsiaTheme="majorEastAsia" w:hAnsiTheme="majorEastAsia" w:cs="ＭＳ Ｐゴシック"/>
                <w:color w:val="000000"/>
                <w:kern w:val="0"/>
                <w:sz w:val="22"/>
              </w:rPr>
            </w:pPr>
            <w:r w:rsidRPr="00B02360">
              <w:rPr>
                <w:rFonts w:asciiTheme="majorEastAsia" w:eastAsiaTheme="majorEastAsia" w:hAnsiTheme="majorEastAsia" w:cs="ＭＳ Ｐゴシック" w:hint="eastAsia"/>
                <w:color w:val="000000"/>
                <w:kern w:val="0"/>
                <w:sz w:val="22"/>
              </w:rPr>
              <w:t>4</w:t>
            </w:r>
          </w:p>
        </w:tc>
        <w:tc>
          <w:tcPr>
            <w:tcW w:w="3137" w:type="dxa"/>
            <w:tcBorders>
              <w:top w:val="single" w:sz="4" w:space="0" w:color="auto"/>
              <w:left w:val="nil"/>
              <w:bottom w:val="single" w:sz="4" w:space="0" w:color="auto"/>
              <w:right w:val="single" w:sz="4" w:space="0" w:color="auto"/>
            </w:tcBorders>
            <w:shd w:val="clear" w:color="auto" w:fill="auto"/>
            <w:hideMark/>
          </w:tcPr>
          <w:p w:rsidR="008F2185" w:rsidRPr="00B02360" w:rsidRDefault="008F2185" w:rsidP="00831BA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2360">
              <w:rPr>
                <w:rFonts w:asciiTheme="majorEastAsia" w:eastAsiaTheme="majorEastAsia" w:hAnsiTheme="majorEastAsia" w:cs="ＭＳ Ｐゴシック" w:hint="eastAsia"/>
                <w:color w:val="000000"/>
                <w:kern w:val="0"/>
                <w:sz w:val="22"/>
              </w:rPr>
              <w:t>数直線図や速さの意味，道のりを求める式をもとにして時間を求め，時間を求める公式を導く。</w:t>
            </w:r>
          </w:p>
        </w:tc>
        <w:tc>
          <w:tcPr>
            <w:tcW w:w="3137" w:type="dxa"/>
            <w:tcBorders>
              <w:top w:val="single" w:sz="4" w:space="0" w:color="auto"/>
              <w:left w:val="nil"/>
              <w:bottom w:val="single" w:sz="4" w:space="0" w:color="auto"/>
              <w:right w:val="single" w:sz="4" w:space="0" w:color="auto"/>
            </w:tcBorders>
          </w:tcPr>
          <w:p w:rsidR="008F2185" w:rsidRPr="008F2185" w:rsidRDefault="008F2185" w:rsidP="00831B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8F2185">
              <w:rPr>
                <w:rFonts w:asciiTheme="majorEastAsia" w:eastAsiaTheme="majorEastAsia" w:hAnsiTheme="majorEastAsia" w:cs="ＭＳ Ｐゴシック" w:hint="eastAsia"/>
                <w:color w:val="000000"/>
                <w:kern w:val="0"/>
                <w:sz w:val="22"/>
              </w:rPr>
              <w:t>時間は，「道のり÷速さ」で求められることを理解し，時間を求めることができる。</w:t>
            </w:r>
          </w:p>
          <w:p w:rsidR="008F2185" w:rsidRDefault="008F2185" w:rsidP="00831B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8F2185">
              <w:rPr>
                <w:rFonts w:asciiTheme="majorEastAsia" w:eastAsiaTheme="majorEastAsia" w:hAnsiTheme="majorEastAsia" w:cs="ＭＳ Ｐゴシック" w:hint="eastAsia"/>
                <w:color w:val="000000"/>
                <w:kern w:val="0"/>
                <w:sz w:val="22"/>
              </w:rPr>
              <w:t>数直線図や速さの意味，道のりを求める式などをもとにして，時間を求める式を考え，説明している。</w:t>
            </w:r>
          </w:p>
        </w:tc>
      </w:tr>
      <w:tr w:rsidR="008F2185" w:rsidRPr="00B02360" w:rsidTr="00831BA4">
        <w:trPr>
          <w:trHeight w:val="540"/>
        </w:trPr>
        <w:tc>
          <w:tcPr>
            <w:tcW w:w="2282" w:type="dxa"/>
            <w:tcBorders>
              <w:top w:val="nil"/>
              <w:left w:val="single" w:sz="4" w:space="0" w:color="auto"/>
              <w:bottom w:val="nil"/>
              <w:right w:val="single" w:sz="4" w:space="0" w:color="auto"/>
            </w:tcBorders>
            <w:shd w:val="clear" w:color="auto" w:fill="auto"/>
            <w:noWrap/>
            <w:hideMark/>
          </w:tcPr>
          <w:p w:rsidR="008F2185" w:rsidRPr="00B02360" w:rsidRDefault="008F2185" w:rsidP="00831BA4">
            <w:pPr>
              <w:widowControl/>
              <w:spacing w:line="280" w:lineRule="exact"/>
              <w:rPr>
                <w:rFonts w:asciiTheme="majorEastAsia" w:eastAsiaTheme="majorEastAsia" w:hAnsiTheme="majorEastAsia" w:cs="ＭＳ Ｐゴシック"/>
                <w:color w:val="000000"/>
                <w:kern w:val="0"/>
                <w:sz w:val="22"/>
              </w:rPr>
            </w:pPr>
            <w:r w:rsidRPr="00B02360">
              <w:rPr>
                <w:rFonts w:asciiTheme="majorEastAsia" w:eastAsiaTheme="majorEastAsia" w:hAnsiTheme="majorEastAsia" w:cs="ＭＳ Ｐゴシック" w:hint="eastAsia"/>
                <w:color w:val="000000"/>
                <w:kern w:val="0"/>
                <w:sz w:val="22"/>
              </w:rPr>
              <w:lastRenderedPageBreak/>
              <w:t xml:space="preserve">　</w:t>
            </w:r>
          </w:p>
        </w:tc>
        <w:tc>
          <w:tcPr>
            <w:tcW w:w="403"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8F2185" w:rsidRPr="00B02360" w:rsidRDefault="008F2185" w:rsidP="00831BA4">
            <w:pPr>
              <w:widowControl/>
              <w:spacing w:line="280" w:lineRule="exact"/>
              <w:jc w:val="center"/>
              <w:rPr>
                <w:rFonts w:asciiTheme="majorEastAsia" w:eastAsiaTheme="majorEastAsia" w:hAnsiTheme="majorEastAsia" w:cs="ＭＳ Ｐゴシック"/>
                <w:color w:val="000000"/>
                <w:kern w:val="0"/>
                <w:sz w:val="22"/>
              </w:rPr>
            </w:pPr>
            <w:r w:rsidRPr="00B02360">
              <w:rPr>
                <w:rFonts w:asciiTheme="majorEastAsia" w:eastAsiaTheme="majorEastAsia" w:hAnsiTheme="majorEastAsia" w:cs="ＭＳ Ｐゴシック" w:hint="eastAsia"/>
                <w:color w:val="000000"/>
                <w:kern w:val="0"/>
                <w:sz w:val="22"/>
              </w:rPr>
              <w:t>5</w:t>
            </w:r>
          </w:p>
        </w:tc>
        <w:tc>
          <w:tcPr>
            <w:tcW w:w="3137" w:type="dxa"/>
            <w:tcBorders>
              <w:top w:val="single" w:sz="4" w:space="0" w:color="auto"/>
              <w:left w:val="nil"/>
              <w:bottom w:val="nil"/>
              <w:right w:val="single" w:sz="4" w:space="0" w:color="auto"/>
            </w:tcBorders>
            <w:shd w:val="clear" w:color="auto" w:fill="auto"/>
            <w:hideMark/>
          </w:tcPr>
          <w:p w:rsidR="008F2185" w:rsidRPr="00B02360" w:rsidRDefault="008F2185" w:rsidP="00831BA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02360">
              <w:rPr>
                <w:rFonts w:asciiTheme="majorEastAsia" w:eastAsiaTheme="majorEastAsia" w:hAnsiTheme="majorEastAsia" w:cs="ＭＳ Ｐゴシック" w:hint="eastAsia"/>
                <w:color w:val="000000"/>
                <w:kern w:val="0"/>
                <w:sz w:val="22"/>
              </w:rPr>
              <w:t>単位が異なる場面について，速さの比べ方を理解するとともに，「時速」，「分速」，「秒速」の変換の仕方を理解する。</w:t>
            </w:r>
          </w:p>
        </w:tc>
        <w:tc>
          <w:tcPr>
            <w:tcW w:w="3137" w:type="dxa"/>
            <w:vMerge w:val="restart"/>
            <w:tcBorders>
              <w:top w:val="single" w:sz="4" w:space="0" w:color="auto"/>
              <w:left w:val="nil"/>
              <w:right w:val="single" w:sz="4" w:space="0" w:color="auto"/>
            </w:tcBorders>
          </w:tcPr>
          <w:p w:rsidR="008F2185" w:rsidRPr="008F2185" w:rsidRDefault="008F2185" w:rsidP="00831B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8F2185">
              <w:rPr>
                <w:rFonts w:asciiTheme="majorEastAsia" w:eastAsiaTheme="majorEastAsia" w:hAnsiTheme="majorEastAsia" w:cs="ＭＳ Ｐゴシック" w:hint="eastAsia"/>
                <w:color w:val="000000"/>
                <w:kern w:val="0"/>
                <w:sz w:val="22"/>
              </w:rPr>
              <w:t>「時速」，「分速」，「秒速」の関係を理解し，単位換算することができる。</w:t>
            </w:r>
          </w:p>
          <w:p w:rsidR="008F2185" w:rsidRDefault="008F2185" w:rsidP="00831B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8F2185">
              <w:rPr>
                <w:rFonts w:asciiTheme="majorEastAsia" w:eastAsiaTheme="majorEastAsia" w:hAnsiTheme="majorEastAsia" w:cs="ＭＳ Ｐゴシック" w:hint="eastAsia"/>
                <w:color w:val="000000"/>
                <w:kern w:val="0"/>
                <w:sz w:val="22"/>
              </w:rPr>
              <w:t>速さの表し方や道のりの求め方などを生活や学習に生かそうとしている。</w:t>
            </w:r>
          </w:p>
        </w:tc>
      </w:tr>
      <w:tr w:rsidR="008F2185" w:rsidRPr="00B02360" w:rsidTr="00831BA4">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8F2185" w:rsidRDefault="008F2185" w:rsidP="00831BA4">
            <w:pPr>
              <w:widowControl/>
              <w:spacing w:line="280" w:lineRule="exact"/>
              <w:rPr>
                <w:rFonts w:asciiTheme="majorEastAsia" w:eastAsiaTheme="majorEastAsia" w:hAnsiTheme="majorEastAsia" w:cs="ＭＳ Ｐゴシック"/>
                <w:color w:val="000000"/>
                <w:kern w:val="0"/>
                <w:sz w:val="22"/>
              </w:rPr>
            </w:pPr>
            <w:r w:rsidRPr="00B02360">
              <w:rPr>
                <w:rFonts w:asciiTheme="majorEastAsia" w:eastAsiaTheme="majorEastAsia" w:hAnsiTheme="majorEastAsia" w:cs="ＭＳ Ｐゴシック" w:hint="eastAsia"/>
                <w:color w:val="000000"/>
                <w:kern w:val="0"/>
                <w:sz w:val="22"/>
              </w:rPr>
              <w:t>＊自分の歩く速さを調</w:t>
            </w:r>
            <w:r w:rsidRPr="00B02360">
              <w:rPr>
                <w:rFonts w:asciiTheme="majorEastAsia" w:eastAsiaTheme="majorEastAsia" w:hAnsiTheme="majorEastAsia" w:cs="ＭＳ Ｐゴシック" w:hint="eastAsia"/>
                <w:color w:val="000000"/>
                <w:kern w:val="0"/>
                <w:sz w:val="22"/>
              </w:rPr>
              <w:br/>
              <w:t xml:space="preserve">　べよう</w:t>
            </w:r>
          </w:p>
          <w:p w:rsidR="008F2185" w:rsidRPr="008F2185" w:rsidRDefault="008F2185" w:rsidP="00831BA4">
            <w:pPr>
              <w:widowControl/>
              <w:spacing w:line="280" w:lineRule="exact"/>
              <w:rPr>
                <w:rFonts w:asciiTheme="majorEastAsia" w:eastAsiaTheme="majorEastAsia" w:hAnsiTheme="majorEastAsia" w:cs="ＭＳ Ｐゴシック"/>
                <w:color w:val="000000"/>
                <w:kern w:val="0"/>
                <w:sz w:val="22"/>
              </w:rPr>
            </w:pPr>
            <w:r w:rsidRPr="00B0236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B02360">
              <w:rPr>
                <w:rFonts w:asciiTheme="majorEastAsia" w:eastAsiaTheme="majorEastAsia" w:hAnsiTheme="majorEastAsia" w:cs="ＭＳ Ｐゴシック" w:hint="eastAsia"/>
                <w:color w:val="000000"/>
                <w:kern w:val="0"/>
                <w:sz w:val="22"/>
              </w:rPr>
              <w:t>p.229）</w:t>
            </w:r>
          </w:p>
        </w:tc>
        <w:tc>
          <w:tcPr>
            <w:tcW w:w="403" w:type="dxa"/>
            <w:vMerge/>
            <w:tcBorders>
              <w:top w:val="nil"/>
              <w:left w:val="single" w:sz="4" w:space="0" w:color="auto"/>
              <w:bottom w:val="single" w:sz="4" w:space="0" w:color="auto"/>
              <w:right w:val="single" w:sz="4" w:space="0" w:color="auto"/>
            </w:tcBorders>
            <w:vAlign w:val="center"/>
            <w:hideMark/>
          </w:tcPr>
          <w:p w:rsidR="008F2185" w:rsidRPr="00B02360" w:rsidRDefault="008F2185" w:rsidP="00831BA4">
            <w:pPr>
              <w:widowControl/>
              <w:spacing w:line="280" w:lineRule="exact"/>
              <w:jc w:val="center"/>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8F2185" w:rsidRPr="00B02360" w:rsidRDefault="008F2185" w:rsidP="00831BA4">
            <w:pPr>
              <w:widowControl/>
              <w:spacing w:line="280" w:lineRule="exact"/>
              <w:ind w:left="202" w:hangingChars="100" w:hanging="202"/>
              <w:rPr>
                <w:rFonts w:asciiTheme="majorEastAsia" w:eastAsiaTheme="majorEastAsia" w:hAnsiTheme="majorEastAsia" w:cs="ＭＳ Ｐゴシック"/>
                <w:color w:val="000000"/>
                <w:kern w:val="0"/>
                <w:sz w:val="22"/>
              </w:rPr>
            </w:pPr>
            <w:r w:rsidRPr="00B02360">
              <w:rPr>
                <w:rFonts w:asciiTheme="majorEastAsia" w:eastAsiaTheme="majorEastAsia" w:hAnsiTheme="majorEastAsia" w:cs="ＭＳ Ｐゴシック" w:hint="eastAsia"/>
                <w:color w:val="000000"/>
                <w:kern w:val="0"/>
                <w:sz w:val="22"/>
              </w:rPr>
              <w:t>＊自分の歩く速さを調べる活動を通して，速さを実感し，速さに対する理解を深める。</w:t>
            </w:r>
          </w:p>
        </w:tc>
        <w:tc>
          <w:tcPr>
            <w:tcW w:w="3137" w:type="dxa"/>
            <w:vMerge/>
            <w:tcBorders>
              <w:left w:val="nil"/>
              <w:bottom w:val="single" w:sz="4" w:space="0" w:color="auto"/>
              <w:right w:val="single" w:sz="4" w:space="0" w:color="auto"/>
            </w:tcBorders>
          </w:tcPr>
          <w:p w:rsidR="008F2185" w:rsidRPr="00B02360" w:rsidRDefault="008F2185" w:rsidP="00831BA4">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8F2185" w:rsidRPr="00B02360" w:rsidTr="00831BA4">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8F2185" w:rsidRDefault="008F2185" w:rsidP="00831BA4">
            <w:pPr>
              <w:widowControl/>
              <w:spacing w:line="280" w:lineRule="exact"/>
              <w:rPr>
                <w:rFonts w:asciiTheme="majorEastAsia" w:eastAsiaTheme="majorEastAsia" w:hAnsiTheme="majorEastAsia" w:cs="ＭＳ Ｐゴシック"/>
                <w:color w:val="000000"/>
                <w:kern w:val="0"/>
                <w:sz w:val="22"/>
              </w:rPr>
            </w:pPr>
            <w:r w:rsidRPr="00B02360">
              <w:rPr>
                <w:rFonts w:asciiTheme="majorEastAsia" w:eastAsiaTheme="majorEastAsia" w:hAnsiTheme="majorEastAsia" w:cs="ＭＳ Ｐゴシック" w:hint="eastAsia"/>
                <w:color w:val="000000"/>
                <w:kern w:val="0"/>
                <w:sz w:val="22"/>
              </w:rPr>
              <w:t>たしかめ問題</w:t>
            </w:r>
          </w:p>
          <w:p w:rsidR="008F2185" w:rsidRPr="00B02360" w:rsidRDefault="008F2185" w:rsidP="00831BA4">
            <w:pPr>
              <w:widowControl/>
              <w:spacing w:line="280" w:lineRule="exact"/>
              <w:rPr>
                <w:rFonts w:asciiTheme="majorEastAsia" w:eastAsiaTheme="majorEastAsia" w:hAnsiTheme="majorEastAsia" w:cs="ＭＳ Ｐゴシック"/>
                <w:color w:val="000000"/>
                <w:kern w:val="0"/>
                <w:sz w:val="22"/>
              </w:rPr>
            </w:pPr>
            <w:r w:rsidRPr="00B0236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B02360">
              <w:rPr>
                <w:rFonts w:asciiTheme="majorEastAsia" w:eastAsiaTheme="majorEastAsia" w:hAnsiTheme="majorEastAsia" w:cs="ＭＳ Ｐゴシック" w:hint="eastAsia"/>
                <w:color w:val="000000"/>
                <w:kern w:val="0"/>
                <w:sz w:val="22"/>
              </w:rPr>
              <w:t>p.230～231）</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F2185" w:rsidRPr="00B02360" w:rsidRDefault="008F2185" w:rsidP="00831BA4">
            <w:pPr>
              <w:widowControl/>
              <w:spacing w:line="280" w:lineRule="exact"/>
              <w:jc w:val="center"/>
              <w:rPr>
                <w:rFonts w:asciiTheme="majorEastAsia" w:eastAsiaTheme="majorEastAsia" w:hAnsiTheme="majorEastAsia" w:cs="ＭＳ Ｐゴシック"/>
                <w:color w:val="000000"/>
                <w:kern w:val="0"/>
                <w:sz w:val="22"/>
              </w:rPr>
            </w:pPr>
            <w:r w:rsidRPr="00B02360">
              <w:rPr>
                <w:rFonts w:asciiTheme="majorEastAsia" w:eastAsiaTheme="majorEastAsia" w:hAnsiTheme="majorEastAsia" w:cs="ＭＳ Ｐゴシック" w:hint="eastAsia"/>
                <w:color w:val="000000"/>
                <w:kern w:val="0"/>
                <w:sz w:val="22"/>
              </w:rPr>
              <w:t>6</w:t>
            </w:r>
          </w:p>
        </w:tc>
        <w:tc>
          <w:tcPr>
            <w:tcW w:w="3137" w:type="dxa"/>
            <w:tcBorders>
              <w:top w:val="single" w:sz="4" w:space="0" w:color="auto"/>
              <w:left w:val="nil"/>
              <w:bottom w:val="single" w:sz="4" w:space="0" w:color="auto"/>
              <w:right w:val="single" w:sz="4" w:space="0" w:color="auto"/>
            </w:tcBorders>
            <w:shd w:val="clear" w:color="auto" w:fill="auto"/>
            <w:hideMark/>
          </w:tcPr>
          <w:p w:rsidR="008F2185" w:rsidRPr="00B02360" w:rsidRDefault="008F2185" w:rsidP="00831BA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54541">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8F2185" w:rsidRPr="008F2185" w:rsidRDefault="008F2185" w:rsidP="00831B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8F2185">
              <w:rPr>
                <w:rFonts w:asciiTheme="majorEastAsia" w:eastAsiaTheme="majorEastAsia" w:hAnsiTheme="majorEastAsia" w:cs="ＭＳ Ｐゴシック" w:hint="eastAsia"/>
                <w:color w:val="000000"/>
                <w:kern w:val="0"/>
                <w:sz w:val="22"/>
              </w:rPr>
              <w:t>速さや道のり，時間を求めることができ，それを用いて問題を解決することができる。</w:t>
            </w:r>
          </w:p>
          <w:p w:rsidR="008F2185" w:rsidRDefault="008F2185" w:rsidP="00831B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8F2185">
              <w:rPr>
                <w:rFonts w:asciiTheme="majorEastAsia" w:eastAsiaTheme="majorEastAsia" w:hAnsiTheme="majorEastAsia" w:cs="ＭＳ Ｐゴシック" w:hint="eastAsia"/>
                <w:color w:val="000000"/>
                <w:kern w:val="0"/>
                <w:sz w:val="22"/>
              </w:rPr>
              <w:t>仕事の速さを比べるのに，時間を一定にしたり，仕事量を一定にしたりして考えている。</w:t>
            </w:r>
          </w:p>
        </w:tc>
      </w:tr>
    </w:tbl>
    <w:p w:rsidR="004B3297" w:rsidRPr="008A7BAF" w:rsidRDefault="004B3297" w:rsidP="004B3297">
      <w:pPr>
        <w:pStyle w:val="00-"/>
        <w:jc w:val="right"/>
      </w:pPr>
      <w:r w:rsidRPr="000367CD">
        <w:rPr>
          <w:rFonts w:asciiTheme="majorEastAsia" w:eastAsiaTheme="majorEastAsia" w:hAnsiTheme="majorEastAsia" w:hint="eastAsia"/>
        </w:rPr>
        <w:t>＊算数たまてばこ</w:t>
      </w:r>
    </w:p>
    <w:p w:rsidR="0086168A" w:rsidRDefault="0086168A" w:rsidP="003D1000"/>
    <w:p w:rsidR="0086168A" w:rsidRDefault="0086168A" w:rsidP="003D1000"/>
    <w:p w:rsidR="004B3297" w:rsidRDefault="004B3297" w:rsidP="004B329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4B3297" w:rsidRPr="00172988" w:rsidTr="004B3297">
        <w:tc>
          <w:tcPr>
            <w:tcW w:w="8902" w:type="dxa"/>
            <w:shd w:val="pct40" w:color="auto" w:fill="auto"/>
            <w:vAlign w:val="center"/>
          </w:tcPr>
          <w:p w:rsidR="004B3297" w:rsidRPr="00172988" w:rsidRDefault="004B3297" w:rsidP="004B3297">
            <w:pPr>
              <w:spacing w:line="320" w:lineRule="exact"/>
              <w:rPr>
                <w:color w:val="FFFFFF"/>
              </w:rPr>
            </w:pPr>
            <w:r w:rsidRPr="00172988">
              <w:rPr>
                <w:rFonts w:ascii="ＭＳ ゴシック" w:eastAsia="ＭＳ ゴシック" w:hAnsi="ＭＳ ゴシック" w:hint="eastAsia"/>
                <w:b/>
                <w:color w:val="FFFFFF"/>
                <w:sz w:val="28"/>
                <w:szCs w:val="28"/>
              </w:rPr>
              <w:t xml:space="preserve">■　　</w:t>
            </w:r>
            <w:r>
              <w:rPr>
                <w:rFonts w:ascii="ＭＳ ゴシック" w:eastAsia="ＭＳ ゴシック" w:hAnsi="ＭＳ ゴシック" w:hint="eastAsia"/>
                <w:b/>
                <w:color w:val="FFFFFF"/>
                <w:sz w:val="28"/>
                <w:szCs w:val="28"/>
              </w:rPr>
              <w:t>18</w:t>
            </w:r>
            <w:r w:rsidRPr="00A260C1">
              <w:rPr>
                <w:rFonts w:ascii="ＭＳ ゴシック" w:eastAsia="ＭＳ ゴシック" w:hAnsi="ＭＳ ゴシック" w:hint="eastAsia"/>
                <w:b/>
                <w:color w:val="FFFFFF"/>
                <w:sz w:val="28"/>
                <w:szCs w:val="28"/>
              </w:rPr>
              <w:t xml:space="preserve">　</w:t>
            </w:r>
            <w:r w:rsidR="0086168A" w:rsidRPr="0086168A">
              <w:rPr>
                <w:rFonts w:ascii="ＭＳ ゴシック" w:eastAsia="ＭＳ ゴシック" w:hAnsi="ＭＳ ゴシック" w:hint="eastAsia"/>
                <w:b/>
                <w:color w:val="FFFFFF"/>
                <w:sz w:val="28"/>
                <w:szCs w:val="28"/>
              </w:rPr>
              <w:t>角柱と円柱</w:t>
            </w:r>
            <w:r w:rsidRPr="004B3297">
              <w:rPr>
                <w:rFonts w:ascii="ＭＳ ゴシック" w:eastAsia="ＭＳ ゴシック" w:hAnsi="ＭＳ ゴシック" w:hint="eastAsia"/>
                <w:b/>
                <w:color w:val="FFFFFF"/>
                <w:sz w:val="28"/>
                <w:szCs w:val="28"/>
              </w:rPr>
              <w:t xml:space="preserve">　</w:t>
            </w:r>
            <w:r w:rsidRPr="00172988">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Pr>
                <w:rFonts w:ascii="ＭＳ ゴシック" w:eastAsia="ＭＳ ゴシック" w:hAnsi="ＭＳ ゴシック" w:hint="eastAsia"/>
                <w:color w:val="FFFFFF"/>
                <w:spacing w:val="-4"/>
              </w:rPr>
              <w:t>２～３</w:t>
            </w:r>
            <w:r w:rsidRPr="009951F7">
              <w:rPr>
                <w:rFonts w:ascii="ＭＳ ゴシック" w:eastAsia="ＭＳ ゴシック" w:hAnsi="ＭＳ ゴシック" w:hint="eastAsia"/>
                <w:color w:val="FFFFFF"/>
                <w:spacing w:val="-4"/>
              </w:rPr>
              <w:t>月・</w:t>
            </w:r>
            <w:r w:rsidR="0086168A">
              <w:rPr>
                <w:rFonts w:ascii="ＭＳ ゴシック" w:eastAsia="ＭＳ ゴシック" w:hAnsi="ＭＳ ゴシック" w:hint="eastAsia"/>
                <w:color w:val="FFFFFF"/>
                <w:spacing w:val="-4"/>
              </w:rPr>
              <w:t>７</w:t>
            </w:r>
            <w:r w:rsidRPr="009951F7">
              <w:rPr>
                <w:rFonts w:ascii="ＭＳ ゴシック" w:eastAsia="ＭＳ ゴシック" w:hAnsi="ＭＳ ゴシック" w:hint="eastAsia"/>
                <w:color w:val="FFFFFF"/>
                <w:spacing w:val="-4"/>
              </w:rPr>
              <w:t>時間）</w:t>
            </w:r>
          </w:p>
        </w:tc>
      </w:tr>
    </w:tbl>
    <w:p w:rsidR="00246F31" w:rsidRPr="00D86674" w:rsidRDefault="00246F31" w:rsidP="00246F31">
      <w:pPr>
        <w:spacing w:line="120" w:lineRule="exact"/>
      </w:pPr>
    </w:p>
    <w:p w:rsidR="00246F31" w:rsidRPr="00D86674" w:rsidRDefault="00246F31" w:rsidP="00246F31">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246F31" w:rsidRPr="00D86674" w:rsidRDefault="00246F31" w:rsidP="00246F31">
      <w:pPr>
        <w:spacing w:line="120" w:lineRule="exact"/>
      </w:pPr>
    </w:p>
    <w:p w:rsidR="00246F31" w:rsidRDefault="00246F31" w:rsidP="00246F31">
      <w:pPr>
        <w:tabs>
          <w:tab w:val="left" w:pos="561"/>
          <w:tab w:val="left" w:pos="748"/>
        </w:tabs>
      </w:pPr>
      <w:r w:rsidRPr="00D86674">
        <w:rPr>
          <w:rFonts w:hint="eastAsia"/>
        </w:rPr>
        <w:t xml:space="preserve">　</w:t>
      </w:r>
      <w:r w:rsidR="00344465">
        <w:rPr>
          <w:rFonts w:hint="eastAsia"/>
        </w:rPr>
        <w:t>図形の</w:t>
      </w:r>
      <w:r>
        <w:rPr>
          <w:rFonts w:hint="eastAsia"/>
        </w:rPr>
        <w:t>構成要素に着目して立体を分類し，角柱と円柱の定義，性質を理解するとともに，それらの見取図，展開図をかくことができる。</w:t>
      </w:r>
    </w:p>
    <w:p w:rsidR="00246F31" w:rsidRPr="00246F31" w:rsidRDefault="00246F31" w:rsidP="00246F31">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sidRPr="00246F31">
        <w:rPr>
          <w:rFonts w:hint="eastAsia"/>
          <w:spacing w:val="-4"/>
        </w:rPr>
        <w:t>角柱や円柱の定義，性質を理解し，見取図や展開図をかいたり，構成したりすることができる。</w:t>
      </w:r>
    </w:p>
    <w:p w:rsidR="00246F31" w:rsidRPr="00B14249" w:rsidRDefault="00246F31" w:rsidP="00246F31">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図形の構成要素や位置関係に着目し，立体図形を分類したり，性質を見出したりすることができる。</w:t>
      </w:r>
    </w:p>
    <w:p w:rsidR="00246F31" w:rsidRPr="00004EF0" w:rsidRDefault="00246F31" w:rsidP="00246F31">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身の回りの物から立体図形を見出して調べようとしたり，既習の図形の見方などを生かして立体の特徴や構成の仕方を考えようとしたりする。</w:t>
      </w:r>
    </w:p>
    <w:p w:rsidR="004B3297" w:rsidRPr="00246F31" w:rsidRDefault="004B3297" w:rsidP="00246F31">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246F31" w:rsidRPr="0086168A" w:rsidTr="00831BA4">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46F31" w:rsidRPr="0086168A" w:rsidRDefault="00912735" w:rsidP="00831BA4">
            <w:pPr>
              <w:widowControl/>
              <w:spacing w:line="28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246F31" w:rsidRPr="0086168A" w:rsidRDefault="00246F31" w:rsidP="00831BA4">
            <w:pPr>
              <w:widowControl/>
              <w:spacing w:line="280" w:lineRule="exact"/>
              <w:jc w:val="center"/>
              <w:rPr>
                <w:rFonts w:asciiTheme="majorEastAsia" w:eastAsiaTheme="majorEastAsia" w:hAnsiTheme="majorEastAsia" w:cs="ＭＳ Ｐゴシック"/>
                <w:color w:val="000000"/>
                <w:kern w:val="0"/>
                <w:sz w:val="22"/>
              </w:rPr>
            </w:pPr>
            <w:r w:rsidRPr="0086168A">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246F31" w:rsidRPr="0086168A" w:rsidRDefault="00246F31" w:rsidP="00831BA4">
            <w:pPr>
              <w:widowControl/>
              <w:spacing w:line="280" w:lineRule="exact"/>
              <w:ind w:left="202" w:hangingChars="100" w:hanging="202"/>
              <w:jc w:val="center"/>
              <w:rPr>
                <w:rFonts w:asciiTheme="majorEastAsia" w:eastAsiaTheme="majorEastAsia" w:hAnsiTheme="majorEastAsia" w:cs="ＭＳ Ｐゴシック"/>
                <w:color w:val="000000"/>
                <w:kern w:val="0"/>
                <w:sz w:val="22"/>
              </w:rPr>
            </w:pPr>
            <w:r w:rsidRPr="0086168A">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vAlign w:val="center"/>
          </w:tcPr>
          <w:p w:rsidR="00246F31" w:rsidRPr="0086168A" w:rsidRDefault="00246F31" w:rsidP="00831BA4">
            <w:pPr>
              <w:widowControl/>
              <w:spacing w:line="280" w:lineRule="exact"/>
              <w:ind w:left="506" w:hangingChars="250" w:hanging="506"/>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246F31" w:rsidRPr="0086168A" w:rsidTr="00831BA4">
        <w:trPr>
          <w:trHeight w:val="270"/>
        </w:trPr>
        <w:tc>
          <w:tcPr>
            <w:tcW w:w="2282" w:type="dxa"/>
            <w:tcBorders>
              <w:top w:val="nil"/>
              <w:left w:val="single" w:sz="4" w:space="0" w:color="auto"/>
              <w:bottom w:val="nil"/>
              <w:right w:val="single" w:sz="4" w:space="0" w:color="auto"/>
            </w:tcBorders>
            <w:shd w:val="clear" w:color="auto" w:fill="auto"/>
            <w:noWrap/>
            <w:hideMark/>
          </w:tcPr>
          <w:p w:rsidR="00246F31" w:rsidRDefault="00246F31" w:rsidP="00831BA4">
            <w:pPr>
              <w:widowControl/>
              <w:spacing w:line="280" w:lineRule="exact"/>
              <w:rPr>
                <w:rFonts w:asciiTheme="majorEastAsia" w:eastAsiaTheme="majorEastAsia" w:hAnsiTheme="majorEastAsia" w:cs="ＭＳ Ｐゴシック"/>
                <w:color w:val="000000"/>
                <w:kern w:val="0"/>
                <w:sz w:val="22"/>
              </w:rPr>
            </w:pPr>
            <w:r w:rsidRPr="0086168A">
              <w:rPr>
                <w:rFonts w:asciiTheme="majorEastAsia" w:eastAsiaTheme="majorEastAsia" w:hAnsiTheme="majorEastAsia" w:cs="ＭＳ Ｐゴシック" w:hint="eastAsia"/>
                <w:color w:val="000000"/>
                <w:kern w:val="0"/>
                <w:sz w:val="22"/>
              </w:rPr>
              <w:t>１　立体</w:t>
            </w:r>
          </w:p>
          <w:p w:rsidR="00246F31" w:rsidRPr="0086168A" w:rsidRDefault="00246F31" w:rsidP="00831BA4">
            <w:pPr>
              <w:widowControl/>
              <w:spacing w:line="280" w:lineRule="exact"/>
              <w:rPr>
                <w:rFonts w:asciiTheme="majorEastAsia" w:eastAsiaTheme="majorEastAsia" w:hAnsiTheme="majorEastAsia" w:cs="ＭＳ Ｐゴシック"/>
                <w:color w:val="000000"/>
                <w:kern w:val="0"/>
                <w:sz w:val="22"/>
              </w:rPr>
            </w:pPr>
            <w:r w:rsidRPr="0086168A">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86168A">
              <w:rPr>
                <w:rFonts w:asciiTheme="majorEastAsia" w:eastAsiaTheme="majorEastAsia" w:hAnsiTheme="majorEastAsia" w:cs="ＭＳ Ｐゴシック" w:hint="eastAsia"/>
                <w:color w:val="000000"/>
                <w:kern w:val="0"/>
                <w:sz w:val="22"/>
              </w:rPr>
              <w:t>p.232～237）</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246F31" w:rsidRPr="0086168A" w:rsidRDefault="00246F31" w:rsidP="00831BA4">
            <w:pPr>
              <w:widowControl/>
              <w:spacing w:line="280" w:lineRule="exact"/>
              <w:jc w:val="center"/>
              <w:rPr>
                <w:rFonts w:asciiTheme="majorEastAsia" w:eastAsiaTheme="majorEastAsia" w:hAnsiTheme="majorEastAsia" w:cs="ＭＳ Ｐゴシック"/>
                <w:color w:val="000000"/>
                <w:kern w:val="0"/>
                <w:sz w:val="22"/>
              </w:rPr>
            </w:pPr>
            <w:r w:rsidRPr="0086168A">
              <w:rPr>
                <w:rFonts w:asciiTheme="majorEastAsia" w:eastAsiaTheme="majorEastAsia" w:hAnsiTheme="majorEastAsia" w:cs="ＭＳ Ｐゴシック" w:hint="eastAsia"/>
                <w:color w:val="000000"/>
                <w:kern w:val="0"/>
                <w:sz w:val="22"/>
              </w:rPr>
              <w:t>1</w:t>
            </w:r>
          </w:p>
        </w:tc>
        <w:tc>
          <w:tcPr>
            <w:tcW w:w="3137" w:type="dxa"/>
            <w:tcBorders>
              <w:top w:val="nil"/>
              <w:left w:val="nil"/>
              <w:bottom w:val="dashed" w:sz="4" w:space="0" w:color="auto"/>
              <w:right w:val="single" w:sz="4" w:space="0" w:color="auto"/>
            </w:tcBorders>
            <w:shd w:val="clear" w:color="auto" w:fill="auto"/>
            <w:hideMark/>
          </w:tcPr>
          <w:p w:rsidR="00246F31" w:rsidRDefault="00246F31" w:rsidP="00831BA4">
            <w:pPr>
              <w:widowControl/>
              <w:spacing w:line="280" w:lineRule="exact"/>
              <w:ind w:left="202" w:hangingChars="100" w:hanging="202"/>
              <w:rPr>
                <w:rFonts w:asciiTheme="majorEastAsia" w:eastAsiaTheme="majorEastAsia" w:hAnsiTheme="majorEastAsia" w:cs="ＭＳ Ｐゴシック"/>
                <w:color w:val="000000"/>
                <w:kern w:val="0"/>
                <w:sz w:val="22"/>
              </w:rPr>
            </w:pPr>
            <w:r w:rsidRPr="0086168A">
              <w:rPr>
                <w:rFonts w:asciiTheme="majorEastAsia" w:eastAsiaTheme="majorEastAsia" w:hAnsiTheme="majorEastAsia" w:cs="ＭＳ Ｐゴシック" w:hint="eastAsia"/>
                <w:color w:val="000000"/>
                <w:kern w:val="0"/>
                <w:sz w:val="22"/>
              </w:rPr>
              <w:t>〔アプローチ〕</w:t>
            </w:r>
          </w:p>
          <w:p w:rsidR="00246F31" w:rsidRPr="0086168A" w:rsidRDefault="00246F31" w:rsidP="00831BA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86168A">
              <w:rPr>
                <w:rFonts w:asciiTheme="majorEastAsia" w:eastAsiaTheme="majorEastAsia" w:hAnsiTheme="majorEastAsia" w:cs="ＭＳ Ｐゴシック" w:hint="eastAsia"/>
                <w:color w:val="000000"/>
                <w:kern w:val="0"/>
                <w:sz w:val="22"/>
              </w:rPr>
              <w:t>p.232～233上段の写真を見て，立体に対する興味・関心をもつ。</w:t>
            </w:r>
          </w:p>
        </w:tc>
        <w:tc>
          <w:tcPr>
            <w:tcW w:w="3137" w:type="dxa"/>
            <w:vMerge w:val="restart"/>
            <w:tcBorders>
              <w:top w:val="nil"/>
              <w:left w:val="nil"/>
              <w:right w:val="single" w:sz="4" w:space="0" w:color="auto"/>
            </w:tcBorders>
          </w:tcPr>
          <w:p w:rsidR="00246F31" w:rsidRPr="00246F31" w:rsidRDefault="00246F31" w:rsidP="00831B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246F31">
              <w:rPr>
                <w:rFonts w:asciiTheme="majorEastAsia" w:eastAsiaTheme="majorEastAsia" w:hAnsiTheme="majorEastAsia" w:cs="ＭＳ Ｐゴシック" w:hint="eastAsia"/>
                <w:color w:val="000000"/>
                <w:kern w:val="0"/>
                <w:sz w:val="22"/>
              </w:rPr>
              <w:t>立体図形の構成要素やその位置関係に着目し，分類の仕方を考え，説明している。</w:t>
            </w:r>
          </w:p>
          <w:p w:rsidR="00246F31" w:rsidRPr="0086168A" w:rsidRDefault="00246F31" w:rsidP="00831B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246F31">
              <w:rPr>
                <w:rFonts w:asciiTheme="majorEastAsia" w:eastAsiaTheme="majorEastAsia" w:hAnsiTheme="majorEastAsia" w:cs="ＭＳ Ｐゴシック" w:hint="eastAsia"/>
                <w:color w:val="000000"/>
                <w:kern w:val="0"/>
                <w:sz w:val="22"/>
              </w:rPr>
              <w:t>身の回りの建物などから立体図形を見出し，立体の特徴を調べようとしている。</w:t>
            </w:r>
          </w:p>
        </w:tc>
      </w:tr>
      <w:tr w:rsidR="00246F31" w:rsidRPr="0086168A" w:rsidTr="00831BA4">
        <w:trPr>
          <w:trHeight w:val="540"/>
        </w:trPr>
        <w:tc>
          <w:tcPr>
            <w:tcW w:w="2282" w:type="dxa"/>
            <w:tcBorders>
              <w:top w:val="nil"/>
              <w:left w:val="single" w:sz="4" w:space="0" w:color="auto"/>
              <w:bottom w:val="nil"/>
              <w:right w:val="single" w:sz="4" w:space="0" w:color="auto"/>
            </w:tcBorders>
            <w:shd w:val="clear" w:color="auto" w:fill="auto"/>
            <w:noWrap/>
            <w:hideMark/>
          </w:tcPr>
          <w:p w:rsidR="00246F31" w:rsidRPr="0086168A" w:rsidRDefault="00246F31" w:rsidP="00831BA4">
            <w:pPr>
              <w:widowControl/>
              <w:spacing w:line="280" w:lineRule="exact"/>
              <w:rPr>
                <w:rFonts w:asciiTheme="majorEastAsia" w:eastAsiaTheme="majorEastAsia" w:hAnsiTheme="majorEastAsia" w:cs="ＭＳ Ｐゴシック"/>
                <w:color w:val="000000"/>
                <w:kern w:val="0"/>
                <w:sz w:val="22"/>
              </w:rPr>
            </w:pPr>
            <w:r w:rsidRPr="0086168A">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auto"/>
              <w:right w:val="single" w:sz="4" w:space="0" w:color="auto"/>
            </w:tcBorders>
            <w:vAlign w:val="center"/>
            <w:hideMark/>
          </w:tcPr>
          <w:p w:rsidR="00246F31" w:rsidRPr="0086168A" w:rsidRDefault="00246F31" w:rsidP="00831BA4">
            <w:pPr>
              <w:widowControl/>
              <w:spacing w:line="280" w:lineRule="exact"/>
              <w:jc w:val="center"/>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single" w:sz="4" w:space="0" w:color="auto"/>
              <w:right w:val="single" w:sz="4" w:space="0" w:color="auto"/>
            </w:tcBorders>
            <w:shd w:val="clear" w:color="auto" w:fill="auto"/>
            <w:hideMark/>
          </w:tcPr>
          <w:p w:rsidR="00246F31" w:rsidRPr="0086168A" w:rsidRDefault="00246F31" w:rsidP="00831BA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86168A">
              <w:rPr>
                <w:rFonts w:asciiTheme="majorEastAsia" w:eastAsiaTheme="majorEastAsia" w:hAnsiTheme="majorEastAsia" w:cs="ＭＳ Ｐゴシック" w:hint="eastAsia"/>
                <w:color w:val="000000"/>
                <w:kern w:val="0"/>
                <w:sz w:val="22"/>
              </w:rPr>
              <w:t>基本的な立体図形を，面の形や面の位置関係などに着目して分類する。</w:t>
            </w:r>
          </w:p>
        </w:tc>
        <w:tc>
          <w:tcPr>
            <w:tcW w:w="3137" w:type="dxa"/>
            <w:vMerge/>
            <w:tcBorders>
              <w:left w:val="nil"/>
              <w:bottom w:val="single" w:sz="4" w:space="0" w:color="auto"/>
              <w:right w:val="single" w:sz="4" w:space="0" w:color="auto"/>
            </w:tcBorders>
          </w:tcPr>
          <w:p w:rsidR="00246F31" w:rsidRDefault="00246F31" w:rsidP="00831BA4">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246F31" w:rsidRPr="0086168A" w:rsidTr="00831BA4">
        <w:trPr>
          <w:cantSplit/>
          <w:trHeight w:val="540"/>
        </w:trPr>
        <w:tc>
          <w:tcPr>
            <w:tcW w:w="2282" w:type="dxa"/>
            <w:tcBorders>
              <w:top w:val="nil"/>
              <w:left w:val="single" w:sz="4" w:space="0" w:color="auto"/>
              <w:bottom w:val="nil"/>
              <w:right w:val="single" w:sz="4" w:space="0" w:color="auto"/>
            </w:tcBorders>
            <w:shd w:val="clear" w:color="auto" w:fill="auto"/>
            <w:noWrap/>
            <w:hideMark/>
          </w:tcPr>
          <w:p w:rsidR="00246F31" w:rsidRPr="0086168A" w:rsidRDefault="00246F31" w:rsidP="00831BA4">
            <w:pPr>
              <w:widowControl/>
              <w:spacing w:line="280" w:lineRule="exact"/>
              <w:rPr>
                <w:rFonts w:asciiTheme="majorEastAsia" w:eastAsiaTheme="majorEastAsia" w:hAnsiTheme="majorEastAsia" w:cs="ＭＳ Ｐゴシック"/>
                <w:color w:val="000000"/>
                <w:kern w:val="0"/>
                <w:sz w:val="22"/>
              </w:rPr>
            </w:pPr>
            <w:r w:rsidRPr="0086168A">
              <w:rPr>
                <w:rFonts w:asciiTheme="majorEastAsia" w:eastAsiaTheme="majorEastAsia" w:hAnsiTheme="majorEastAsia" w:cs="ＭＳ Ｐゴシック" w:hint="eastAsia"/>
                <w:color w:val="000000"/>
                <w:kern w:val="0"/>
                <w:sz w:val="22"/>
              </w:rPr>
              <w:lastRenderedPageBreak/>
              <w:t xml:space="preserve">　</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246F31" w:rsidRPr="0086168A" w:rsidRDefault="00246F31" w:rsidP="00831BA4">
            <w:pPr>
              <w:widowControl/>
              <w:spacing w:line="280" w:lineRule="exact"/>
              <w:jc w:val="center"/>
              <w:rPr>
                <w:rFonts w:asciiTheme="majorEastAsia" w:eastAsiaTheme="majorEastAsia" w:hAnsiTheme="majorEastAsia" w:cs="ＭＳ Ｐゴシック"/>
                <w:color w:val="000000"/>
                <w:kern w:val="0"/>
                <w:sz w:val="22"/>
              </w:rPr>
            </w:pPr>
            <w:r w:rsidRPr="0086168A">
              <w:rPr>
                <w:rFonts w:asciiTheme="majorEastAsia" w:eastAsiaTheme="majorEastAsia" w:hAnsiTheme="majorEastAsia" w:cs="ＭＳ Ｐゴシック" w:hint="eastAsia"/>
                <w:color w:val="000000"/>
                <w:kern w:val="0"/>
                <w:sz w:val="22"/>
              </w:rPr>
              <w:t>2</w:t>
            </w:r>
          </w:p>
        </w:tc>
        <w:tc>
          <w:tcPr>
            <w:tcW w:w="3137" w:type="dxa"/>
            <w:tcBorders>
              <w:top w:val="single" w:sz="4" w:space="0" w:color="auto"/>
              <w:left w:val="nil"/>
              <w:bottom w:val="single" w:sz="4" w:space="0" w:color="auto"/>
              <w:right w:val="single" w:sz="4" w:space="0" w:color="auto"/>
            </w:tcBorders>
            <w:shd w:val="clear" w:color="auto" w:fill="auto"/>
            <w:hideMark/>
          </w:tcPr>
          <w:p w:rsidR="00246F31" w:rsidRPr="0086168A" w:rsidRDefault="00246F31" w:rsidP="00831BA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86168A">
              <w:rPr>
                <w:rFonts w:asciiTheme="majorEastAsia" w:eastAsiaTheme="majorEastAsia" w:hAnsiTheme="majorEastAsia" w:cs="ＭＳ Ｐゴシック" w:hint="eastAsia"/>
                <w:color w:val="000000"/>
                <w:kern w:val="0"/>
                <w:sz w:val="22"/>
              </w:rPr>
              <w:t>「角柱」，「円柱」の用語とそれらの定義や特徴を理解する。また，それらの「底面」，「側面」，「高さ」の意味を理解する。</w:t>
            </w:r>
          </w:p>
        </w:tc>
        <w:tc>
          <w:tcPr>
            <w:tcW w:w="3137" w:type="dxa"/>
            <w:tcBorders>
              <w:top w:val="single" w:sz="4" w:space="0" w:color="auto"/>
              <w:left w:val="nil"/>
              <w:bottom w:val="single" w:sz="4" w:space="0" w:color="auto"/>
              <w:right w:val="single" w:sz="4" w:space="0" w:color="auto"/>
            </w:tcBorders>
          </w:tcPr>
          <w:p w:rsidR="00246F31" w:rsidRPr="00246F31" w:rsidRDefault="00246F31" w:rsidP="00831B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246F31">
              <w:rPr>
                <w:rFonts w:asciiTheme="majorEastAsia" w:eastAsiaTheme="majorEastAsia" w:hAnsiTheme="majorEastAsia" w:cs="ＭＳ Ｐゴシック" w:hint="eastAsia"/>
                <w:color w:val="000000"/>
                <w:kern w:val="0"/>
                <w:sz w:val="22"/>
              </w:rPr>
              <w:t>「角柱」，「円柱」の用語とそれらの定義や性質，「底面」，「側面」，「高さ」の意味を理解している。</w:t>
            </w:r>
          </w:p>
          <w:p w:rsidR="00246F31" w:rsidRDefault="00246F31" w:rsidP="00831B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246F31">
              <w:rPr>
                <w:rFonts w:asciiTheme="majorEastAsia" w:eastAsiaTheme="majorEastAsia" w:hAnsiTheme="majorEastAsia" w:cs="ＭＳ Ｐゴシック" w:hint="eastAsia"/>
                <w:color w:val="000000"/>
                <w:kern w:val="0"/>
                <w:sz w:val="22"/>
              </w:rPr>
              <w:t>立体図形を観察し，角柱や円柱の面の形，辺や面の平行及び垂直などの特徴を見出している。</w:t>
            </w:r>
          </w:p>
        </w:tc>
      </w:tr>
      <w:tr w:rsidR="00246F31" w:rsidRPr="0086168A" w:rsidTr="00831BA4">
        <w:trPr>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246F31" w:rsidRPr="0086168A" w:rsidRDefault="00246F31" w:rsidP="00831BA4">
            <w:pPr>
              <w:widowControl/>
              <w:spacing w:line="280" w:lineRule="exact"/>
              <w:rPr>
                <w:rFonts w:asciiTheme="majorEastAsia" w:eastAsiaTheme="majorEastAsia" w:hAnsiTheme="majorEastAsia" w:cs="ＭＳ Ｐゴシック"/>
                <w:color w:val="000000"/>
                <w:kern w:val="0"/>
                <w:sz w:val="22"/>
              </w:rPr>
            </w:pPr>
            <w:r w:rsidRPr="0086168A">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246F31" w:rsidRPr="0086168A" w:rsidRDefault="00246F31" w:rsidP="00831BA4">
            <w:pPr>
              <w:widowControl/>
              <w:spacing w:line="280" w:lineRule="exact"/>
              <w:jc w:val="center"/>
              <w:rPr>
                <w:rFonts w:asciiTheme="majorEastAsia" w:eastAsiaTheme="majorEastAsia" w:hAnsiTheme="majorEastAsia" w:cs="ＭＳ Ｐゴシック"/>
                <w:color w:val="000000"/>
                <w:kern w:val="0"/>
                <w:sz w:val="22"/>
              </w:rPr>
            </w:pPr>
            <w:r w:rsidRPr="0086168A">
              <w:rPr>
                <w:rFonts w:asciiTheme="majorEastAsia" w:eastAsiaTheme="majorEastAsia" w:hAnsiTheme="majorEastAsia" w:cs="ＭＳ Ｐゴシック" w:hint="eastAsia"/>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246F31" w:rsidRPr="0086168A" w:rsidRDefault="00246F31" w:rsidP="00831BA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86168A">
              <w:rPr>
                <w:rFonts w:asciiTheme="majorEastAsia" w:eastAsiaTheme="majorEastAsia" w:hAnsiTheme="majorEastAsia" w:cs="ＭＳ Ｐゴシック" w:hint="eastAsia"/>
                <w:color w:val="000000"/>
                <w:kern w:val="0"/>
                <w:sz w:val="22"/>
              </w:rPr>
              <w:t>角柱の頂点，辺，面の数について調べ，表や式に表すことを通して，角柱の特徴について考える。</w:t>
            </w:r>
          </w:p>
        </w:tc>
        <w:tc>
          <w:tcPr>
            <w:tcW w:w="3137" w:type="dxa"/>
            <w:tcBorders>
              <w:top w:val="nil"/>
              <w:left w:val="nil"/>
              <w:bottom w:val="single" w:sz="4" w:space="0" w:color="auto"/>
              <w:right w:val="single" w:sz="4" w:space="0" w:color="auto"/>
            </w:tcBorders>
          </w:tcPr>
          <w:p w:rsidR="00246F31" w:rsidRPr="00246F31" w:rsidRDefault="00246F31" w:rsidP="00831B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246F31">
              <w:rPr>
                <w:rFonts w:asciiTheme="majorEastAsia" w:eastAsiaTheme="majorEastAsia" w:hAnsiTheme="majorEastAsia" w:cs="ＭＳ Ｐゴシック" w:hint="eastAsia"/>
                <w:color w:val="000000"/>
                <w:kern w:val="0"/>
                <w:sz w:val="22"/>
              </w:rPr>
              <w:t>角柱の底面と側面に着目し，頂点，辺，面の数のきまりを見出している。</w:t>
            </w:r>
          </w:p>
        </w:tc>
      </w:tr>
      <w:tr w:rsidR="00246F31" w:rsidRPr="0086168A" w:rsidTr="00831BA4">
        <w:trPr>
          <w:trHeight w:val="270"/>
        </w:trPr>
        <w:tc>
          <w:tcPr>
            <w:tcW w:w="2282" w:type="dxa"/>
            <w:tcBorders>
              <w:top w:val="nil"/>
              <w:left w:val="single" w:sz="4" w:space="0" w:color="auto"/>
              <w:bottom w:val="nil"/>
              <w:right w:val="single" w:sz="4" w:space="0" w:color="auto"/>
            </w:tcBorders>
            <w:shd w:val="clear" w:color="auto" w:fill="auto"/>
            <w:noWrap/>
            <w:hideMark/>
          </w:tcPr>
          <w:p w:rsidR="00246F31" w:rsidRDefault="00246F31" w:rsidP="00831BA4">
            <w:pPr>
              <w:widowControl/>
              <w:spacing w:line="280" w:lineRule="exact"/>
              <w:rPr>
                <w:rFonts w:asciiTheme="majorEastAsia" w:eastAsiaTheme="majorEastAsia" w:hAnsiTheme="majorEastAsia" w:cs="ＭＳ Ｐゴシック"/>
                <w:color w:val="000000"/>
                <w:kern w:val="0"/>
                <w:sz w:val="22"/>
              </w:rPr>
            </w:pPr>
            <w:r w:rsidRPr="0086168A">
              <w:rPr>
                <w:rFonts w:asciiTheme="majorEastAsia" w:eastAsiaTheme="majorEastAsia" w:hAnsiTheme="majorEastAsia" w:cs="ＭＳ Ｐゴシック" w:hint="eastAsia"/>
                <w:color w:val="000000"/>
                <w:kern w:val="0"/>
                <w:sz w:val="22"/>
              </w:rPr>
              <w:t>２　見取図と展開図</w:t>
            </w:r>
          </w:p>
          <w:p w:rsidR="00246F31" w:rsidRPr="0086168A" w:rsidRDefault="00246F31" w:rsidP="00831BA4">
            <w:pPr>
              <w:widowControl/>
              <w:spacing w:line="280" w:lineRule="exact"/>
              <w:rPr>
                <w:rFonts w:asciiTheme="majorEastAsia" w:eastAsiaTheme="majorEastAsia" w:hAnsiTheme="majorEastAsia" w:cs="ＭＳ Ｐゴシック"/>
                <w:color w:val="000000"/>
                <w:kern w:val="0"/>
                <w:sz w:val="22"/>
              </w:rPr>
            </w:pPr>
            <w:r w:rsidRPr="0086168A">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86168A">
              <w:rPr>
                <w:rFonts w:asciiTheme="majorEastAsia" w:eastAsiaTheme="majorEastAsia" w:hAnsiTheme="majorEastAsia" w:cs="ＭＳ Ｐゴシック" w:hint="eastAsia"/>
                <w:color w:val="000000"/>
                <w:kern w:val="0"/>
                <w:sz w:val="22"/>
              </w:rPr>
              <w:t>p.238～240）</w:t>
            </w:r>
          </w:p>
        </w:tc>
        <w:tc>
          <w:tcPr>
            <w:tcW w:w="403" w:type="dxa"/>
            <w:tcBorders>
              <w:top w:val="nil"/>
              <w:left w:val="nil"/>
              <w:bottom w:val="single" w:sz="4" w:space="0" w:color="auto"/>
              <w:right w:val="single" w:sz="4" w:space="0" w:color="auto"/>
            </w:tcBorders>
            <w:shd w:val="clear" w:color="000000" w:fill="BFBFBF"/>
            <w:noWrap/>
            <w:vAlign w:val="center"/>
            <w:hideMark/>
          </w:tcPr>
          <w:p w:rsidR="00246F31" w:rsidRPr="0086168A" w:rsidRDefault="00246F31" w:rsidP="00831BA4">
            <w:pPr>
              <w:widowControl/>
              <w:spacing w:line="280" w:lineRule="exact"/>
              <w:jc w:val="center"/>
              <w:rPr>
                <w:rFonts w:asciiTheme="majorEastAsia" w:eastAsiaTheme="majorEastAsia" w:hAnsiTheme="majorEastAsia" w:cs="ＭＳ Ｐゴシック"/>
                <w:color w:val="000000"/>
                <w:kern w:val="0"/>
                <w:sz w:val="22"/>
              </w:rPr>
            </w:pPr>
            <w:r w:rsidRPr="0086168A">
              <w:rPr>
                <w:rFonts w:asciiTheme="majorEastAsia" w:eastAsiaTheme="majorEastAsia" w:hAnsiTheme="majorEastAsia" w:cs="ＭＳ Ｐゴシック" w:hint="eastAsia"/>
                <w:color w:val="000000"/>
                <w:kern w:val="0"/>
                <w:sz w:val="22"/>
              </w:rPr>
              <w:t>4</w:t>
            </w:r>
          </w:p>
        </w:tc>
        <w:tc>
          <w:tcPr>
            <w:tcW w:w="3137" w:type="dxa"/>
            <w:tcBorders>
              <w:top w:val="nil"/>
              <w:left w:val="nil"/>
              <w:bottom w:val="single" w:sz="4" w:space="0" w:color="auto"/>
              <w:right w:val="single" w:sz="4" w:space="0" w:color="auto"/>
            </w:tcBorders>
            <w:shd w:val="clear" w:color="auto" w:fill="auto"/>
            <w:hideMark/>
          </w:tcPr>
          <w:p w:rsidR="00246F31" w:rsidRPr="0086168A" w:rsidRDefault="00246F31" w:rsidP="00831BA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86168A">
              <w:rPr>
                <w:rFonts w:asciiTheme="majorEastAsia" w:eastAsiaTheme="majorEastAsia" w:hAnsiTheme="majorEastAsia" w:cs="ＭＳ Ｐゴシック" w:hint="eastAsia"/>
                <w:color w:val="000000"/>
                <w:kern w:val="0"/>
                <w:sz w:val="22"/>
              </w:rPr>
              <w:t>三角柱や円柱の見取図のかき方を理解する。</w:t>
            </w:r>
          </w:p>
        </w:tc>
        <w:tc>
          <w:tcPr>
            <w:tcW w:w="3137" w:type="dxa"/>
            <w:tcBorders>
              <w:top w:val="nil"/>
              <w:left w:val="nil"/>
              <w:bottom w:val="single" w:sz="4" w:space="0" w:color="auto"/>
              <w:right w:val="single" w:sz="4" w:space="0" w:color="auto"/>
            </w:tcBorders>
          </w:tcPr>
          <w:p w:rsidR="00246F31" w:rsidRPr="00246F31" w:rsidRDefault="00246F31" w:rsidP="00831B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246F31">
              <w:rPr>
                <w:rFonts w:asciiTheme="majorEastAsia" w:eastAsiaTheme="majorEastAsia" w:hAnsiTheme="majorEastAsia" w:cs="ＭＳ Ｐゴシック" w:hint="eastAsia"/>
                <w:color w:val="000000"/>
                <w:kern w:val="0"/>
                <w:sz w:val="22"/>
              </w:rPr>
              <w:t>三角柱や円柱の見取図のかき方を理解し，かくことができる。</w:t>
            </w:r>
          </w:p>
        </w:tc>
      </w:tr>
      <w:tr w:rsidR="00246F31" w:rsidRPr="0086168A" w:rsidTr="00831BA4">
        <w:trPr>
          <w:trHeight w:val="810"/>
        </w:trPr>
        <w:tc>
          <w:tcPr>
            <w:tcW w:w="2282" w:type="dxa"/>
            <w:tcBorders>
              <w:top w:val="nil"/>
              <w:left w:val="single" w:sz="4" w:space="0" w:color="auto"/>
              <w:bottom w:val="nil"/>
              <w:right w:val="single" w:sz="4" w:space="0" w:color="auto"/>
            </w:tcBorders>
            <w:shd w:val="clear" w:color="auto" w:fill="auto"/>
            <w:hideMark/>
          </w:tcPr>
          <w:p w:rsidR="00246F31" w:rsidRDefault="00246F31" w:rsidP="00831BA4">
            <w:pPr>
              <w:widowControl/>
              <w:spacing w:line="280" w:lineRule="exact"/>
              <w:rPr>
                <w:rFonts w:asciiTheme="majorEastAsia" w:eastAsiaTheme="majorEastAsia" w:hAnsiTheme="majorEastAsia" w:cs="ＭＳ Ｐゴシック"/>
                <w:color w:val="000000"/>
                <w:kern w:val="0"/>
                <w:sz w:val="22"/>
              </w:rPr>
            </w:pPr>
          </w:p>
          <w:p w:rsidR="00246F31" w:rsidRDefault="00246F31" w:rsidP="00831BA4">
            <w:pPr>
              <w:widowControl/>
              <w:spacing w:line="280" w:lineRule="exact"/>
              <w:rPr>
                <w:rFonts w:asciiTheme="majorEastAsia" w:eastAsiaTheme="majorEastAsia" w:hAnsiTheme="majorEastAsia" w:cs="ＭＳ Ｐゴシック"/>
                <w:color w:val="000000"/>
                <w:kern w:val="0"/>
                <w:sz w:val="22"/>
              </w:rPr>
            </w:pPr>
          </w:p>
          <w:p w:rsidR="00246F31" w:rsidRPr="0086168A" w:rsidRDefault="00246F31" w:rsidP="00831BA4">
            <w:pPr>
              <w:widowControl/>
              <w:spacing w:line="280" w:lineRule="exact"/>
              <w:rPr>
                <w:rFonts w:asciiTheme="majorEastAsia" w:eastAsiaTheme="majorEastAsia" w:hAnsiTheme="majorEastAsia" w:cs="ＭＳ Ｐゴシック"/>
                <w:color w:val="000000"/>
                <w:kern w:val="0"/>
                <w:sz w:val="22"/>
              </w:rPr>
            </w:pPr>
          </w:p>
        </w:tc>
        <w:tc>
          <w:tcPr>
            <w:tcW w:w="403" w:type="dxa"/>
            <w:tcBorders>
              <w:top w:val="nil"/>
              <w:left w:val="nil"/>
              <w:bottom w:val="single" w:sz="4" w:space="0" w:color="auto"/>
              <w:right w:val="single" w:sz="4" w:space="0" w:color="auto"/>
            </w:tcBorders>
            <w:shd w:val="clear" w:color="000000" w:fill="BFBFBF"/>
            <w:noWrap/>
            <w:vAlign w:val="center"/>
            <w:hideMark/>
          </w:tcPr>
          <w:p w:rsidR="00246F31" w:rsidRPr="0086168A" w:rsidRDefault="00246F31" w:rsidP="00831BA4">
            <w:pPr>
              <w:widowControl/>
              <w:spacing w:line="280" w:lineRule="exact"/>
              <w:jc w:val="center"/>
              <w:rPr>
                <w:rFonts w:asciiTheme="majorEastAsia" w:eastAsiaTheme="majorEastAsia" w:hAnsiTheme="majorEastAsia" w:cs="ＭＳ Ｐゴシック"/>
                <w:color w:val="000000"/>
                <w:kern w:val="0"/>
                <w:sz w:val="22"/>
              </w:rPr>
            </w:pPr>
            <w:r w:rsidRPr="0086168A">
              <w:rPr>
                <w:rFonts w:asciiTheme="majorEastAsia" w:eastAsiaTheme="majorEastAsia" w:hAnsiTheme="majorEastAsia" w:cs="ＭＳ Ｐゴシック" w:hint="eastAsia"/>
                <w:color w:val="000000"/>
                <w:kern w:val="0"/>
                <w:sz w:val="22"/>
              </w:rPr>
              <w:t>5</w:t>
            </w:r>
          </w:p>
        </w:tc>
        <w:tc>
          <w:tcPr>
            <w:tcW w:w="3137" w:type="dxa"/>
            <w:tcBorders>
              <w:top w:val="nil"/>
              <w:left w:val="nil"/>
              <w:bottom w:val="single" w:sz="4" w:space="0" w:color="auto"/>
              <w:right w:val="single" w:sz="4" w:space="0" w:color="auto"/>
            </w:tcBorders>
            <w:shd w:val="clear" w:color="auto" w:fill="auto"/>
            <w:hideMark/>
          </w:tcPr>
          <w:p w:rsidR="00246F31" w:rsidRPr="0086168A" w:rsidRDefault="00246F31" w:rsidP="00831BA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86168A">
              <w:rPr>
                <w:rFonts w:asciiTheme="majorEastAsia" w:eastAsiaTheme="majorEastAsia" w:hAnsiTheme="majorEastAsia" w:cs="ＭＳ Ｐゴシック" w:hint="eastAsia"/>
                <w:color w:val="000000"/>
                <w:kern w:val="0"/>
                <w:sz w:val="22"/>
              </w:rPr>
              <w:t>三角柱の展開図について，辺と辺，辺と面，面と面のつながりなどを読み取ったり，工作用紙に展開図をかいて，実際に三角柱をつくったりする。</w:t>
            </w:r>
          </w:p>
        </w:tc>
        <w:tc>
          <w:tcPr>
            <w:tcW w:w="3137" w:type="dxa"/>
            <w:tcBorders>
              <w:top w:val="nil"/>
              <w:left w:val="nil"/>
              <w:bottom w:val="single" w:sz="4" w:space="0" w:color="auto"/>
              <w:right w:val="single" w:sz="4" w:space="0" w:color="auto"/>
            </w:tcBorders>
          </w:tcPr>
          <w:p w:rsidR="00246F31" w:rsidRPr="00246F31" w:rsidRDefault="00246F31" w:rsidP="00831B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246F31">
              <w:rPr>
                <w:rFonts w:asciiTheme="majorEastAsia" w:eastAsiaTheme="majorEastAsia" w:hAnsiTheme="majorEastAsia" w:cs="ＭＳ Ｐゴシック" w:hint="eastAsia"/>
                <w:color w:val="000000"/>
                <w:kern w:val="0"/>
                <w:sz w:val="22"/>
              </w:rPr>
              <w:t>立体を組み立てたときや展開したときの面や辺の位置を理解し，展開図をかくことができる。</w:t>
            </w:r>
          </w:p>
          <w:p w:rsidR="00246F31" w:rsidRDefault="00246F31" w:rsidP="00831B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246F31">
              <w:rPr>
                <w:rFonts w:asciiTheme="majorEastAsia" w:eastAsiaTheme="majorEastAsia" w:hAnsiTheme="majorEastAsia" w:cs="ＭＳ Ｐゴシック" w:hint="eastAsia"/>
                <w:color w:val="000000"/>
                <w:kern w:val="0"/>
                <w:sz w:val="22"/>
              </w:rPr>
              <w:t>角柱の展開図の学習をもとに円柱の展開図について，発展的に新しい問題を見出している。</w:t>
            </w:r>
          </w:p>
        </w:tc>
      </w:tr>
      <w:tr w:rsidR="00246F31" w:rsidRPr="0086168A" w:rsidTr="00831BA4">
        <w:trPr>
          <w:trHeight w:val="810"/>
        </w:trPr>
        <w:tc>
          <w:tcPr>
            <w:tcW w:w="2282" w:type="dxa"/>
            <w:tcBorders>
              <w:top w:val="nil"/>
              <w:left w:val="single" w:sz="4" w:space="0" w:color="auto"/>
              <w:bottom w:val="single" w:sz="4" w:space="0" w:color="auto"/>
              <w:right w:val="single" w:sz="4" w:space="0" w:color="auto"/>
            </w:tcBorders>
            <w:shd w:val="clear" w:color="auto" w:fill="auto"/>
            <w:noWrap/>
            <w:hideMark/>
          </w:tcPr>
          <w:p w:rsidR="00246F31" w:rsidRPr="0086168A" w:rsidRDefault="00246F31" w:rsidP="00831BA4">
            <w:pPr>
              <w:widowControl/>
              <w:spacing w:line="280" w:lineRule="exact"/>
              <w:rPr>
                <w:rFonts w:asciiTheme="majorEastAsia" w:eastAsiaTheme="majorEastAsia" w:hAnsiTheme="majorEastAsia" w:cs="ＭＳ Ｐゴシック"/>
                <w:color w:val="000000"/>
                <w:kern w:val="0"/>
                <w:sz w:val="22"/>
              </w:rPr>
            </w:pPr>
            <w:r w:rsidRPr="0086168A">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246F31" w:rsidRPr="0086168A" w:rsidRDefault="00246F31" w:rsidP="00831BA4">
            <w:pPr>
              <w:widowControl/>
              <w:spacing w:line="280" w:lineRule="exact"/>
              <w:jc w:val="center"/>
              <w:rPr>
                <w:rFonts w:asciiTheme="majorEastAsia" w:eastAsiaTheme="majorEastAsia" w:hAnsiTheme="majorEastAsia" w:cs="ＭＳ Ｐゴシック"/>
                <w:color w:val="000000"/>
                <w:kern w:val="0"/>
                <w:sz w:val="22"/>
              </w:rPr>
            </w:pPr>
            <w:r w:rsidRPr="0086168A">
              <w:rPr>
                <w:rFonts w:asciiTheme="majorEastAsia" w:eastAsiaTheme="majorEastAsia" w:hAnsiTheme="majorEastAsia" w:cs="ＭＳ Ｐゴシック" w:hint="eastAsia"/>
                <w:color w:val="000000"/>
                <w:kern w:val="0"/>
                <w:sz w:val="22"/>
              </w:rPr>
              <w:t>6</w:t>
            </w:r>
          </w:p>
        </w:tc>
        <w:tc>
          <w:tcPr>
            <w:tcW w:w="3137" w:type="dxa"/>
            <w:tcBorders>
              <w:top w:val="nil"/>
              <w:left w:val="nil"/>
              <w:bottom w:val="single" w:sz="4" w:space="0" w:color="auto"/>
              <w:right w:val="single" w:sz="4" w:space="0" w:color="auto"/>
            </w:tcBorders>
            <w:shd w:val="clear" w:color="auto" w:fill="auto"/>
            <w:hideMark/>
          </w:tcPr>
          <w:p w:rsidR="00246F31" w:rsidRPr="0086168A" w:rsidRDefault="00246F31" w:rsidP="00831BA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86168A">
              <w:rPr>
                <w:rFonts w:asciiTheme="majorEastAsia" w:eastAsiaTheme="majorEastAsia" w:hAnsiTheme="majorEastAsia" w:cs="ＭＳ Ｐゴシック" w:hint="eastAsia"/>
                <w:color w:val="000000"/>
                <w:kern w:val="0"/>
                <w:sz w:val="22"/>
              </w:rPr>
              <w:t>円柱の展開図がどのような形になるかを理解し，側面部分の長方形の辺の長さを求めたり，工作用紙に展開図をかいて，実際に円柱をつくったりする。</w:t>
            </w:r>
          </w:p>
        </w:tc>
        <w:tc>
          <w:tcPr>
            <w:tcW w:w="3137" w:type="dxa"/>
            <w:tcBorders>
              <w:top w:val="nil"/>
              <w:left w:val="nil"/>
              <w:bottom w:val="single" w:sz="4" w:space="0" w:color="auto"/>
              <w:right w:val="single" w:sz="4" w:space="0" w:color="auto"/>
            </w:tcBorders>
          </w:tcPr>
          <w:p w:rsidR="00246F31" w:rsidRDefault="00246F31" w:rsidP="00831B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246F31">
              <w:rPr>
                <w:rFonts w:asciiTheme="majorEastAsia" w:eastAsiaTheme="majorEastAsia" w:hAnsiTheme="majorEastAsia" w:cs="ＭＳ Ｐゴシック" w:hint="eastAsia"/>
                <w:color w:val="000000"/>
                <w:kern w:val="0"/>
                <w:sz w:val="22"/>
              </w:rPr>
              <w:t>底面の円周の長さと，側面の横の長さが等しくなることを理解し，円柱の展開図をかくことができる。</w:t>
            </w:r>
          </w:p>
        </w:tc>
      </w:tr>
      <w:tr w:rsidR="00246F31" w:rsidRPr="0086168A" w:rsidTr="00831BA4">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246F31" w:rsidRDefault="00246F31" w:rsidP="00831BA4">
            <w:pPr>
              <w:widowControl/>
              <w:spacing w:line="280" w:lineRule="exact"/>
              <w:rPr>
                <w:rFonts w:asciiTheme="majorEastAsia" w:eastAsiaTheme="majorEastAsia" w:hAnsiTheme="majorEastAsia" w:cs="ＭＳ Ｐゴシック"/>
                <w:color w:val="000000"/>
                <w:kern w:val="0"/>
                <w:sz w:val="22"/>
              </w:rPr>
            </w:pPr>
            <w:r w:rsidRPr="0086168A">
              <w:rPr>
                <w:rFonts w:asciiTheme="majorEastAsia" w:eastAsiaTheme="majorEastAsia" w:hAnsiTheme="majorEastAsia" w:cs="ＭＳ Ｐゴシック" w:hint="eastAsia"/>
                <w:color w:val="000000"/>
                <w:kern w:val="0"/>
                <w:sz w:val="22"/>
              </w:rPr>
              <w:t>たしかめ問題</w:t>
            </w:r>
          </w:p>
          <w:p w:rsidR="00246F31" w:rsidRPr="0086168A" w:rsidRDefault="00246F31" w:rsidP="00831BA4">
            <w:pPr>
              <w:widowControl/>
              <w:spacing w:line="280" w:lineRule="exact"/>
              <w:rPr>
                <w:rFonts w:asciiTheme="majorEastAsia" w:eastAsiaTheme="majorEastAsia" w:hAnsiTheme="majorEastAsia" w:cs="ＭＳ Ｐゴシック"/>
                <w:color w:val="000000"/>
                <w:kern w:val="0"/>
                <w:sz w:val="22"/>
              </w:rPr>
            </w:pPr>
            <w:r w:rsidRPr="0086168A">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86168A">
              <w:rPr>
                <w:rFonts w:asciiTheme="majorEastAsia" w:eastAsiaTheme="majorEastAsia" w:hAnsiTheme="majorEastAsia" w:cs="ＭＳ Ｐゴシック" w:hint="eastAsia"/>
                <w:color w:val="000000"/>
                <w:kern w:val="0"/>
                <w:sz w:val="22"/>
              </w:rPr>
              <w:t>p.241～242）</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46F31" w:rsidRPr="0086168A" w:rsidRDefault="00246F31" w:rsidP="00831BA4">
            <w:pPr>
              <w:widowControl/>
              <w:spacing w:line="280" w:lineRule="exact"/>
              <w:jc w:val="center"/>
              <w:rPr>
                <w:rFonts w:asciiTheme="majorEastAsia" w:eastAsiaTheme="majorEastAsia" w:hAnsiTheme="majorEastAsia" w:cs="ＭＳ Ｐゴシック"/>
                <w:color w:val="000000"/>
                <w:kern w:val="0"/>
                <w:sz w:val="22"/>
              </w:rPr>
            </w:pPr>
            <w:r w:rsidRPr="0086168A">
              <w:rPr>
                <w:rFonts w:asciiTheme="majorEastAsia" w:eastAsiaTheme="majorEastAsia" w:hAnsiTheme="majorEastAsia" w:cs="ＭＳ Ｐゴシック" w:hint="eastAsia"/>
                <w:color w:val="000000"/>
                <w:kern w:val="0"/>
                <w:sz w:val="22"/>
              </w:rPr>
              <w:t>7</w:t>
            </w:r>
          </w:p>
        </w:tc>
        <w:tc>
          <w:tcPr>
            <w:tcW w:w="3137" w:type="dxa"/>
            <w:tcBorders>
              <w:top w:val="single" w:sz="4" w:space="0" w:color="auto"/>
              <w:left w:val="nil"/>
              <w:bottom w:val="single" w:sz="4" w:space="0" w:color="auto"/>
              <w:right w:val="single" w:sz="4" w:space="0" w:color="auto"/>
            </w:tcBorders>
            <w:shd w:val="clear" w:color="auto" w:fill="auto"/>
            <w:hideMark/>
          </w:tcPr>
          <w:p w:rsidR="00246F31" w:rsidRPr="0086168A" w:rsidRDefault="00246F31" w:rsidP="00831BA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54541">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246F31" w:rsidRPr="00246F31" w:rsidRDefault="00246F31" w:rsidP="00831B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246F31">
              <w:rPr>
                <w:rFonts w:asciiTheme="majorEastAsia" w:eastAsiaTheme="majorEastAsia" w:hAnsiTheme="majorEastAsia" w:cs="ＭＳ Ｐゴシック" w:hint="eastAsia"/>
                <w:color w:val="000000"/>
                <w:kern w:val="0"/>
                <w:sz w:val="22"/>
              </w:rPr>
              <w:t>角柱の特徴や，見取図，展開図及び構成の仕方を理解している。</w:t>
            </w:r>
          </w:p>
          <w:p w:rsidR="00246F31" w:rsidRDefault="00246F31" w:rsidP="00831B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246F31">
              <w:rPr>
                <w:rFonts w:asciiTheme="majorEastAsia" w:eastAsiaTheme="majorEastAsia" w:hAnsiTheme="majorEastAsia" w:cs="ＭＳ Ｐゴシック" w:hint="eastAsia"/>
                <w:color w:val="000000"/>
                <w:kern w:val="0"/>
                <w:sz w:val="22"/>
              </w:rPr>
              <w:t>角柱の底面と側面に着目して，角柱を考え，見出している。</w:t>
            </w:r>
          </w:p>
        </w:tc>
      </w:tr>
      <w:tr w:rsidR="00246F31" w:rsidRPr="0086168A" w:rsidTr="00632034">
        <w:trPr>
          <w:trHeight w:val="270"/>
        </w:trPr>
        <w:tc>
          <w:tcPr>
            <w:tcW w:w="2282" w:type="dxa"/>
            <w:tcBorders>
              <w:top w:val="single" w:sz="4" w:space="0" w:color="auto"/>
              <w:left w:val="nil"/>
              <w:bottom w:val="single" w:sz="4" w:space="0" w:color="auto"/>
              <w:right w:val="nil"/>
            </w:tcBorders>
            <w:shd w:val="clear" w:color="auto" w:fill="auto"/>
            <w:noWrap/>
            <w:hideMark/>
          </w:tcPr>
          <w:p w:rsidR="00246F31" w:rsidRPr="0086168A" w:rsidRDefault="00246F31" w:rsidP="00831BA4">
            <w:pPr>
              <w:widowControl/>
              <w:spacing w:line="280" w:lineRule="exact"/>
              <w:rPr>
                <w:rFonts w:asciiTheme="majorEastAsia" w:eastAsiaTheme="majorEastAsia" w:hAnsiTheme="majorEastAsia" w:cs="ＭＳ Ｐゴシック"/>
                <w:color w:val="000000"/>
                <w:kern w:val="0"/>
                <w:sz w:val="22"/>
              </w:rPr>
            </w:pPr>
            <w:r w:rsidRPr="0086168A">
              <w:rPr>
                <w:rFonts w:asciiTheme="majorEastAsia" w:eastAsiaTheme="majorEastAsia" w:hAnsiTheme="majorEastAsia" w:cs="ＭＳ Ｐゴシック" w:hint="eastAsia"/>
                <w:color w:val="000000"/>
                <w:kern w:val="0"/>
                <w:sz w:val="22"/>
              </w:rPr>
              <w:t xml:space="preserve">　</w:t>
            </w:r>
          </w:p>
        </w:tc>
        <w:tc>
          <w:tcPr>
            <w:tcW w:w="403" w:type="dxa"/>
            <w:tcBorders>
              <w:top w:val="single" w:sz="4" w:space="0" w:color="auto"/>
              <w:left w:val="nil"/>
              <w:bottom w:val="single" w:sz="4" w:space="0" w:color="auto"/>
              <w:right w:val="nil"/>
            </w:tcBorders>
            <w:shd w:val="clear" w:color="auto" w:fill="auto"/>
            <w:noWrap/>
            <w:vAlign w:val="center"/>
            <w:hideMark/>
          </w:tcPr>
          <w:p w:rsidR="00246F31" w:rsidRPr="0086168A" w:rsidRDefault="00246F31" w:rsidP="00831BA4">
            <w:pPr>
              <w:widowControl/>
              <w:spacing w:line="280"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nil"/>
            </w:tcBorders>
            <w:shd w:val="clear" w:color="auto" w:fill="auto"/>
            <w:hideMark/>
          </w:tcPr>
          <w:p w:rsidR="00246F31" w:rsidRPr="0086168A" w:rsidRDefault="00246F31" w:rsidP="00831BA4">
            <w:pPr>
              <w:widowControl/>
              <w:spacing w:line="280" w:lineRule="exact"/>
              <w:ind w:left="202" w:hangingChars="100" w:hanging="202"/>
              <w:rPr>
                <w:rFonts w:asciiTheme="majorEastAsia" w:eastAsiaTheme="majorEastAsia" w:hAnsiTheme="majorEastAsia" w:cs="ＭＳ Ｐゴシック"/>
                <w:color w:val="000000"/>
                <w:kern w:val="0"/>
                <w:sz w:val="22"/>
              </w:rPr>
            </w:pPr>
            <w:r w:rsidRPr="0086168A">
              <w:rPr>
                <w:rFonts w:asciiTheme="majorEastAsia" w:eastAsiaTheme="majorEastAsia" w:hAnsiTheme="majorEastAsia" w:cs="ＭＳ Ｐゴシック" w:hint="eastAsia"/>
                <w:color w:val="000000"/>
                <w:kern w:val="0"/>
                <w:sz w:val="22"/>
              </w:rPr>
              <w:t xml:space="preserve">　</w:t>
            </w:r>
          </w:p>
        </w:tc>
        <w:tc>
          <w:tcPr>
            <w:tcW w:w="3137" w:type="dxa"/>
            <w:tcBorders>
              <w:top w:val="single" w:sz="4" w:space="0" w:color="auto"/>
              <w:left w:val="nil"/>
              <w:bottom w:val="single" w:sz="4" w:space="0" w:color="auto"/>
              <w:right w:val="nil"/>
            </w:tcBorders>
          </w:tcPr>
          <w:p w:rsidR="00246F31" w:rsidRPr="0086168A" w:rsidRDefault="00246F31" w:rsidP="00831BA4">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246F31" w:rsidRPr="0086168A" w:rsidTr="00632034">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246F31" w:rsidRDefault="00246F31" w:rsidP="00831BA4">
            <w:pPr>
              <w:widowControl/>
              <w:spacing w:line="280" w:lineRule="exact"/>
              <w:rPr>
                <w:rFonts w:asciiTheme="majorEastAsia" w:eastAsiaTheme="majorEastAsia" w:hAnsiTheme="majorEastAsia" w:cs="ＭＳ Ｐゴシック"/>
                <w:color w:val="000000"/>
                <w:kern w:val="0"/>
                <w:sz w:val="22"/>
              </w:rPr>
            </w:pPr>
            <w:r w:rsidRPr="0086168A">
              <w:rPr>
                <w:rFonts w:asciiTheme="majorEastAsia" w:eastAsiaTheme="majorEastAsia" w:hAnsiTheme="majorEastAsia" w:cs="ＭＳ Ｐゴシック" w:hint="eastAsia"/>
                <w:color w:val="000000"/>
                <w:kern w:val="0"/>
                <w:sz w:val="22"/>
              </w:rPr>
              <w:t>ふくろう先生の</w:t>
            </w:r>
            <w:r w:rsidRPr="0086168A">
              <w:rPr>
                <w:rFonts w:asciiTheme="majorEastAsia" w:eastAsiaTheme="majorEastAsia" w:hAnsiTheme="majorEastAsia" w:cs="ＭＳ Ｐゴシック" w:hint="eastAsia"/>
                <w:color w:val="000000"/>
                <w:kern w:val="0"/>
                <w:sz w:val="22"/>
              </w:rPr>
              <w:br/>
              <w:t>なるほど算数教室６</w:t>
            </w:r>
          </w:p>
          <w:p w:rsidR="00246F31" w:rsidRPr="0086168A" w:rsidRDefault="00246F31" w:rsidP="00831BA4">
            <w:pPr>
              <w:widowControl/>
              <w:spacing w:line="280" w:lineRule="exact"/>
              <w:rPr>
                <w:rFonts w:asciiTheme="majorEastAsia" w:eastAsiaTheme="majorEastAsia" w:hAnsiTheme="majorEastAsia" w:cs="ＭＳ Ｐゴシック"/>
                <w:color w:val="000000"/>
                <w:kern w:val="0"/>
                <w:sz w:val="22"/>
              </w:rPr>
            </w:pPr>
            <w:r w:rsidRPr="0086168A">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86168A">
              <w:rPr>
                <w:rFonts w:asciiTheme="majorEastAsia" w:eastAsiaTheme="majorEastAsia" w:hAnsiTheme="majorEastAsia" w:cs="ＭＳ Ｐゴシック" w:hint="eastAsia"/>
                <w:color w:val="000000"/>
                <w:kern w:val="0"/>
                <w:sz w:val="22"/>
              </w:rPr>
              <w:t>p.243）</w:t>
            </w:r>
          </w:p>
        </w:tc>
        <w:tc>
          <w:tcPr>
            <w:tcW w:w="403" w:type="dxa"/>
            <w:tcBorders>
              <w:top w:val="nil"/>
              <w:left w:val="single" w:sz="4" w:space="0" w:color="auto"/>
              <w:bottom w:val="single" w:sz="4" w:space="0" w:color="auto"/>
              <w:right w:val="single" w:sz="4" w:space="0" w:color="auto"/>
              <w:tr2bl w:val="single" w:sz="4" w:space="0" w:color="auto"/>
            </w:tcBorders>
            <w:shd w:val="clear" w:color="000000" w:fill="BFBFBF"/>
            <w:noWrap/>
            <w:vAlign w:val="center"/>
            <w:hideMark/>
          </w:tcPr>
          <w:p w:rsidR="00246F31" w:rsidRPr="0086168A" w:rsidRDefault="00246F31" w:rsidP="00831BA4">
            <w:pPr>
              <w:widowControl/>
              <w:spacing w:line="280" w:lineRule="exact"/>
              <w:jc w:val="center"/>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246F31" w:rsidRPr="0086168A" w:rsidRDefault="00246F31" w:rsidP="00831BA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86168A">
              <w:rPr>
                <w:rFonts w:asciiTheme="majorEastAsia" w:eastAsiaTheme="majorEastAsia" w:hAnsiTheme="majorEastAsia" w:cs="ＭＳ Ｐゴシック" w:hint="eastAsia"/>
                <w:color w:val="000000"/>
                <w:kern w:val="0"/>
                <w:sz w:val="22"/>
              </w:rPr>
              <w:t>トイレットペーパーの芯を用いて，円柱の側面の展開図が平行四辺形にもなることを知り，その展開図を問題解決に活用する。</w:t>
            </w:r>
          </w:p>
        </w:tc>
        <w:tc>
          <w:tcPr>
            <w:tcW w:w="3137" w:type="dxa"/>
            <w:tcBorders>
              <w:top w:val="single" w:sz="4" w:space="0" w:color="auto"/>
              <w:left w:val="nil"/>
              <w:bottom w:val="single" w:sz="4" w:space="0" w:color="auto"/>
              <w:right w:val="single" w:sz="4" w:space="0" w:color="auto"/>
            </w:tcBorders>
          </w:tcPr>
          <w:p w:rsidR="00246F31" w:rsidRPr="00632034" w:rsidRDefault="00632034" w:rsidP="00632034">
            <w:pPr>
              <w:widowControl/>
              <w:spacing w:line="280" w:lineRule="exact"/>
              <w:ind w:left="483" w:hangingChars="250" w:hanging="483"/>
              <w:rPr>
                <w:rFonts w:asciiTheme="majorEastAsia" w:eastAsiaTheme="majorEastAsia" w:hAnsiTheme="majorEastAsia" w:cs="ＭＳ Ｐゴシック" w:hint="eastAsia"/>
                <w:color w:val="000000"/>
                <w:spacing w:val="-4"/>
                <w:kern w:val="0"/>
                <w:sz w:val="22"/>
              </w:rPr>
            </w:pPr>
            <w:r>
              <w:rPr>
                <w:rFonts w:ascii="ＭＳ ゴシック" w:eastAsia="ＭＳ ゴシック" w:hAnsi="ＭＳ ゴシック" w:hint="eastAsia"/>
                <w:b/>
                <w:color w:val="FFFFFF"/>
                <w:shd w:val="pct40" w:color="auto" w:fill="auto"/>
              </w:rPr>
              <w:t xml:space="preserve"> </w:t>
            </w:r>
            <w:r>
              <w:rPr>
                <w:rFonts w:ascii="ＭＳ ゴシック" w:eastAsia="ＭＳ ゴシック" w:hAnsi="ＭＳ ゴシック" w:hint="eastAsia"/>
                <w:b/>
                <w:color w:val="FFFFFF"/>
                <w:shd w:val="pct40" w:color="auto" w:fill="auto"/>
              </w:rPr>
              <w:t xml:space="preserve">考 </w:t>
            </w:r>
            <w:r>
              <w:rPr>
                <w:rFonts w:asciiTheme="majorEastAsia" w:eastAsiaTheme="majorEastAsia" w:hAnsiTheme="majorEastAsia" w:cs="ＭＳ Ｐゴシック" w:hint="eastAsia"/>
                <w:color w:val="000000"/>
                <w:kern w:val="0"/>
                <w:sz w:val="22"/>
              </w:rPr>
              <w:t xml:space="preserve"> </w:t>
            </w:r>
            <w:r w:rsidRPr="00632034">
              <w:rPr>
                <w:rFonts w:asciiTheme="majorEastAsia" w:eastAsiaTheme="majorEastAsia" w:hAnsiTheme="majorEastAsia" w:cs="ＭＳ Ｐゴシック" w:hint="eastAsia"/>
                <w:color w:val="000000"/>
                <w:spacing w:val="-4"/>
                <w:kern w:val="0"/>
                <w:sz w:val="22"/>
              </w:rPr>
              <w:t>芯の直径が２倍になると平行四辺形の斜辺は変わらず，底辺が２倍になることを展開図をもとに考えている。</w:t>
            </w:r>
          </w:p>
          <w:p w:rsidR="00632034" w:rsidRDefault="00632034" w:rsidP="0063203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632034">
              <w:rPr>
                <w:rFonts w:asciiTheme="majorEastAsia" w:eastAsiaTheme="majorEastAsia" w:hAnsiTheme="majorEastAsia" w:cs="ＭＳ Ｐゴシック" w:hint="eastAsia"/>
                <w:color w:val="000000"/>
                <w:kern w:val="0"/>
                <w:sz w:val="22"/>
              </w:rPr>
              <w:t>身の回りに隠れている算数に興味・関心をもち，進んで調べようとしている。</w:t>
            </w:r>
          </w:p>
        </w:tc>
      </w:tr>
      <w:tr w:rsidR="00246F31" w:rsidRPr="0086168A" w:rsidTr="00831BA4">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246F31" w:rsidRPr="0086168A" w:rsidRDefault="00246F31" w:rsidP="00831BA4">
            <w:pPr>
              <w:widowControl/>
              <w:spacing w:line="280" w:lineRule="exact"/>
              <w:rPr>
                <w:rFonts w:asciiTheme="majorEastAsia" w:eastAsiaTheme="majorEastAsia" w:hAnsiTheme="majorEastAsia" w:cs="ＭＳ Ｐゴシック"/>
                <w:color w:val="000000"/>
                <w:kern w:val="0"/>
                <w:sz w:val="22"/>
              </w:rPr>
            </w:pPr>
            <w:r w:rsidRPr="0086168A">
              <w:rPr>
                <w:rFonts w:asciiTheme="majorEastAsia" w:eastAsiaTheme="majorEastAsia" w:hAnsiTheme="majorEastAsia" w:cs="ＭＳ Ｐゴシック" w:hint="eastAsia"/>
                <w:color w:val="000000"/>
                <w:kern w:val="0"/>
                <w:sz w:val="22"/>
              </w:rPr>
              <w:t>＊変わり方を調べよう</w:t>
            </w:r>
            <w:r w:rsidRPr="0086168A">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86168A">
              <w:rPr>
                <w:rFonts w:asciiTheme="majorEastAsia" w:eastAsiaTheme="majorEastAsia" w:hAnsiTheme="majorEastAsia" w:cs="ＭＳ Ｐゴシック" w:hint="eastAsia"/>
                <w:color w:val="000000"/>
                <w:kern w:val="0"/>
                <w:sz w:val="22"/>
              </w:rPr>
              <w:t>p.244～245）</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246F31" w:rsidRPr="0086168A" w:rsidRDefault="00246F31" w:rsidP="00831BA4">
            <w:pPr>
              <w:widowControl/>
              <w:spacing w:line="280" w:lineRule="exact"/>
              <w:jc w:val="center"/>
              <w:rPr>
                <w:rFonts w:asciiTheme="majorEastAsia" w:eastAsiaTheme="majorEastAsia" w:hAnsiTheme="majorEastAsia" w:cs="ＭＳ Ｐゴシック"/>
                <w:color w:val="000000"/>
                <w:kern w:val="0"/>
                <w:sz w:val="22"/>
              </w:rPr>
            </w:pPr>
            <w:r w:rsidRPr="0086168A">
              <w:rPr>
                <w:rFonts w:asciiTheme="majorEastAsia" w:eastAsiaTheme="majorEastAsia" w:hAnsiTheme="majorEastAsia" w:cs="ＭＳ Ｐゴシック" w:hint="eastAsia"/>
                <w:color w:val="000000"/>
                <w:kern w:val="0"/>
                <w:sz w:val="22"/>
              </w:rPr>
              <w:t>1</w:t>
            </w:r>
          </w:p>
        </w:tc>
        <w:tc>
          <w:tcPr>
            <w:tcW w:w="3137" w:type="dxa"/>
            <w:tcBorders>
              <w:top w:val="single" w:sz="4" w:space="0" w:color="auto"/>
              <w:left w:val="nil"/>
              <w:bottom w:val="single" w:sz="4" w:space="0" w:color="auto"/>
              <w:right w:val="single" w:sz="4" w:space="0" w:color="auto"/>
            </w:tcBorders>
            <w:shd w:val="clear" w:color="auto" w:fill="auto"/>
            <w:hideMark/>
          </w:tcPr>
          <w:p w:rsidR="00246F31" w:rsidRPr="0086168A" w:rsidRDefault="00246F31" w:rsidP="00831BA4">
            <w:pPr>
              <w:widowControl/>
              <w:spacing w:line="280" w:lineRule="exact"/>
              <w:ind w:left="202" w:hangingChars="100" w:hanging="202"/>
              <w:rPr>
                <w:rFonts w:asciiTheme="majorEastAsia" w:eastAsiaTheme="majorEastAsia" w:hAnsiTheme="majorEastAsia" w:cs="ＭＳ Ｐゴシック"/>
                <w:color w:val="000000"/>
                <w:kern w:val="0"/>
                <w:sz w:val="22"/>
              </w:rPr>
            </w:pPr>
            <w:r w:rsidRPr="0086168A">
              <w:rPr>
                <w:rFonts w:asciiTheme="majorEastAsia" w:eastAsiaTheme="majorEastAsia" w:hAnsiTheme="majorEastAsia" w:cs="ＭＳ Ｐゴシック" w:hint="eastAsia"/>
                <w:color w:val="000000"/>
                <w:kern w:val="0"/>
                <w:sz w:val="22"/>
              </w:rPr>
              <w:t>＊２つの数量関係を表や図を使って調べ，それを式に表して未知の数量を求める。</w:t>
            </w:r>
          </w:p>
        </w:tc>
        <w:tc>
          <w:tcPr>
            <w:tcW w:w="3137" w:type="dxa"/>
            <w:tcBorders>
              <w:top w:val="single" w:sz="4" w:space="0" w:color="auto"/>
              <w:left w:val="nil"/>
              <w:bottom w:val="single" w:sz="4" w:space="0" w:color="auto"/>
              <w:right w:val="single" w:sz="4" w:space="0" w:color="auto"/>
            </w:tcBorders>
          </w:tcPr>
          <w:p w:rsidR="00246F31" w:rsidRPr="0086168A" w:rsidRDefault="00246F31" w:rsidP="00831B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246F31">
              <w:rPr>
                <w:rFonts w:asciiTheme="majorEastAsia" w:eastAsiaTheme="majorEastAsia" w:hAnsiTheme="majorEastAsia" w:cs="ＭＳ Ｐゴシック" w:hint="eastAsia"/>
                <w:color w:val="000000"/>
                <w:kern w:val="0"/>
                <w:sz w:val="22"/>
              </w:rPr>
              <w:t>ともなって変わる</w:t>
            </w:r>
            <w:r w:rsidR="00344465">
              <w:rPr>
                <w:rFonts w:asciiTheme="majorEastAsia" w:eastAsiaTheme="majorEastAsia" w:hAnsiTheme="majorEastAsia" w:cs="ＭＳ Ｐゴシック" w:hint="eastAsia"/>
                <w:color w:val="000000"/>
                <w:kern w:val="0"/>
                <w:sz w:val="22"/>
              </w:rPr>
              <w:t>２</w:t>
            </w:r>
            <w:r w:rsidRPr="00246F31">
              <w:rPr>
                <w:rFonts w:asciiTheme="majorEastAsia" w:eastAsiaTheme="majorEastAsia" w:hAnsiTheme="majorEastAsia" w:cs="ＭＳ Ｐゴシック" w:hint="eastAsia"/>
                <w:color w:val="000000"/>
                <w:kern w:val="0"/>
                <w:sz w:val="22"/>
              </w:rPr>
              <w:t>つの数量の関係を，図や表を使って調べ，規則性を見出している。</w:t>
            </w:r>
          </w:p>
        </w:tc>
      </w:tr>
      <w:tr w:rsidR="00246F31" w:rsidRPr="0086168A" w:rsidTr="00831BA4">
        <w:trPr>
          <w:cantSplit/>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246F31" w:rsidRPr="0086168A" w:rsidRDefault="00246F31" w:rsidP="00831BA4">
            <w:pPr>
              <w:widowControl/>
              <w:spacing w:line="280" w:lineRule="exact"/>
              <w:rPr>
                <w:rFonts w:asciiTheme="majorEastAsia" w:eastAsiaTheme="majorEastAsia" w:hAnsiTheme="majorEastAsia" w:cs="ＭＳ Ｐゴシック"/>
                <w:color w:val="000000"/>
                <w:kern w:val="0"/>
                <w:sz w:val="22"/>
              </w:rPr>
            </w:pPr>
            <w:r w:rsidRPr="0086168A">
              <w:rPr>
                <w:rFonts w:asciiTheme="majorEastAsia" w:eastAsiaTheme="majorEastAsia" w:hAnsiTheme="majorEastAsia" w:cs="ＭＳ Ｐゴシック" w:hint="eastAsia"/>
                <w:color w:val="000000"/>
                <w:kern w:val="0"/>
                <w:sz w:val="22"/>
              </w:rPr>
              <w:lastRenderedPageBreak/>
              <w:t>５年の復習</w:t>
            </w:r>
            <w:r w:rsidRPr="0086168A">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86168A">
              <w:rPr>
                <w:rFonts w:asciiTheme="majorEastAsia" w:eastAsiaTheme="majorEastAsia" w:hAnsiTheme="majorEastAsia" w:cs="ＭＳ Ｐゴシック" w:hint="eastAsia"/>
                <w:color w:val="000000"/>
                <w:kern w:val="0"/>
                <w:sz w:val="22"/>
              </w:rPr>
              <w:t>p.246～249）</w:t>
            </w:r>
          </w:p>
        </w:tc>
        <w:tc>
          <w:tcPr>
            <w:tcW w:w="403" w:type="dxa"/>
            <w:tcBorders>
              <w:top w:val="single" w:sz="4" w:space="0" w:color="auto"/>
              <w:left w:val="nil"/>
              <w:bottom w:val="single" w:sz="4" w:space="0" w:color="auto"/>
              <w:right w:val="single" w:sz="4" w:space="0" w:color="auto"/>
            </w:tcBorders>
            <w:shd w:val="clear" w:color="000000" w:fill="BFBFBF"/>
            <w:vAlign w:val="center"/>
            <w:hideMark/>
          </w:tcPr>
          <w:p w:rsidR="00246F31" w:rsidRPr="0086168A" w:rsidRDefault="00246F31" w:rsidP="00831BA4">
            <w:pPr>
              <w:widowControl/>
              <w:spacing w:line="280" w:lineRule="exact"/>
              <w:jc w:val="center"/>
              <w:rPr>
                <w:rFonts w:asciiTheme="majorEastAsia" w:eastAsiaTheme="majorEastAsia" w:hAnsiTheme="majorEastAsia" w:cs="ＭＳ Ｐゴシック"/>
                <w:color w:val="000000"/>
                <w:kern w:val="0"/>
                <w:sz w:val="22"/>
              </w:rPr>
            </w:pPr>
            <w:r w:rsidRPr="0086168A">
              <w:rPr>
                <w:rFonts w:asciiTheme="majorEastAsia" w:eastAsiaTheme="majorEastAsia" w:hAnsiTheme="majorEastAsia" w:cs="ＭＳ Ｐゴシック" w:hint="eastAsia"/>
                <w:color w:val="000000"/>
                <w:kern w:val="0"/>
                <w:sz w:val="22"/>
              </w:rPr>
              <w:t>1</w:t>
            </w:r>
            <w:r w:rsidRPr="0086168A">
              <w:rPr>
                <w:rFonts w:asciiTheme="majorEastAsia" w:eastAsiaTheme="majorEastAsia" w:hAnsiTheme="majorEastAsia" w:cs="ＭＳ Ｐゴシック" w:hint="eastAsia"/>
                <w:color w:val="000000"/>
                <w:kern w:val="0"/>
                <w:sz w:val="22"/>
              </w:rPr>
              <w:br/>
              <w:t>2</w:t>
            </w:r>
          </w:p>
        </w:tc>
        <w:tc>
          <w:tcPr>
            <w:tcW w:w="3137" w:type="dxa"/>
            <w:tcBorders>
              <w:top w:val="single" w:sz="4" w:space="0" w:color="auto"/>
              <w:left w:val="nil"/>
              <w:bottom w:val="single" w:sz="4" w:space="0" w:color="auto"/>
              <w:right w:val="single" w:sz="4" w:space="0" w:color="auto"/>
            </w:tcBorders>
            <w:shd w:val="clear" w:color="auto" w:fill="auto"/>
            <w:hideMark/>
          </w:tcPr>
          <w:p w:rsidR="00246F31" w:rsidRDefault="00246F31" w:rsidP="00831BA4">
            <w:pPr>
              <w:widowControl/>
              <w:spacing w:line="280" w:lineRule="exact"/>
              <w:ind w:left="202" w:hangingChars="100" w:hanging="202"/>
              <w:rPr>
                <w:rFonts w:asciiTheme="majorEastAsia" w:eastAsiaTheme="majorEastAsia" w:hAnsiTheme="majorEastAsia" w:cs="ＭＳ Ｐゴシック"/>
                <w:color w:val="000000"/>
                <w:spacing w:val="-4"/>
                <w:kern w:val="0"/>
                <w:sz w:val="22"/>
              </w:rPr>
            </w:pPr>
            <w:r>
              <w:rPr>
                <w:rFonts w:asciiTheme="majorEastAsia" w:eastAsiaTheme="majorEastAsia" w:hAnsiTheme="majorEastAsia" w:cs="ＭＳ Ｐゴシック" w:hint="eastAsia"/>
                <w:color w:val="000000"/>
                <w:kern w:val="0"/>
                <w:sz w:val="22"/>
              </w:rPr>
              <w:t>◎</w:t>
            </w:r>
            <w:r w:rsidRPr="00654541">
              <w:rPr>
                <w:rFonts w:asciiTheme="majorEastAsia" w:eastAsiaTheme="majorEastAsia" w:hAnsiTheme="majorEastAsia" w:cs="ＭＳ Ｐゴシック" w:hint="eastAsia"/>
                <w:color w:val="000000"/>
                <w:spacing w:val="-4"/>
                <w:kern w:val="0"/>
                <w:sz w:val="22"/>
              </w:rPr>
              <w:t>５学年の復習問題に取り組み，既習事項の理解を確実にする。</w:t>
            </w:r>
          </w:p>
          <w:p w:rsidR="00246F31" w:rsidRPr="0086168A" w:rsidRDefault="00246F31" w:rsidP="00831BA4">
            <w:pPr>
              <w:widowControl/>
              <w:spacing w:line="280" w:lineRule="exact"/>
              <w:ind w:left="202" w:hangingChars="100" w:hanging="202"/>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single" w:sz="4" w:space="0" w:color="auto"/>
              <w:tr2bl w:val="single" w:sz="4" w:space="0" w:color="auto"/>
            </w:tcBorders>
          </w:tcPr>
          <w:p w:rsidR="00246F31" w:rsidRDefault="00246F31" w:rsidP="00831BA4">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246F31" w:rsidRPr="0086168A" w:rsidTr="00831BA4">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246F31" w:rsidRDefault="00246F31" w:rsidP="00831BA4">
            <w:pPr>
              <w:widowControl/>
              <w:spacing w:line="280" w:lineRule="exact"/>
              <w:rPr>
                <w:rFonts w:asciiTheme="majorEastAsia" w:eastAsiaTheme="majorEastAsia" w:hAnsiTheme="majorEastAsia" w:cs="ＭＳ Ｐゴシック"/>
                <w:color w:val="000000"/>
                <w:kern w:val="0"/>
                <w:sz w:val="22"/>
              </w:rPr>
            </w:pPr>
            <w:r w:rsidRPr="0086168A">
              <w:rPr>
                <w:rFonts w:asciiTheme="majorEastAsia" w:eastAsiaTheme="majorEastAsia" w:hAnsiTheme="majorEastAsia" w:cs="ＭＳ Ｐゴシック" w:hint="eastAsia"/>
                <w:color w:val="000000"/>
                <w:kern w:val="0"/>
                <w:sz w:val="22"/>
              </w:rPr>
              <w:t>プログラミングに</w:t>
            </w:r>
            <w:r w:rsidRPr="0086168A">
              <w:rPr>
                <w:rFonts w:asciiTheme="majorEastAsia" w:eastAsiaTheme="majorEastAsia" w:hAnsiTheme="majorEastAsia" w:cs="ＭＳ Ｐゴシック" w:hint="eastAsia"/>
                <w:color w:val="000000"/>
                <w:kern w:val="0"/>
                <w:sz w:val="22"/>
              </w:rPr>
              <w:br/>
              <w:t>ちょうせん！</w:t>
            </w:r>
          </w:p>
          <w:p w:rsidR="00246F31" w:rsidRPr="0086168A" w:rsidRDefault="00246F31" w:rsidP="00831BA4">
            <w:pPr>
              <w:widowControl/>
              <w:spacing w:line="280" w:lineRule="exact"/>
              <w:rPr>
                <w:rFonts w:asciiTheme="majorEastAsia" w:eastAsiaTheme="majorEastAsia" w:hAnsiTheme="majorEastAsia" w:cs="ＭＳ Ｐゴシック"/>
                <w:color w:val="000000"/>
                <w:kern w:val="0"/>
                <w:sz w:val="22"/>
              </w:rPr>
            </w:pPr>
            <w:r w:rsidRPr="0086168A">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86168A">
              <w:rPr>
                <w:rFonts w:asciiTheme="majorEastAsia" w:eastAsiaTheme="majorEastAsia" w:hAnsiTheme="majorEastAsia" w:cs="ＭＳ Ｐゴシック" w:hint="eastAsia"/>
                <w:color w:val="000000"/>
                <w:kern w:val="0"/>
                <w:sz w:val="22"/>
              </w:rPr>
              <w:t>p.250～251）</w:t>
            </w:r>
          </w:p>
        </w:tc>
        <w:tc>
          <w:tcPr>
            <w:tcW w:w="403"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noWrap/>
            <w:vAlign w:val="center"/>
            <w:hideMark/>
          </w:tcPr>
          <w:p w:rsidR="00246F31" w:rsidRPr="0086168A" w:rsidRDefault="00246F31" w:rsidP="00831BA4">
            <w:pPr>
              <w:widowControl/>
              <w:spacing w:line="280"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single" w:sz="4" w:space="0" w:color="auto"/>
            </w:tcBorders>
            <w:shd w:val="clear" w:color="auto" w:fill="auto"/>
            <w:hideMark/>
          </w:tcPr>
          <w:p w:rsidR="00246F31" w:rsidRPr="0086168A" w:rsidRDefault="00246F31" w:rsidP="00831BA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86168A">
              <w:rPr>
                <w:rFonts w:asciiTheme="majorEastAsia" w:eastAsiaTheme="majorEastAsia" w:hAnsiTheme="majorEastAsia" w:cs="ＭＳ Ｐゴシック" w:hint="eastAsia"/>
                <w:color w:val="000000"/>
                <w:kern w:val="0"/>
                <w:sz w:val="22"/>
              </w:rPr>
              <w:t>プログラミングソフトを使って，正多角形をかくためのプログラムを考える。</w:t>
            </w:r>
          </w:p>
        </w:tc>
        <w:tc>
          <w:tcPr>
            <w:tcW w:w="3137" w:type="dxa"/>
            <w:tcBorders>
              <w:top w:val="single" w:sz="4" w:space="0" w:color="auto"/>
              <w:left w:val="nil"/>
              <w:bottom w:val="single" w:sz="4" w:space="0" w:color="auto"/>
              <w:right w:val="single" w:sz="4" w:space="0" w:color="auto"/>
            </w:tcBorders>
          </w:tcPr>
          <w:p w:rsidR="00246F31" w:rsidRPr="00246F31" w:rsidRDefault="00246F31" w:rsidP="00831B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246F31">
              <w:rPr>
                <w:rFonts w:asciiTheme="majorEastAsia" w:eastAsiaTheme="majorEastAsia" w:hAnsiTheme="majorEastAsia" w:cs="ＭＳ Ｐゴシック" w:hint="eastAsia"/>
                <w:color w:val="000000"/>
                <w:kern w:val="0"/>
                <w:sz w:val="22"/>
              </w:rPr>
              <w:t>正多角形の定義や命令ブロックの仕組みをもとに，どのようなプログラムをつくればいいか考えている。</w:t>
            </w:r>
          </w:p>
          <w:p w:rsidR="00246F31" w:rsidRDefault="00246F31" w:rsidP="00831BA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246F31">
              <w:rPr>
                <w:rFonts w:asciiTheme="majorEastAsia" w:eastAsiaTheme="majorEastAsia" w:hAnsiTheme="majorEastAsia" w:cs="ＭＳ Ｐゴシック" w:hint="eastAsia"/>
                <w:color w:val="000000"/>
                <w:kern w:val="0"/>
                <w:sz w:val="22"/>
              </w:rPr>
              <w:t>プログラムを使えば手作業では難しい作図も簡単に行えることなど，プログラムの良さに気づいている。</w:t>
            </w:r>
          </w:p>
        </w:tc>
      </w:tr>
    </w:tbl>
    <w:p w:rsidR="0086168A" w:rsidRPr="008A7BAF" w:rsidRDefault="0086168A" w:rsidP="0086168A">
      <w:pPr>
        <w:pStyle w:val="00-"/>
        <w:jc w:val="right"/>
      </w:pPr>
      <w:r w:rsidRPr="000367CD">
        <w:rPr>
          <w:rFonts w:asciiTheme="majorEastAsia" w:eastAsiaTheme="majorEastAsia" w:hAnsiTheme="majorEastAsia" w:hint="eastAsia"/>
        </w:rPr>
        <w:t>＊算数たまてばこ</w:t>
      </w:r>
    </w:p>
    <w:p w:rsidR="0086168A" w:rsidRDefault="0086168A" w:rsidP="004B3297"/>
    <w:p w:rsidR="004B3297" w:rsidRDefault="004B3297" w:rsidP="003D1000"/>
    <w:p w:rsidR="004B3297" w:rsidRPr="004B3297" w:rsidRDefault="004B3297" w:rsidP="003D1000"/>
    <w:sectPr w:rsidR="004B3297" w:rsidRPr="004B3297" w:rsidSect="00194C79">
      <w:footerReference w:type="even" r:id="rId7"/>
      <w:footerReference w:type="default" r:id="rId8"/>
      <w:headerReference w:type="first" r:id="rId9"/>
      <w:footerReference w:type="first" r:id="rId10"/>
      <w:pgSz w:w="11907" w:h="16840" w:code="9"/>
      <w:pgMar w:top="1985" w:right="1531" w:bottom="1701" w:left="1531" w:header="851" w:footer="851" w:gutter="0"/>
      <w:pgNumType w:start="2"/>
      <w:cols w:space="425"/>
      <w:titlePg/>
      <w:docGrid w:type="linesAndChars" w:linePitch="320" w:charSpace="-36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1F9" w:rsidRDefault="00B921F9" w:rsidP="003078DF">
      <w:r>
        <w:separator/>
      </w:r>
    </w:p>
  </w:endnote>
  <w:endnote w:type="continuationSeparator" w:id="0">
    <w:p w:rsidR="00B921F9" w:rsidRDefault="00B921F9" w:rsidP="0030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735" w:rsidRPr="002A4091" w:rsidRDefault="00912735">
    <w:pPr>
      <w:pStyle w:val="a6"/>
      <w:rPr>
        <w:rFonts w:ascii="ＭＳ ゴシック" w:eastAsia="ＭＳ ゴシック" w:hAnsi="ＭＳ ゴシック"/>
      </w:rPr>
    </w:pPr>
    <w:r w:rsidRPr="002A4091">
      <w:rPr>
        <w:rFonts w:ascii="ＭＳ ゴシック" w:eastAsia="ＭＳ ゴシック" w:hAnsi="ＭＳ ゴシック"/>
      </w:rPr>
      <w:fldChar w:fldCharType="begin"/>
    </w:r>
    <w:r w:rsidRPr="002A4091">
      <w:rPr>
        <w:rFonts w:ascii="ＭＳ ゴシック" w:eastAsia="ＭＳ ゴシック" w:hAnsi="ＭＳ ゴシック"/>
      </w:rPr>
      <w:instrText>PAGE   \* MERGEFORMAT</w:instrText>
    </w:r>
    <w:r w:rsidRPr="002A4091">
      <w:rPr>
        <w:rFonts w:ascii="ＭＳ ゴシック" w:eastAsia="ＭＳ ゴシック" w:hAnsi="ＭＳ ゴシック"/>
      </w:rPr>
      <w:fldChar w:fldCharType="separate"/>
    </w:r>
    <w:r w:rsidR="00FA6067" w:rsidRPr="00FA6067">
      <w:rPr>
        <w:rFonts w:ascii="ＭＳ ゴシック" w:eastAsia="ＭＳ ゴシック" w:hAnsi="ＭＳ ゴシック"/>
        <w:noProof/>
        <w:lang w:val="ja-JP"/>
      </w:rPr>
      <w:t>16</w:t>
    </w:r>
    <w:r w:rsidRPr="002A4091">
      <w:rPr>
        <w:rFonts w:ascii="ＭＳ ゴシック" w:eastAsia="ＭＳ ゴシック" w:hAnsi="ＭＳ ゴシック"/>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735" w:rsidRPr="002A4091" w:rsidRDefault="00912735" w:rsidP="003078DF">
    <w:pPr>
      <w:pStyle w:val="a6"/>
      <w:jc w:val="right"/>
      <w:rPr>
        <w:rFonts w:ascii="ＭＳ ゴシック" w:eastAsia="ＭＳ ゴシック" w:hAnsi="ＭＳ ゴシック"/>
      </w:rPr>
    </w:pPr>
    <w:r w:rsidRPr="002A4091">
      <w:rPr>
        <w:rFonts w:ascii="ＭＳ ゴシック" w:eastAsia="ＭＳ ゴシック" w:hAnsi="ＭＳ ゴシック"/>
      </w:rPr>
      <w:fldChar w:fldCharType="begin"/>
    </w:r>
    <w:r w:rsidRPr="002A4091">
      <w:rPr>
        <w:rFonts w:ascii="ＭＳ ゴシック" w:eastAsia="ＭＳ ゴシック" w:hAnsi="ＭＳ ゴシック"/>
      </w:rPr>
      <w:instrText>PAGE   \* MERGEFORMAT</w:instrText>
    </w:r>
    <w:r w:rsidRPr="002A4091">
      <w:rPr>
        <w:rFonts w:ascii="ＭＳ ゴシック" w:eastAsia="ＭＳ ゴシック" w:hAnsi="ＭＳ ゴシック"/>
      </w:rPr>
      <w:fldChar w:fldCharType="separate"/>
    </w:r>
    <w:r w:rsidR="00FA6067" w:rsidRPr="00FA6067">
      <w:rPr>
        <w:rFonts w:ascii="ＭＳ ゴシック" w:eastAsia="ＭＳ ゴシック" w:hAnsi="ＭＳ ゴシック"/>
        <w:noProof/>
        <w:lang w:val="ja-JP"/>
      </w:rPr>
      <w:t>15</w:t>
    </w:r>
    <w:r w:rsidRPr="002A4091">
      <w:rPr>
        <w:rFonts w:ascii="ＭＳ ゴシック" w:eastAsia="ＭＳ ゴシック" w:hAnsi="ＭＳ ゴシック"/>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735" w:rsidRPr="00194C79" w:rsidRDefault="00912735">
    <w:pPr>
      <w:pStyle w:val="a6"/>
      <w:rPr>
        <w:rFonts w:ascii="ＭＳ ゴシック" w:eastAsia="ＭＳ ゴシック" w:hAnsi="ＭＳ ゴシック"/>
      </w:rPr>
    </w:pPr>
    <w:r w:rsidRPr="00194C79">
      <w:rPr>
        <w:rFonts w:ascii="ＭＳ ゴシック" w:eastAsia="ＭＳ ゴシック" w:hAnsi="ＭＳ ゴシック"/>
      </w:rPr>
      <w:fldChar w:fldCharType="begin"/>
    </w:r>
    <w:r w:rsidRPr="00194C79">
      <w:rPr>
        <w:rFonts w:ascii="ＭＳ ゴシック" w:eastAsia="ＭＳ ゴシック" w:hAnsi="ＭＳ ゴシック"/>
      </w:rPr>
      <w:instrText>PAGE   \* MERGEFORMAT</w:instrText>
    </w:r>
    <w:r w:rsidRPr="00194C79">
      <w:rPr>
        <w:rFonts w:ascii="ＭＳ ゴシック" w:eastAsia="ＭＳ ゴシック" w:hAnsi="ＭＳ ゴシック"/>
      </w:rPr>
      <w:fldChar w:fldCharType="separate"/>
    </w:r>
    <w:r w:rsidR="00FA6067" w:rsidRPr="00FA6067">
      <w:rPr>
        <w:rFonts w:ascii="ＭＳ ゴシック" w:eastAsia="ＭＳ ゴシック" w:hAnsi="ＭＳ ゴシック"/>
        <w:noProof/>
        <w:lang w:val="ja-JP"/>
      </w:rPr>
      <w:t>2</w:t>
    </w:r>
    <w:r w:rsidRPr="00194C79">
      <w:rPr>
        <w:rFonts w:ascii="ＭＳ ゴシック" w:eastAsia="ＭＳ ゴシック" w:hAnsi="ＭＳ ゴシック"/>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1F9" w:rsidRDefault="00B921F9" w:rsidP="003078DF">
      <w:r>
        <w:separator/>
      </w:r>
    </w:p>
  </w:footnote>
  <w:footnote w:type="continuationSeparator" w:id="0">
    <w:p w:rsidR="00B921F9" w:rsidRDefault="00B921F9" w:rsidP="00307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735" w:rsidRDefault="00912735">
    <w:pPr>
      <w:pStyle w:val="a4"/>
      <w:rPr>
        <w:rFonts w:ascii="ＭＳ ゴシック" w:eastAsia="ＭＳ ゴシック" w:hAnsi="ＭＳ ゴシック"/>
        <w:sz w:val="36"/>
        <w:szCs w:val="36"/>
        <w:shd w:val="clear" w:color="auto" w:fill="000000"/>
      </w:rPr>
    </w:pPr>
    <w:r>
      <w:rPr>
        <w:rFonts w:ascii="ＭＳ ゴシック" w:eastAsia="ＭＳ ゴシック" w:hAnsi="ＭＳ ゴシック" w:hint="eastAsia"/>
        <w:sz w:val="36"/>
        <w:szCs w:val="36"/>
        <w:shd w:val="clear" w:color="auto" w:fill="000000"/>
      </w:rPr>
      <w:t xml:space="preserve"> ５</w:t>
    </w:r>
    <w:r w:rsidRPr="00194C79">
      <w:rPr>
        <w:rFonts w:ascii="ＭＳ ゴシック" w:eastAsia="ＭＳ ゴシック" w:hAnsi="ＭＳ ゴシック" w:hint="eastAsia"/>
        <w:sz w:val="36"/>
        <w:szCs w:val="36"/>
        <w:shd w:val="clear" w:color="auto" w:fill="000000"/>
      </w:rPr>
      <w:t xml:space="preserve">年 </w:t>
    </w:r>
  </w:p>
  <w:p w:rsidR="00912735" w:rsidRPr="00194C79" w:rsidRDefault="00912735">
    <w:pPr>
      <w:pStyle w:val="a4"/>
      <w:rPr>
        <w:rFonts w:ascii="ＭＳ ゴシック" w:eastAsia="ＭＳ ゴシック" w:hAnsi="ＭＳ ゴシック"/>
        <w:sz w:val="36"/>
        <w:szCs w:val="36"/>
        <w:shd w:val="clear" w:color="auto" w:fil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evenAndOddHeaders/>
  <w:drawingGridHorizontalSpacing w:val="96"/>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F91"/>
    <w:rsid w:val="00004EF0"/>
    <w:rsid w:val="00015662"/>
    <w:rsid w:val="000367CD"/>
    <w:rsid w:val="0005297D"/>
    <w:rsid w:val="00072A3C"/>
    <w:rsid w:val="000B2EC2"/>
    <w:rsid w:val="000D37DC"/>
    <w:rsid w:val="000D746F"/>
    <w:rsid w:val="00120706"/>
    <w:rsid w:val="00172570"/>
    <w:rsid w:val="00172988"/>
    <w:rsid w:val="00176254"/>
    <w:rsid w:val="00186D55"/>
    <w:rsid w:val="00194C79"/>
    <w:rsid w:val="001A2553"/>
    <w:rsid w:val="001C11C1"/>
    <w:rsid w:val="001D3342"/>
    <w:rsid w:val="001E06D8"/>
    <w:rsid w:val="002161C1"/>
    <w:rsid w:val="00246F31"/>
    <w:rsid w:val="00272E11"/>
    <w:rsid w:val="00295F5E"/>
    <w:rsid w:val="002A4091"/>
    <w:rsid w:val="00301484"/>
    <w:rsid w:val="003050EF"/>
    <w:rsid w:val="003078DF"/>
    <w:rsid w:val="00315565"/>
    <w:rsid w:val="00325B2C"/>
    <w:rsid w:val="00344465"/>
    <w:rsid w:val="00366352"/>
    <w:rsid w:val="003821C2"/>
    <w:rsid w:val="003961DF"/>
    <w:rsid w:val="003B5CE9"/>
    <w:rsid w:val="003C6BB3"/>
    <w:rsid w:val="003D09F3"/>
    <w:rsid w:val="003D1000"/>
    <w:rsid w:val="003F45C1"/>
    <w:rsid w:val="0042232B"/>
    <w:rsid w:val="00450FD8"/>
    <w:rsid w:val="00454FEB"/>
    <w:rsid w:val="004867AC"/>
    <w:rsid w:val="00487BF7"/>
    <w:rsid w:val="004A1FD6"/>
    <w:rsid w:val="004B3297"/>
    <w:rsid w:val="004D148D"/>
    <w:rsid w:val="0050390E"/>
    <w:rsid w:val="00521836"/>
    <w:rsid w:val="00534051"/>
    <w:rsid w:val="005563EA"/>
    <w:rsid w:val="005C7F91"/>
    <w:rsid w:val="00632034"/>
    <w:rsid w:val="00653E91"/>
    <w:rsid w:val="00654541"/>
    <w:rsid w:val="006613F2"/>
    <w:rsid w:val="00682E55"/>
    <w:rsid w:val="00682EF2"/>
    <w:rsid w:val="00684B55"/>
    <w:rsid w:val="006C30FD"/>
    <w:rsid w:val="00706B68"/>
    <w:rsid w:val="00711C93"/>
    <w:rsid w:val="00735F52"/>
    <w:rsid w:val="00766439"/>
    <w:rsid w:val="007E33B6"/>
    <w:rsid w:val="00815885"/>
    <w:rsid w:val="00831BA4"/>
    <w:rsid w:val="008320A2"/>
    <w:rsid w:val="00853A2E"/>
    <w:rsid w:val="0086168A"/>
    <w:rsid w:val="00865371"/>
    <w:rsid w:val="008A0653"/>
    <w:rsid w:val="008A7BAF"/>
    <w:rsid w:val="008E7457"/>
    <w:rsid w:val="008F2185"/>
    <w:rsid w:val="00910D04"/>
    <w:rsid w:val="00912735"/>
    <w:rsid w:val="0094248C"/>
    <w:rsid w:val="009564FF"/>
    <w:rsid w:val="00984B18"/>
    <w:rsid w:val="009951F7"/>
    <w:rsid w:val="009D4AD3"/>
    <w:rsid w:val="009E4D1E"/>
    <w:rsid w:val="00A02C9A"/>
    <w:rsid w:val="00A242CE"/>
    <w:rsid w:val="00A260C1"/>
    <w:rsid w:val="00A347BE"/>
    <w:rsid w:val="00A62885"/>
    <w:rsid w:val="00A67A92"/>
    <w:rsid w:val="00A71AE4"/>
    <w:rsid w:val="00A744F6"/>
    <w:rsid w:val="00A86BD2"/>
    <w:rsid w:val="00A96DAB"/>
    <w:rsid w:val="00AE57C2"/>
    <w:rsid w:val="00B02360"/>
    <w:rsid w:val="00B07F51"/>
    <w:rsid w:val="00B14249"/>
    <w:rsid w:val="00B53DDC"/>
    <w:rsid w:val="00B61DB0"/>
    <w:rsid w:val="00B6247D"/>
    <w:rsid w:val="00B921F9"/>
    <w:rsid w:val="00C00699"/>
    <w:rsid w:val="00C3770D"/>
    <w:rsid w:val="00C47801"/>
    <w:rsid w:val="00C711C7"/>
    <w:rsid w:val="00CA2F1A"/>
    <w:rsid w:val="00D04292"/>
    <w:rsid w:val="00D1314C"/>
    <w:rsid w:val="00D250E4"/>
    <w:rsid w:val="00D424F8"/>
    <w:rsid w:val="00D45321"/>
    <w:rsid w:val="00D50D64"/>
    <w:rsid w:val="00D87FA2"/>
    <w:rsid w:val="00DF5E45"/>
    <w:rsid w:val="00EB5FB9"/>
    <w:rsid w:val="00EB7E12"/>
    <w:rsid w:val="00EF3AE2"/>
    <w:rsid w:val="00F271FD"/>
    <w:rsid w:val="00F364D1"/>
    <w:rsid w:val="00F509D3"/>
    <w:rsid w:val="00F52410"/>
    <w:rsid w:val="00F5485C"/>
    <w:rsid w:val="00F562D6"/>
    <w:rsid w:val="00FA6067"/>
    <w:rsid w:val="00FB7FBD"/>
    <w:rsid w:val="00FE5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4FF"/>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6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基本"/>
    <w:basedOn w:val="a"/>
    <w:link w:val="00-0"/>
    <w:qFormat/>
    <w:rsid w:val="003078DF"/>
  </w:style>
  <w:style w:type="paragraph" w:styleId="a4">
    <w:name w:val="header"/>
    <w:basedOn w:val="a"/>
    <w:link w:val="a5"/>
    <w:uiPriority w:val="99"/>
    <w:unhideWhenUsed/>
    <w:rsid w:val="003078DF"/>
    <w:pPr>
      <w:tabs>
        <w:tab w:val="center" w:pos="4252"/>
        <w:tab w:val="right" w:pos="8504"/>
      </w:tabs>
      <w:snapToGrid w:val="0"/>
    </w:pPr>
  </w:style>
  <w:style w:type="character" w:customStyle="1" w:styleId="00-0">
    <w:name w:val="00-基本 (文字)"/>
    <w:link w:val="00-"/>
    <w:rsid w:val="003078DF"/>
    <w:rPr>
      <w:rFonts w:ascii="ＭＳ 明朝" w:eastAsia="ＭＳ 明朝"/>
      <w:sz w:val="20"/>
    </w:rPr>
  </w:style>
  <w:style w:type="character" w:customStyle="1" w:styleId="a5">
    <w:name w:val="ヘッダー (文字)"/>
    <w:link w:val="a4"/>
    <w:uiPriority w:val="99"/>
    <w:rsid w:val="003078DF"/>
    <w:rPr>
      <w:rFonts w:ascii="ＭＳ 明朝" w:eastAsia="ＭＳ 明朝"/>
      <w:sz w:val="20"/>
    </w:rPr>
  </w:style>
  <w:style w:type="paragraph" w:styleId="a6">
    <w:name w:val="footer"/>
    <w:basedOn w:val="a"/>
    <w:link w:val="a7"/>
    <w:uiPriority w:val="99"/>
    <w:unhideWhenUsed/>
    <w:rsid w:val="003078DF"/>
    <w:pPr>
      <w:tabs>
        <w:tab w:val="center" w:pos="4252"/>
        <w:tab w:val="right" w:pos="8504"/>
      </w:tabs>
      <w:snapToGrid w:val="0"/>
    </w:pPr>
  </w:style>
  <w:style w:type="character" w:customStyle="1" w:styleId="a7">
    <w:name w:val="フッター (文字)"/>
    <w:link w:val="a6"/>
    <w:uiPriority w:val="99"/>
    <w:rsid w:val="003078DF"/>
    <w:rPr>
      <w:rFonts w:ascii="ＭＳ 明朝" w:eastAsia="ＭＳ 明朝"/>
      <w:sz w:val="20"/>
    </w:rPr>
  </w:style>
  <w:style w:type="paragraph" w:customStyle="1" w:styleId="01-4T-4W">
    <w:name w:val="01-4T-4W"/>
    <w:basedOn w:val="00-"/>
    <w:link w:val="01-4T-4W0"/>
    <w:qFormat/>
    <w:rsid w:val="003078DF"/>
    <w:pPr>
      <w:tabs>
        <w:tab w:val="left" w:pos="748"/>
      </w:tabs>
      <w:ind w:left="749" w:hangingChars="400" w:hanging="749"/>
    </w:pPr>
  </w:style>
  <w:style w:type="paragraph" w:styleId="a8">
    <w:name w:val="Balloon Text"/>
    <w:basedOn w:val="a"/>
    <w:link w:val="a9"/>
    <w:uiPriority w:val="99"/>
    <w:semiHidden/>
    <w:unhideWhenUsed/>
    <w:rsid w:val="0094248C"/>
    <w:rPr>
      <w:rFonts w:ascii="Arial" w:eastAsia="ＭＳ ゴシック" w:hAnsi="Arial"/>
      <w:sz w:val="18"/>
      <w:szCs w:val="18"/>
    </w:rPr>
  </w:style>
  <w:style w:type="character" w:customStyle="1" w:styleId="01-4T-4W0">
    <w:name w:val="01-4T-4W (文字)"/>
    <w:basedOn w:val="00-0"/>
    <w:link w:val="01-4T-4W"/>
    <w:rsid w:val="003078DF"/>
    <w:rPr>
      <w:rFonts w:ascii="ＭＳ 明朝" w:eastAsia="ＭＳ 明朝"/>
      <w:sz w:val="20"/>
    </w:rPr>
  </w:style>
  <w:style w:type="character" w:customStyle="1" w:styleId="a9">
    <w:name w:val="吹き出し (文字)"/>
    <w:link w:val="a8"/>
    <w:uiPriority w:val="99"/>
    <w:semiHidden/>
    <w:rsid w:val="0094248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4FF"/>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6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基本"/>
    <w:basedOn w:val="a"/>
    <w:link w:val="00-0"/>
    <w:qFormat/>
    <w:rsid w:val="003078DF"/>
  </w:style>
  <w:style w:type="paragraph" w:styleId="a4">
    <w:name w:val="header"/>
    <w:basedOn w:val="a"/>
    <w:link w:val="a5"/>
    <w:uiPriority w:val="99"/>
    <w:unhideWhenUsed/>
    <w:rsid w:val="003078DF"/>
    <w:pPr>
      <w:tabs>
        <w:tab w:val="center" w:pos="4252"/>
        <w:tab w:val="right" w:pos="8504"/>
      </w:tabs>
      <w:snapToGrid w:val="0"/>
    </w:pPr>
  </w:style>
  <w:style w:type="character" w:customStyle="1" w:styleId="00-0">
    <w:name w:val="00-基本 (文字)"/>
    <w:link w:val="00-"/>
    <w:rsid w:val="003078DF"/>
    <w:rPr>
      <w:rFonts w:ascii="ＭＳ 明朝" w:eastAsia="ＭＳ 明朝"/>
      <w:sz w:val="20"/>
    </w:rPr>
  </w:style>
  <w:style w:type="character" w:customStyle="1" w:styleId="a5">
    <w:name w:val="ヘッダー (文字)"/>
    <w:link w:val="a4"/>
    <w:uiPriority w:val="99"/>
    <w:rsid w:val="003078DF"/>
    <w:rPr>
      <w:rFonts w:ascii="ＭＳ 明朝" w:eastAsia="ＭＳ 明朝"/>
      <w:sz w:val="20"/>
    </w:rPr>
  </w:style>
  <w:style w:type="paragraph" w:styleId="a6">
    <w:name w:val="footer"/>
    <w:basedOn w:val="a"/>
    <w:link w:val="a7"/>
    <w:uiPriority w:val="99"/>
    <w:unhideWhenUsed/>
    <w:rsid w:val="003078DF"/>
    <w:pPr>
      <w:tabs>
        <w:tab w:val="center" w:pos="4252"/>
        <w:tab w:val="right" w:pos="8504"/>
      </w:tabs>
      <w:snapToGrid w:val="0"/>
    </w:pPr>
  </w:style>
  <w:style w:type="character" w:customStyle="1" w:styleId="a7">
    <w:name w:val="フッター (文字)"/>
    <w:link w:val="a6"/>
    <w:uiPriority w:val="99"/>
    <w:rsid w:val="003078DF"/>
    <w:rPr>
      <w:rFonts w:ascii="ＭＳ 明朝" w:eastAsia="ＭＳ 明朝"/>
      <w:sz w:val="20"/>
    </w:rPr>
  </w:style>
  <w:style w:type="paragraph" w:customStyle="1" w:styleId="01-4T-4W">
    <w:name w:val="01-4T-4W"/>
    <w:basedOn w:val="00-"/>
    <w:link w:val="01-4T-4W0"/>
    <w:qFormat/>
    <w:rsid w:val="003078DF"/>
    <w:pPr>
      <w:tabs>
        <w:tab w:val="left" w:pos="748"/>
      </w:tabs>
      <w:ind w:left="749" w:hangingChars="400" w:hanging="749"/>
    </w:pPr>
  </w:style>
  <w:style w:type="paragraph" w:styleId="a8">
    <w:name w:val="Balloon Text"/>
    <w:basedOn w:val="a"/>
    <w:link w:val="a9"/>
    <w:uiPriority w:val="99"/>
    <w:semiHidden/>
    <w:unhideWhenUsed/>
    <w:rsid w:val="0094248C"/>
    <w:rPr>
      <w:rFonts w:ascii="Arial" w:eastAsia="ＭＳ ゴシック" w:hAnsi="Arial"/>
      <w:sz w:val="18"/>
      <w:szCs w:val="18"/>
    </w:rPr>
  </w:style>
  <w:style w:type="character" w:customStyle="1" w:styleId="01-4T-4W0">
    <w:name w:val="01-4T-4W (文字)"/>
    <w:basedOn w:val="00-0"/>
    <w:link w:val="01-4T-4W"/>
    <w:rsid w:val="003078DF"/>
    <w:rPr>
      <w:rFonts w:ascii="ＭＳ 明朝" w:eastAsia="ＭＳ 明朝"/>
      <w:sz w:val="20"/>
    </w:rPr>
  </w:style>
  <w:style w:type="character" w:customStyle="1" w:styleId="a9">
    <w:name w:val="吹き出し (文字)"/>
    <w:link w:val="a8"/>
    <w:uiPriority w:val="99"/>
    <w:semiHidden/>
    <w:rsid w:val="0094248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4954">
      <w:bodyDiv w:val="1"/>
      <w:marLeft w:val="0"/>
      <w:marRight w:val="0"/>
      <w:marTop w:val="0"/>
      <w:marBottom w:val="0"/>
      <w:divBdr>
        <w:top w:val="none" w:sz="0" w:space="0" w:color="auto"/>
        <w:left w:val="none" w:sz="0" w:space="0" w:color="auto"/>
        <w:bottom w:val="none" w:sz="0" w:space="0" w:color="auto"/>
        <w:right w:val="none" w:sz="0" w:space="0" w:color="auto"/>
      </w:divBdr>
    </w:div>
    <w:div w:id="71591041">
      <w:bodyDiv w:val="1"/>
      <w:marLeft w:val="0"/>
      <w:marRight w:val="0"/>
      <w:marTop w:val="0"/>
      <w:marBottom w:val="0"/>
      <w:divBdr>
        <w:top w:val="none" w:sz="0" w:space="0" w:color="auto"/>
        <w:left w:val="none" w:sz="0" w:space="0" w:color="auto"/>
        <w:bottom w:val="none" w:sz="0" w:space="0" w:color="auto"/>
        <w:right w:val="none" w:sz="0" w:space="0" w:color="auto"/>
      </w:divBdr>
    </w:div>
    <w:div w:id="83844589">
      <w:bodyDiv w:val="1"/>
      <w:marLeft w:val="0"/>
      <w:marRight w:val="0"/>
      <w:marTop w:val="0"/>
      <w:marBottom w:val="0"/>
      <w:divBdr>
        <w:top w:val="none" w:sz="0" w:space="0" w:color="auto"/>
        <w:left w:val="none" w:sz="0" w:space="0" w:color="auto"/>
        <w:bottom w:val="none" w:sz="0" w:space="0" w:color="auto"/>
        <w:right w:val="none" w:sz="0" w:space="0" w:color="auto"/>
      </w:divBdr>
    </w:div>
    <w:div w:id="139033088">
      <w:bodyDiv w:val="1"/>
      <w:marLeft w:val="0"/>
      <w:marRight w:val="0"/>
      <w:marTop w:val="0"/>
      <w:marBottom w:val="0"/>
      <w:divBdr>
        <w:top w:val="none" w:sz="0" w:space="0" w:color="auto"/>
        <w:left w:val="none" w:sz="0" w:space="0" w:color="auto"/>
        <w:bottom w:val="none" w:sz="0" w:space="0" w:color="auto"/>
        <w:right w:val="none" w:sz="0" w:space="0" w:color="auto"/>
      </w:divBdr>
    </w:div>
    <w:div w:id="159586137">
      <w:bodyDiv w:val="1"/>
      <w:marLeft w:val="0"/>
      <w:marRight w:val="0"/>
      <w:marTop w:val="0"/>
      <w:marBottom w:val="0"/>
      <w:divBdr>
        <w:top w:val="none" w:sz="0" w:space="0" w:color="auto"/>
        <w:left w:val="none" w:sz="0" w:space="0" w:color="auto"/>
        <w:bottom w:val="none" w:sz="0" w:space="0" w:color="auto"/>
        <w:right w:val="none" w:sz="0" w:space="0" w:color="auto"/>
      </w:divBdr>
    </w:div>
    <w:div w:id="167987985">
      <w:bodyDiv w:val="1"/>
      <w:marLeft w:val="0"/>
      <w:marRight w:val="0"/>
      <w:marTop w:val="0"/>
      <w:marBottom w:val="0"/>
      <w:divBdr>
        <w:top w:val="none" w:sz="0" w:space="0" w:color="auto"/>
        <w:left w:val="none" w:sz="0" w:space="0" w:color="auto"/>
        <w:bottom w:val="none" w:sz="0" w:space="0" w:color="auto"/>
        <w:right w:val="none" w:sz="0" w:space="0" w:color="auto"/>
      </w:divBdr>
    </w:div>
    <w:div w:id="177933500">
      <w:bodyDiv w:val="1"/>
      <w:marLeft w:val="0"/>
      <w:marRight w:val="0"/>
      <w:marTop w:val="0"/>
      <w:marBottom w:val="0"/>
      <w:divBdr>
        <w:top w:val="none" w:sz="0" w:space="0" w:color="auto"/>
        <w:left w:val="none" w:sz="0" w:space="0" w:color="auto"/>
        <w:bottom w:val="none" w:sz="0" w:space="0" w:color="auto"/>
        <w:right w:val="none" w:sz="0" w:space="0" w:color="auto"/>
      </w:divBdr>
    </w:div>
    <w:div w:id="221522822">
      <w:bodyDiv w:val="1"/>
      <w:marLeft w:val="0"/>
      <w:marRight w:val="0"/>
      <w:marTop w:val="0"/>
      <w:marBottom w:val="0"/>
      <w:divBdr>
        <w:top w:val="none" w:sz="0" w:space="0" w:color="auto"/>
        <w:left w:val="none" w:sz="0" w:space="0" w:color="auto"/>
        <w:bottom w:val="none" w:sz="0" w:space="0" w:color="auto"/>
        <w:right w:val="none" w:sz="0" w:space="0" w:color="auto"/>
      </w:divBdr>
    </w:div>
    <w:div w:id="281084090">
      <w:bodyDiv w:val="1"/>
      <w:marLeft w:val="0"/>
      <w:marRight w:val="0"/>
      <w:marTop w:val="0"/>
      <w:marBottom w:val="0"/>
      <w:divBdr>
        <w:top w:val="none" w:sz="0" w:space="0" w:color="auto"/>
        <w:left w:val="none" w:sz="0" w:space="0" w:color="auto"/>
        <w:bottom w:val="none" w:sz="0" w:space="0" w:color="auto"/>
        <w:right w:val="none" w:sz="0" w:space="0" w:color="auto"/>
      </w:divBdr>
    </w:div>
    <w:div w:id="293677928">
      <w:bodyDiv w:val="1"/>
      <w:marLeft w:val="0"/>
      <w:marRight w:val="0"/>
      <w:marTop w:val="0"/>
      <w:marBottom w:val="0"/>
      <w:divBdr>
        <w:top w:val="none" w:sz="0" w:space="0" w:color="auto"/>
        <w:left w:val="none" w:sz="0" w:space="0" w:color="auto"/>
        <w:bottom w:val="none" w:sz="0" w:space="0" w:color="auto"/>
        <w:right w:val="none" w:sz="0" w:space="0" w:color="auto"/>
      </w:divBdr>
    </w:div>
    <w:div w:id="313918664">
      <w:bodyDiv w:val="1"/>
      <w:marLeft w:val="0"/>
      <w:marRight w:val="0"/>
      <w:marTop w:val="0"/>
      <w:marBottom w:val="0"/>
      <w:divBdr>
        <w:top w:val="none" w:sz="0" w:space="0" w:color="auto"/>
        <w:left w:val="none" w:sz="0" w:space="0" w:color="auto"/>
        <w:bottom w:val="none" w:sz="0" w:space="0" w:color="auto"/>
        <w:right w:val="none" w:sz="0" w:space="0" w:color="auto"/>
      </w:divBdr>
    </w:div>
    <w:div w:id="325598934">
      <w:bodyDiv w:val="1"/>
      <w:marLeft w:val="0"/>
      <w:marRight w:val="0"/>
      <w:marTop w:val="0"/>
      <w:marBottom w:val="0"/>
      <w:divBdr>
        <w:top w:val="none" w:sz="0" w:space="0" w:color="auto"/>
        <w:left w:val="none" w:sz="0" w:space="0" w:color="auto"/>
        <w:bottom w:val="none" w:sz="0" w:space="0" w:color="auto"/>
        <w:right w:val="none" w:sz="0" w:space="0" w:color="auto"/>
      </w:divBdr>
    </w:div>
    <w:div w:id="363094434">
      <w:bodyDiv w:val="1"/>
      <w:marLeft w:val="0"/>
      <w:marRight w:val="0"/>
      <w:marTop w:val="0"/>
      <w:marBottom w:val="0"/>
      <w:divBdr>
        <w:top w:val="none" w:sz="0" w:space="0" w:color="auto"/>
        <w:left w:val="none" w:sz="0" w:space="0" w:color="auto"/>
        <w:bottom w:val="none" w:sz="0" w:space="0" w:color="auto"/>
        <w:right w:val="none" w:sz="0" w:space="0" w:color="auto"/>
      </w:divBdr>
    </w:div>
    <w:div w:id="448008390">
      <w:bodyDiv w:val="1"/>
      <w:marLeft w:val="0"/>
      <w:marRight w:val="0"/>
      <w:marTop w:val="0"/>
      <w:marBottom w:val="0"/>
      <w:divBdr>
        <w:top w:val="none" w:sz="0" w:space="0" w:color="auto"/>
        <w:left w:val="none" w:sz="0" w:space="0" w:color="auto"/>
        <w:bottom w:val="none" w:sz="0" w:space="0" w:color="auto"/>
        <w:right w:val="none" w:sz="0" w:space="0" w:color="auto"/>
      </w:divBdr>
    </w:div>
    <w:div w:id="483161920">
      <w:bodyDiv w:val="1"/>
      <w:marLeft w:val="0"/>
      <w:marRight w:val="0"/>
      <w:marTop w:val="0"/>
      <w:marBottom w:val="0"/>
      <w:divBdr>
        <w:top w:val="none" w:sz="0" w:space="0" w:color="auto"/>
        <w:left w:val="none" w:sz="0" w:space="0" w:color="auto"/>
        <w:bottom w:val="none" w:sz="0" w:space="0" w:color="auto"/>
        <w:right w:val="none" w:sz="0" w:space="0" w:color="auto"/>
      </w:divBdr>
    </w:div>
    <w:div w:id="560025812">
      <w:bodyDiv w:val="1"/>
      <w:marLeft w:val="0"/>
      <w:marRight w:val="0"/>
      <w:marTop w:val="0"/>
      <w:marBottom w:val="0"/>
      <w:divBdr>
        <w:top w:val="none" w:sz="0" w:space="0" w:color="auto"/>
        <w:left w:val="none" w:sz="0" w:space="0" w:color="auto"/>
        <w:bottom w:val="none" w:sz="0" w:space="0" w:color="auto"/>
        <w:right w:val="none" w:sz="0" w:space="0" w:color="auto"/>
      </w:divBdr>
    </w:div>
    <w:div w:id="580214558">
      <w:bodyDiv w:val="1"/>
      <w:marLeft w:val="0"/>
      <w:marRight w:val="0"/>
      <w:marTop w:val="0"/>
      <w:marBottom w:val="0"/>
      <w:divBdr>
        <w:top w:val="none" w:sz="0" w:space="0" w:color="auto"/>
        <w:left w:val="none" w:sz="0" w:space="0" w:color="auto"/>
        <w:bottom w:val="none" w:sz="0" w:space="0" w:color="auto"/>
        <w:right w:val="none" w:sz="0" w:space="0" w:color="auto"/>
      </w:divBdr>
    </w:div>
    <w:div w:id="582420352">
      <w:bodyDiv w:val="1"/>
      <w:marLeft w:val="0"/>
      <w:marRight w:val="0"/>
      <w:marTop w:val="0"/>
      <w:marBottom w:val="0"/>
      <w:divBdr>
        <w:top w:val="none" w:sz="0" w:space="0" w:color="auto"/>
        <w:left w:val="none" w:sz="0" w:space="0" w:color="auto"/>
        <w:bottom w:val="none" w:sz="0" w:space="0" w:color="auto"/>
        <w:right w:val="none" w:sz="0" w:space="0" w:color="auto"/>
      </w:divBdr>
    </w:div>
    <w:div w:id="585379278">
      <w:bodyDiv w:val="1"/>
      <w:marLeft w:val="0"/>
      <w:marRight w:val="0"/>
      <w:marTop w:val="0"/>
      <w:marBottom w:val="0"/>
      <w:divBdr>
        <w:top w:val="none" w:sz="0" w:space="0" w:color="auto"/>
        <w:left w:val="none" w:sz="0" w:space="0" w:color="auto"/>
        <w:bottom w:val="none" w:sz="0" w:space="0" w:color="auto"/>
        <w:right w:val="none" w:sz="0" w:space="0" w:color="auto"/>
      </w:divBdr>
    </w:div>
    <w:div w:id="587083429">
      <w:bodyDiv w:val="1"/>
      <w:marLeft w:val="0"/>
      <w:marRight w:val="0"/>
      <w:marTop w:val="0"/>
      <w:marBottom w:val="0"/>
      <w:divBdr>
        <w:top w:val="none" w:sz="0" w:space="0" w:color="auto"/>
        <w:left w:val="none" w:sz="0" w:space="0" w:color="auto"/>
        <w:bottom w:val="none" w:sz="0" w:space="0" w:color="auto"/>
        <w:right w:val="none" w:sz="0" w:space="0" w:color="auto"/>
      </w:divBdr>
    </w:div>
    <w:div w:id="697967421">
      <w:bodyDiv w:val="1"/>
      <w:marLeft w:val="0"/>
      <w:marRight w:val="0"/>
      <w:marTop w:val="0"/>
      <w:marBottom w:val="0"/>
      <w:divBdr>
        <w:top w:val="none" w:sz="0" w:space="0" w:color="auto"/>
        <w:left w:val="none" w:sz="0" w:space="0" w:color="auto"/>
        <w:bottom w:val="none" w:sz="0" w:space="0" w:color="auto"/>
        <w:right w:val="none" w:sz="0" w:space="0" w:color="auto"/>
      </w:divBdr>
    </w:div>
    <w:div w:id="705713214">
      <w:bodyDiv w:val="1"/>
      <w:marLeft w:val="0"/>
      <w:marRight w:val="0"/>
      <w:marTop w:val="0"/>
      <w:marBottom w:val="0"/>
      <w:divBdr>
        <w:top w:val="none" w:sz="0" w:space="0" w:color="auto"/>
        <w:left w:val="none" w:sz="0" w:space="0" w:color="auto"/>
        <w:bottom w:val="none" w:sz="0" w:space="0" w:color="auto"/>
        <w:right w:val="none" w:sz="0" w:space="0" w:color="auto"/>
      </w:divBdr>
    </w:div>
    <w:div w:id="739450319">
      <w:bodyDiv w:val="1"/>
      <w:marLeft w:val="0"/>
      <w:marRight w:val="0"/>
      <w:marTop w:val="0"/>
      <w:marBottom w:val="0"/>
      <w:divBdr>
        <w:top w:val="none" w:sz="0" w:space="0" w:color="auto"/>
        <w:left w:val="none" w:sz="0" w:space="0" w:color="auto"/>
        <w:bottom w:val="none" w:sz="0" w:space="0" w:color="auto"/>
        <w:right w:val="none" w:sz="0" w:space="0" w:color="auto"/>
      </w:divBdr>
    </w:div>
    <w:div w:id="766970324">
      <w:bodyDiv w:val="1"/>
      <w:marLeft w:val="0"/>
      <w:marRight w:val="0"/>
      <w:marTop w:val="0"/>
      <w:marBottom w:val="0"/>
      <w:divBdr>
        <w:top w:val="none" w:sz="0" w:space="0" w:color="auto"/>
        <w:left w:val="none" w:sz="0" w:space="0" w:color="auto"/>
        <w:bottom w:val="none" w:sz="0" w:space="0" w:color="auto"/>
        <w:right w:val="none" w:sz="0" w:space="0" w:color="auto"/>
      </w:divBdr>
    </w:div>
    <w:div w:id="787234933">
      <w:bodyDiv w:val="1"/>
      <w:marLeft w:val="0"/>
      <w:marRight w:val="0"/>
      <w:marTop w:val="0"/>
      <w:marBottom w:val="0"/>
      <w:divBdr>
        <w:top w:val="none" w:sz="0" w:space="0" w:color="auto"/>
        <w:left w:val="none" w:sz="0" w:space="0" w:color="auto"/>
        <w:bottom w:val="none" w:sz="0" w:space="0" w:color="auto"/>
        <w:right w:val="none" w:sz="0" w:space="0" w:color="auto"/>
      </w:divBdr>
    </w:div>
    <w:div w:id="792482470">
      <w:bodyDiv w:val="1"/>
      <w:marLeft w:val="0"/>
      <w:marRight w:val="0"/>
      <w:marTop w:val="0"/>
      <w:marBottom w:val="0"/>
      <w:divBdr>
        <w:top w:val="none" w:sz="0" w:space="0" w:color="auto"/>
        <w:left w:val="none" w:sz="0" w:space="0" w:color="auto"/>
        <w:bottom w:val="none" w:sz="0" w:space="0" w:color="auto"/>
        <w:right w:val="none" w:sz="0" w:space="0" w:color="auto"/>
      </w:divBdr>
    </w:div>
    <w:div w:id="832911171">
      <w:bodyDiv w:val="1"/>
      <w:marLeft w:val="0"/>
      <w:marRight w:val="0"/>
      <w:marTop w:val="0"/>
      <w:marBottom w:val="0"/>
      <w:divBdr>
        <w:top w:val="none" w:sz="0" w:space="0" w:color="auto"/>
        <w:left w:val="none" w:sz="0" w:space="0" w:color="auto"/>
        <w:bottom w:val="none" w:sz="0" w:space="0" w:color="auto"/>
        <w:right w:val="none" w:sz="0" w:space="0" w:color="auto"/>
      </w:divBdr>
    </w:div>
    <w:div w:id="855583294">
      <w:bodyDiv w:val="1"/>
      <w:marLeft w:val="0"/>
      <w:marRight w:val="0"/>
      <w:marTop w:val="0"/>
      <w:marBottom w:val="0"/>
      <w:divBdr>
        <w:top w:val="none" w:sz="0" w:space="0" w:color="auto"/>
        <w:left w:val="none" w:sz="0" w:space="0" w:color="auto"/>
        <w:bottom w:val="none" w:sz="0" w:space="0" w:color="auto"/>
        <w:right w:val="none" w:sz="0" w:space="0" w:color="auto"/>
      </w:divBdr>
    </w:div>
    <w:div w:id="909847987">
      <w:bodyDiv w:val="1"/>
      <w:marLeft w:val="0"/>
      <w:marRight w:val="0"/>
      <w:marTop w:val="0"/>
      <w:marBottom w:val="0"/>
      <w:divBdr>
        <w:top w:val="none" w:sz="0" w:space="0" w:color="auto"/>
        <w:left w:val="none" w:sz="0" w:space="0" w:color="auto"/>
        <w:bottom w:val="none" w:sz="0" w:space="0" w:color="auto"/>
        <w:right w:val="none" w:sz="0" w:space="0" w:color="auto"/>
      </w:divBdr>
    </w:div>
    <w:div w:id="918443437">
      <w:bodyDiv w:val="1"/>
      <w:marLeft w:val="0"/>
      <w:marRight w:val="0"/>
      <w:marTop w:val="0"/>
      <w:marBottom w:val="0"/>
      <w:divBdr>
        <w:top w:val="none" w:sz="0" w:space="0" w:color="auto"/>
        <w:left w:val="none" w:sz="0" w:space="0" w:color="auto"/>
        <w:bottom w:val="none" w:sz="0" w:space="0" w:color="auto"/>
        <w:right w:val="none" w:sz="0" w:space="0" w:color="auto"/>
      </w:divBdr>
    </w:div>
    <w:div w:id="940335350">
      <w:bodyDiv w:val="1"/>
      <w:marLeft w:val="0"/>
      <w:marRight w:val="0"/>
      <w:marTop w:val="0"/>
      <w:marBottom w:val="0"/>
      <w:divBdr>
        <w:top w:val="none" w:sz="0" w:space="0" w:color="auto"/>
        <w:left w:val="none" w:sz="0" w:space="0" w:color="auto"/>
        <w:bottom w:val="none" w:sz="0" w:space="0" w:color="auto"/>
        <w:right w:val="none" w:sz="0" w:space="0" w:color="auto"/>
      </w:divBdr>
    </w:div>
    <w:div w:id="991181252">
      <w:bodyDiv w:val="1"/>
      <w:marLeft w:val="0"/>
      <w:marRight w:val="0"/>
      <w:marTop w:val="0"/>
      <w:marBottom w:val="0"/>
      <w:divBdr>
        <w:top w:val="none" w:sz="0" w:space="0" w:color="auto"/>
        <w:left w:val="none" w:sz="0" w:space="0" w:color="auto"/>
        <w:bottom w:val="none" w:sz="0" w:space="0" w:color="auto"/>
        <w:right w:val="none" w:sz="0" w:space="0" w:color="auto"/>
      </w:divBdr>
    </w:div>
    <w:div w:id="992179780">
      <w:bodyDiv w:val="1"/>
      <w:marLeft w:val="0"/>
      <w:marRight w:val="0"/>
      <w:marTop w:val="0"/>
      <w:marBottom w:val="0"/>
      <w:divBdr>
        <w:top w:val="none" w:sz="0" w:space="0" w:color="auto"/>
        <w:left w:val="none" w:sz="0" w:space="0" w:color="auto"/>
        <w:bottom w:val="none" w:sz="0" w:space="0" w:color="auto"/>
        <w:right w:val="none" w:sz="0" w:space="0" w:color="auto"/>
      </w:divBdr>
    </w:div>
    <w:div w:id="1030254471">
      <w:bodyDiv w:val="1"/>
      <w:marLeft w:val="0"/>
      <w:marRight w:val="0"/>
      <w:marTop w:val="0"/>
      <w:marBottom w:val="0"/>
      <w:divBdr>
        <w:top w:val="none" w:sz="0" w:space="0" w:color="auto"/>
        <w:left w:val="none" w:sz="0" w:space="0" w:color="auto"/>
        <w:bottom w:val="none" w:sz="0" w:space="0" w:color="auto"/>
        <w:right w:val="none" w:sz="0" w:space="0" w:color="auto"/>
      </w:divBdr>
    </w:div>
    <w:div w:id="1039478017">
      <w:bodyDiv w:val="1"/>
      <w:marLeft w:val="0"/>
      <w:marRight w:val="0"/>
      <w:marTop w:val="0"/>
      <w:marBottom w:val="0"/>
      <w:divBdr>
        <w:top w:val="none" w:sz="0" w:space="0" w:color="auto"/>
        <w:left w:val="none" w:sz="0" w:space="0" w:color="auto"/>
        <w:bottom w:val="none" w:sz="0" w:space="0" w:color="auto"/>
        <w:right w:val="none" w:sz="0" w:space="0" w:color="auto"/>
      </w:divBdr>
    </w:div>
    <w:div w:id="1040518274">
      <w:bodyDiv w:val="1"/>
      <w:marLeft w:val="0"/>
      <w:marRight w:val="0"/>
      <w:marTop w:val="0"/>
      <w:marBottom w:val="0"/>
      <w:divBdr>
        <w:top w:val="none" w:sz="0" w:space="0" w:color="auto"/>
        <w:left w:val="none" w:sz="0" w:space="0" w:color="auto"/>
        <w:bottom w:val="none" w:sz="0" w:space="0" w:color="auto"/>
        <w:right w:val="none" w:sz="0" w:space="0" w:color="auto"/>
      </w:divBdr>
    </w:div>
    <w:div w:id="1055660690">
      <w:bodyDiv w:val="1"/>
      <w:marLeft w:val="0"/>
      <w:marRight w:val="0"/>
      <w:marTop w:val="0"/>
      <w:marBottom w:val="0"/>
      <w:divBdr>
        <w:top w:val="none" w:sz="0" w:space="0" w:color="auto"/>
        <w:left w:val="none" w:sz="0" w:space="0" w:color="auto"/>
        <w:bottom w:val="none" w:sz="0" w:space="0" w:color="auto"/>
        <w:right w:val="none" w:sz="0" w:space="0" w:color="auto"/>
      </w:divBdr>
    </w:div>
    <w:div w:id="1094742471">
      <w:bodyDiv w:val="1"/>
      <w:marLeft w:val="0"/>
      <w:marRight w:val="0"/>
      <w:marTop w:val="0"/>
      <w:marBottom w:val="0"/>
      <w:divBdr>
        <w:top w:val="none" w:sz="0" w:space="0" w:color="auto"/>
        <w:left w:val="none" w:sz="0" w:space="0" w:color="auto"/>
        <w:bottom w:val="none" w:sz="0" w:space="0" w:color="auto"/>
        <w:right w:val="none" w:sz="0" w:space="0" w:color="auto"/>
      </w:divBdr>
    </w:div>
    <w:div w:id="1096025404">
      <w:bodyDiv w:val="1"/>
      <w:marLeft w:val="0"/>
      <w:marRight w:val="0"/>
      <w:marTop w:val="0"/>
      <w:marBottom w:val="0"/>
      <w:divBdr>
        <w:top w:val="none" w:sz="0" w:space="0" w:color="auto"/>
        <w:left w:val="none" w:sz="0" w:space="0" w:color="auto"/>
        <w:bottom w:val="none" w:sz="0" w:space="0" w:color="auto"/>
        <w:right w:val="none" w:sz="0" w:space="0" w:color="auto"/>
      </w:divBdr>
    </w:div>
    <w:div w:id="1141729123">
      <w:bodyDiv w:val="1"/>
      <w:marLeft w:val="0"/>
      <w:marRight w:val="0"/>
      <w:marTop w:val="0"/>
      <w:marBottom w:val="0"/>
      <w:divBdr>
        <w:top w:val="none" w:sz="0" w:space="0" w:color="auto"/>
        <w:left w:val="none" w:sz="0" w:space="0" w:color="auto"/>
        <w:bottom w:val="none" w:sz="0" w:space="0" w:color="auto"/>
        <w:right w:val="none" w:sz="0" w:space="0" w:color="auto"/>
      </w:divBdr>
    </w:div>
    <w:div w:id="1183395022">
      <w:bodyDiv w:val="1"/>
      <w:marLeft w:val="0"/>
      <w:marRight w:val="0"/>
      <w:marTop w:val="0"/>
      <w:marBottom w:val="0"/>
      <w:divBdr>
        <w:top w:val="none" w:sz="0" w:space="0" w:color="auto"/>
        <w:left w:val="none" w:sz="0" w:space="0" w:color="auto"/>
        <w:bottom w:val="none" w:sz="0" w:space="0" w:color="auto"/>
        <w:right w:val="none" w:sz="0" w:space="0" w:color="auto"/>
      </w:divBdr>
    </w:div>
    <w:div w:id="1190755233">
      <w:bodyDiv w:val="1"/>
      <w:marLeft w:val="0"/>
      <w:marRight w:val="0"/>
      <w:marTop w:val="0"/>
      <w:marBottom w:val="0"/>
      <w:divBdr>
        <w:top w:val="none" w:sz="0" w:space="0" w:color="auto"/>
        <w:left w:val="none" w:sz="0" w:space="0" w:color="auto"/>
        <w:bottom w:val="none" w:sz="0" w:space="0" w:color="auto"/>
        <w:right w:val="none" w:sz="0" w:space="0" w:color="auto"/>
      </w:divBdr>
    </w:div>
    <w:div w:id="1200707066">
      <w:bodyDiv w:val="1"/>
      <w:marLeft w:val="0"/>
      <w:marRight w:val="0"/>
      <w:marTop w:val="0"/>
      <w:marBottom w:val="0"/>
      <w:divBdr>
        <w:top w:val="none" w:sz="0" w:space="0" w:color="auto"/>
        <w:left w:val="none" w:sz="0" w:space="0" w:color="auto"/>
        <w:bottom w:val="none" w:sz="0" w:space="0" w:color="auto"/>
        <w:right w:val="none" w:sz="0" w:space="0" w:color="auto"/>
      </w:divBdr>
    </w:div>
    <w:div w:id="1217932205">
      <w:bodyDiv w:val="1"/>
      <w:marLeft w:val="0"/>
      <w:marRight w:val="0"/>
      <w:marTop w:val="0"/>
      <w:marBottom w:val="0"/>
      <w:divBdr>
        <w:top w:val="none" w:sz="0" w:space="0" w:color="auto"/>
        <w:left w:val="none" w:sz="0" w:space="0" w:color="auto"/>
        <w:bottom w:val="none" w:sz="0" w:space="0" w:color="auto"/>
        <w:right w:val="none" w:sz="0" w:space="0" w:color="auto"/>
      </w:divBdr>
    </w:div>
    <w:div w:id="1228688200">
      <w:bodyDiv w:val="1"/>
      <w:marLeft w:val="0"/>
      <w:marRight w:val="0"/>
      <w:marTop w:val="0"/>
      <w:marBottom w:val="0"/>
      <w:divBdr>
        <w:top w:val="none" w:sz="0" w:space="0" w:color="auto"/>
        <w:left w:val="none" w:sz="0" w:space="0" w:color="auto"/>
        <w:bottom w:val="none" w:sz="0" w:space="0" w:color="auto"/>
        <w:right w:val="none" w:sz="0" w:space="0" w:color="auto"/>
      </w:divBdr>
    </w:div>
    <w:div w:id="1234121589">
      <w:bodyDiv w:val="1"/>
      <w:marLeft w:val="0"/>
      <w:marRight w:val="0"/>
      <w:marTop w:val="0"/>
      <w:marBottom w:val="0"/>
      <w:divBdr>
        <w:top w:val="none" w:sz="0" w:space="0" w:color="auto"/>
        <w:left w:val="none" w:sz="0" w:space="0" w:color="auto"/>
        <w:bottom w:val="none" w:sz="0" w:space="0" w:color="auto"/>
        <w:right w:val="none" w:sz="0" w:space="0" w:color="auto"/>
      </w:divBdr>
    </w:div>
    <w:div w:id="1303731291">
      <w:bodyDiv w:val="1"/>
      <w:marLeft w:val="0"/>
      <w:marRight w:val="0"/>
      <w:marTop w:val="0"/>
      <w:marBottom w:val="0"/>
      <w:divBdr>
        <w:top w:val="none" w:sz="0" w:space="0" w:color="auto"/>
        <w:left w:val="none" w:sz="0" w:space="0" w:color="auto"/>
        <w:bottom w:val="none" w:sz="0" w:space="0" w:color="auto"/>
        <w:right w:val="none" w:sz="0" w:space="0" w:color="auto"/>
      </w:divBdr>
    </w:div>
    <w:div w:id="1336151551">
      <w:bodyDiv w:val="1"/>
      <w:marLeft w:val="0"/>
      <w:marRight w:val="0"/>
      <w:marTop w:val="0"/>
      <w:marBottom w:val="0"/>
      <w:divBdr>
        <w:top w:val="none" w:sz="0" w:space="0" w:color="auto"/>
        <w:left w:val="none" w:sz="0" w:space="0" w:color="auto"/>
        <w:bottom w:val="none" w:sz="0" w:space="0" w:color="auto"/>
        <w:right w:val="none" w:sz="0" w:space="0" w:color="auto"/>
      </w:divBdr>
    </w:div>
    <w:div w:id="1429735731">
      <w:bodyDiv w:val="1"/>
      <w:marLeft w:val="0"/>
      <w:marRight w:val="0"/>
      <w:marTop w:val="0"/>
      <w:marBottom w:val="0"/>
      <w:divBdr>
        <w:top w:val="none" w:sz="0" w:space="0" w:color="auto"/>
        <w:left w:val="none" w:sz="0" w:space="0" w:color="auto"/>
        <w:bottom w:val="none" w:sz="0" w:space="0" w:color="auto"/>
        <w:right w:val="none" w:sz="0" w:space="0" w:color="auto"/>
      </w:divBdr>
    </w:div>
    <w:div w:id="1470979697">
      <w:bodyDiv w:val="1"/>
      <w:marLeft w:val="0"/>
      <w:marRight w:val="0"/>
      <w:marTop w:val="0"/>
      <w:marBottom w:val="0"/>
      <w:divBdr>
        <w:top w:val="none" w:sz="0" w:space="0" w:color="auto"/>
        <w:left w:val="none" w:sz="0" w:space="0" w:color="auto"/>
        <w:bottom w:val="none" w:sz="0" w:space="0" w:color="auto"/>
        <w:right w:val="none" w:sz="0" w:space="0" w:color="auto"/>
      </w:divBdr>
    </w:div>
    <w:div w:id="1487739534">
      <w:bodyDiv w:val="1"/>
      <w:marLeft w:val="0"/>
      <w:marRight w:val="0"/>
      <w:marTop w:val="0"/>
      <w:marBottom w:val="0"/>
      <w:divBdr>
        <w:top w:val="none" w:sz="0" w:space="0" w:color="auto"/>
        <w:left w:val="none" w:sz="0" w:space="0" w:color="auto"/>
        <w:bottom w:val="none" w:sz="0" w:space="0" w:color="auto"/>
        <w:right w:val="none" w:sz="0" w:space="0" w:color="auto"/>
      </w:divBdr>
    </w:div>
    <w:div w:id="1531919105">
      <w:bodyDiv w:val="1"/>
      <w:marLeft w:val="0"/>
      <w:marRight w:val="0"/>
      <w:marTop w:val="0"/>
      <w:marBottom w:val="0"/>
      <w:divBdr>
        <w:top w:val="none" w:sz="0" w:space="0" w:color="auto"/>
        <w:left w:val="none" w:sz="0" w:space="0" w:color="auto"/>
        <w:bottom w:val="none" w:sz="0" w:space="0" w:color="auto"/>
        <w:right w:val="none" w:sz="0" w:space="0" w:color="auto"/>
      </w:divBdr>
    </w:div>
    <w:div w:id="1560289439">
      <w:bodyDiv w:val="1"/>
      <w:marLeft w:val="0"/>
      <w:marRight w:val="0"/>
      <w:marTop w:val="0"/>
      <w:marBottom w:val="0"/>
      <w:divBdr>
        <w:top w:val="none" w:sz="0" w:space="0" w:color="auto"/>
        <w:left w:val="none" w:sz="0" w:space="0" w:color="auto"/>
        <w:bottom w:val="none" w:sz="0" w:space="0" w:color="auto"/>
        <w:right w:val="none" w:sz="0" w:space="0" w:color="auto"/>
      </w:divBdr>
    </w:div>
    <w:div w:id="1569268694">
      <w:bodyDiv w:val="1"/>
      <w:marLeft w:val="0"/>
      <w:marRight w:val="0"/>
      <w:marTop w:val="0"/>
      <w:marBottom w:val="0"/>
      <w:divBdr>
        <w:top w:val="none" w:sz="0" w:space="0" w:color="auto"/>
        <w:left w:val="none" w:sz="0" w:space="0" w:color="auto"/>
        <w:bottom w:val="none" w:sz="0" w:space="0" w:color="auto"/>
        <w:right w:val="none" w:sz="0" w:space="0" w:color="auto"/>
      </w:divBdr>
    </w:div>
    <w:div w:id="1601136824">
      <w:bodyDiv w:val="1"/>
      <w:marLeft w:val="0"/>
      <w:marRight w:val="0"/>
      <w:marTop w:val="0"/>
      <w:marBottom w:val="0"/>
      <w:divBdr>
        <w:top w:val="none" w:sz="0" w:space="0" w:color="auto"/>
        <w:left w:val="none" w:sz="0" w:space="0" w:color="auto"/>
        <w:bottom w:val="none" w:sz="0" w:space="0" w:color="auto"/>
        <w:right w:val="none" w:sz="0" w:space="0" w:color="auto"/>
      </w:divBdr>
    </w:div>
    <w:div w:id="1640063753">
      <w:bodyDiv w:val="1"/>
      <w:marLeft w:val="0"/>
      <w:marRight w:val="0"/>
      <w:marTop w:val="0"/>
      <w:marBottom w:val="0"/>
      <w:divBdr>
        <w:top w:val="none" w:sz="0" w:space="0" w:color="auto"/>
        <w:left w:val="none" w:sz="0" w:space="0" w:color="auto"/>
        <w:bottom w:val="none" w:sz="0" w:space="0" w:color="auto"/>
        <w:right w:val="none" w:sz="0" w:space="0" w:color="auto"/>
      </w:divBdr>
    </w:div>
    <w:div w:id="1668435868">
      <w:bodyDiv w:val="1"/>
      <w:marLeft w:val="0"/>
      <w:marRight w:val="0"/>
      <w:marTop w:val="0"/>
      <w:marBottom w:val="0"/>
      <w:divBdr>
        <w:top w:val="none" w:sz="0" w:space="0" w:color="auto"/>
        <w:left w:val="none" w:sz="0" w:space="0" w:color="auto"/>
        <w:bottom w:val="none" w:sz="0" w:space="0" w:color="auto"/>
        <w:right w:val="none" w:sz="0" w:space="0" w:color="auto"/>
      </w:divBdr>
    </w:div>
    <w:div w:id="1670323772">
      <w:bodyDiv w:val="1"/>
      <w:marLeft w:val="0"/>
      <w:marRight w:val="0"/>
      <w:marTop w:val="0"/>
      <w:marBottom w:val="0"/>
      <w:divBdr>
        <w:top w:val="none" w:sz="0" w:space="0" w:color="auto"/>
        <w:left w:val="none" w:sz="0" w:space="0" w:color="auto"/>
        <w:bottom w:val="none" w:sz="0" w:space="0" w:color="auto"/>
        <w:right w:val="none" w:sz="0" w:space="0" w:color="auto"/>
      </w:divBdr>
    </w:div>
    <w:div w:id="1697972735">
      <w:bodyDiv w:val="1"/>
      <w:marLeft w:val="0"/>
      <w:marRight w:val="0"/>
      <w:marTop w:val="0"/>
      <w:marBottom w:val="0"/>
      <w:divBdr>
        <w:top w:val="none" w:sz="0" w:space="0" w:color="auto"/>
        <w:left w:val="none" w:sz="0" w:space="0" w:color="auto"/>
        <w:bottom w:val="none" w:sz="0" w:space="0" w:color="auto"/>
        <w:right w:val="none" w:sz="0" w:space="0" w:color="auto"/>
      </w:divBdr>
    </w:div>
    <w:div w:id="1754548740">
      <w:bodyDiv w:val="1"/>
      <w:marLeft w:val="0"/>
      <w:marRight w:val="0"/>
      <w:marTop w:val="0"/>
      <w:marBottom w:val="0"/>
      <w:divBdr>
        <w:top w:val="none" w:sz="0" w:space="0" w:color="auto"/>
        <w:left w:val="none" w:sz="0" w:space="0" w:color="auto"/>
        <w:bottom w:val="none" w:sz="0" w:space="0" w:color="auto"/>
        <w:right w:val="none" w:sz="0" w:space="0" w:color="auto"/>
      </w:divBdr>
    </w:div>
    <w:div w:id="1772319357">
      <w:bodyDiv w:val="1"/>
      <w:marLeft w:val="0"/>
      <w:marRight w:val="0"/>
      <w:marTop w:val="0"/>
      <w:marBottom w:val="0"/>
      <w:divBdr>
        <w:top w:val="none" w:sz="0" w:space="0" w:color="auto"/>
        <w:left w:val="none" w:sz="0" w:space="0" w:color="auto"/>
        <w:bottom w:val="none" w:sz="0" w:space="0" w:color="auto"/>
        <w:right w:val="none" w:sz="0" w:space="0" w:color="auto"/>
      </w:divBdr>
    </w:div>
    <w:div w:id="1786581574">
      <w:bodyDiv w:val="1"/>
      <w:marLeft w:val="0"/>
      <w:marRight w:val="0"/>
      <w:marTop w:val="0"/>
      <w:marBottom w:val="0"/>
      <w:divBdr>
        <w:top w:val="none" w:sz="0" w:space="0" w:color="auto"/>
        <w:left w:val="none" w:sz="0" w:space="0" w:color="auto"/>
        <w:bottom w:val="none" w:sz="0" w:space="0" w:color="auto"/>
        <w:right w:val="none" w:sz="0" w:space="0" w:color="auto"/>
      </w:divBdr>
    </w:div>
    <w:div w:id="1788965652">
      <w:bodyDiv w:val="1"/>
      <w:marLeft w:val="0"/>
      <w:marRight w:val="0"/>
      <w:marTop w:val="0"/>
      <w:marBottom w:val="0"/>
      <w:divBdr>
        <w:top w:val="none" w:sz="0" w:space="0" w:color="auto"/>
        <w:left w:val="none" w:sz="0" w:space="0" w:color="auto"/>
        <w:bottom w:val="none" w:sz="0" w:space="0" w:color="auto"/>
        <w:right w:val="none" w:sz="0" w:space="0" w:color="auto"/>
      </w:divBdr>
    </w:div>
    <w:div w:id="1799565886">
      <w:bodyDiv w:val="1"/>
      <w:marLeft w:val="0"/>
      <w:marRight w:val="0"/>
      <w:marTop w:val="0"/>
      <w:marBottom w:val="0"/>
      <w:divBdr>
        <w:top w:val="none" w:sz="0" w:space="0" w:color="auto"/>
        <w:left w:val="none" w:sz="0" w:space="0" w:color="auto"/>
        <w:bottom w:val="none" w:sz="0" w:space="0" w:color="auto"/>
        <w:right w:val="none" w:sz="0" w:space="0" w:color="auto"/>
      </w:divBdr>
    </w:div>
    <w:div w:id="1828206616">
      <w:bodyDiv w:val="1"/>
      <w:marLeft w:val="0"/>
      <w:marRight w:val="0"/>
      <w:marTop w:val="0"/>
      <w:marBottom w:val="0"/>
      <w:divBdr>
        <w:top w:val="none" w:sz="0" w:space="0" w:color="auto"/>
        <w:left w:val="none" w:sz="0" w:space="0" w:color="auto"/>
        <w:bottom w:val="none" w:sz="0" w:space="0" w:color="auto"/>
        <w:right w:val="none" w:sz="0" w:space="0" w:color="auto"/>
      </w:divBdr>
    </w:div>
    <w:div w:id="1860511475">
      <w:bodyDiv w:val="1"/>
      <w:marLeft w:val="0"/>
      <w:marRight w:val="0"/>
      <w:marTop w:val="0"/>
      <w:marBottom w:val="0"/>
      <w:divBdr>
        <w:top w:val="none" w:sz="0" w:space="0" w:color="auto"/>
        <w:left w:val="none" w:sz="0" w:space="0" w:color="auto"/>
        <w:bottom w:val="none" w:sz="0" w:space="0" w:color="auto"/>
        <w:right w:val="none" w:sz="0" w:space="0" w:color="auto"/>
      </w:divBdr>
    </w:div>
    <w:div w:id="1901744459">
      <w:bodyDiv w:val="1"/>
      <w:marLeft w:val="0"/>
      <w:marRight w:val="0"/>
      <w:marTop w:val="0"/>
      <w:marBottom w:val="0"/>
      <w:divBdr>
        <w:top w:val="none" w:sz="0" w:space="0" w:color="auto"/>
        <w:left w:val="none" w:sz="0" w:space="0" w:color="auto"/>
        <w:bottom w:val="none" w:sz="0" w:space="0" w:color="auto"/>
        <w:right w:val="none" w:sz="0" w:space="0" w:color="auto"/>
      </w:divBdr>
    </w:div>
    <w:div w:id="1909879170">
      <w:bodyDiv w:val="1"/>
      <w:marLeft w:val="0"/>
      <w:marRight w:val="0"/>
      <w:marTop w:val="0"/>
      <w:marBottom w:val="0"/>
      <w:divBdr>
        <w:top w:val="none" w:sz="0" w:space="0" w:color="auto"/>
        <w:left w:val="none" w:sz="0" w:space="0" w:color="auto"/>
        <w:bottom w:val="none" w:sz="0" w:space="0" w:color="auto"/>
        <w:right w:val="none" w:sz="0" w:space="0" w:color="auto"/>
      </w:divBdr>
    </w:div>
    <w:div w:id="1954438579">
      <w:bodyDiv w:val="1"/>
      <w:marLeft w:val="0"/>
      <w:marRight w:val="0"/>
      <w:marTop w:val="0"/>
      <w:marBottom w:val="0"/>
      <w:divBdr>
        <w:top w:val="none" w:sz="0" w:space="0" w:color="auto"/>
        <w:left w:val="none" w:sz="0" w:space="0" w:color="auto"/>
        <w:bottom w:val="none" w:sz="0" w:space="0" w:color="auto"/>
        <w:right w:val="none" w:sz="0" w:space="0" w:color="auto"/>
      </w:divBdr>
    </w:div>
    <w:div w:id="1967268831">
      <w:bodyDiv w:val="1"/>
      <w:marLeft w:val="0"/>
      <w:marRight w:val="0"/>
      <w:marTop w:val="0"/>
      <w:marBottom w:val="0"/>
      <w:divBdr>
        <w:top w:val="none" w:sz="0" w:space="0" w:color="auto"/>
        <w:left w:val="none" w:sz="0" w:space="0" w:color="auto"/>
        <w:bottom w:val="none" w:sz="0" w:space="0" w:color="auto"/>
        <w:right w:val="none" w:sz="0" w:space="0" w:color="auto"/>
      </w:divBdr>
    </w:div>
    <w:div w:id="1991398243">
      <w:bodyDiv w:val="1"/>
      <w:marLeft w:val="0"/>
      <w:marRight w:val="0"/>
      <w:marTop w:val="0"/>
      <w:marBottom w:val="0"/>
      <w:divBdr>
        <w:top w:val="none" w:sz="0" w:space="0" w:color="auto"/>
        <w:left w:val="none" w:sz="0" w:space="0" w:color="auto"/>
        <w:bottom w:val="none" w:sz="0" w:space="0" w:color="auto"/>
        <w:right w:val="none" w:sz="0" w:space="0" w:color="auto"/>
      </w:divBdr>
    </w:div>
    <w:div w:id="2022734311">
      <w:bodyDiv w:val="1"/>
      <w:marLeft w:val="0"/>
      <w:marRight w:val="0"/>
      <w:marTop w:val="0"/>
      <w:marBottom w:val="0"/>
      <w:divBdr>
        <w:top w:val="none" w:sz="0" w:space="0" w:color="auto"/>
        <w:left w:val="none" w:sz="0" w:space="0" w:color="auto"/>
        <w:bottom w:val="none" w:sz="0" w:space="0" w:color="auto"/>
        <w:right w:val="none" w:sz="0" w:space="0" w:color="auto"/>
      </w:divBdr>
    </w:div>
    <w:div w:id="2054116402">
      <w:bodyDiv w:val="1"/>
      <w:marLeft w:val="0"/>
      <w:marRight w:val="0"/>
      <w:marTop w:val="0"/>
      <w:marBottom w:val="0"/>
      <w:divBdr>
        <w:top w:val="none" w:sz="0" w:space="0" w:color="auto"/>
        <w:left w:val="none" w:sz="0" w:space="0" w:color="auto"/>
        <w:bottom w:val="none" w:sz="0" w:space="0" w:color="auto"/>
        <w:right w:val="none" w:sz="0" w:space="0" w:color="auto"/>
      </w:divBdr>
    </w:div>
    <w:div w:id="206976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32</Pages>
  <Words>4461</Words>
  <Characters>25430</Characters>
  <Application>Microsoft Office Word</Application>
  <DocSecurity>0</DocSecurity>
  <Lines>211</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dtp</cp:lastModifiedBy>
  <cp:revision>11</cp:revision>
  <cp:lastPrinted>2019-11-13T05:11:00Z</cp:lastPrinted>
  <dcterms:created xsi:type="dcterms:W3CDTF">2019-10-21T07:22:00Z</dcterms:created>
  <dcterms:modified xsi:type="dcterms:W3CDTF">2019-11-13T05:22:00Z</dcterms:modified>
</cp:coreProperties>
</file>